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C73C05" w:rsidTr="00C83FBE">
        <w:trPr>
          <w:jc w:val="center"/>
        </w:trPr>
        <w:tc>
          <w:tcPr>
            <w:tcW w:w="9639" w:type="dxa"/>
            <w:tcBorders>
              <w:top w:val="nil"/>
              <w:left w:val="nil"/>
              <w:bottom w:val="nil"/>
              <w:right w:val="nil"/>
            </w:tcBorders>
          </w:tcPr>
          <w:p w:rsidR="00C73C05" w:rsidRDefault="00C73C05" w:rsidP="00C73C05">
            <w:pPr>
              <w:pStyle w:val="ConsPlusTitle"/>
              <w:widowControl/>
              <w:jc w:val="center"/>
            </w:pPr>
            <w:r>
              <w:rPr>
                <w:noProof/>
              </w:rPr>
              <w:drawing>
                <wp:inline distT="0" distB="0" distL="0" distR="0" wp14:anchorId="2C84E0C6" wp14:editId="00AFC421">
                  <wp:extent cx="647700" cy="809625"/>
                  <wp:effectExtent l="0" t="0" r="0" b="9525"/>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C73C05" w:rsidRDefault="00C73C05" w:rsidP="00C73C05">
            <w:pPr>
              <w:pStyle w:val="ConsPlusTitle"/>
              <w:widowControl/>
              <w:jc w:val="both"/>
            </w:pPr>
          </w:p>
        </w:tc>
      </w:tr>
      <w:tr w:rsidR="00C73C05" w:rsidTr="00C83FBE">
        <w:trPr>
          <w:jc w:val="center"/>
        </w:trPr>
        <w:tc>
          <w:tcPr>
            <w:tcW w:w="9639" w:type="dxa"/>
            <w:tcBorders>
              <w:top w:val="nil"/>
              <w:left w:val="nil"/>
              <w:bottom w:val="nil"/>
              <w:right w:val="nil"/>
            </w:tcBorders>
          </w:tcPr>
          <w:p w:rsidR="00C73C05" w:rsidRDefault="00C73C05" w:rsidP="00C73C0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МИНИСТЕРСТВО ЖИЛИЩНО-КОММУНАЛЬНОГО</w:t>
            </w:r>
          </w:p>
          <w:p w:rsidR="00C73C05" w:rsidRDefault="00C73C05" w:rsidP="00C73C0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ХОЗЯЙСТВА И ЭНЕРГЕТИКИ</w:t>
            </w:r>
          </w:p>
          <w:p w:rsidR="00C73C05" w:rsidRDefault="00C73C05" w:rsidP="00C73C05">
            <w:pPr>
              <w:pStyle w:val="ConsPlusTitle"/>
              <w:widowControl/>
              <w:jc w:val="center"/>
              <w:rPr>
                <w:rFonts w:ascii="Times New Roman" w:hAnsi="Times New Roman" w:cs="Times New Roman"/>
                <w:b w:val="0"/>
                <w:sz w:val="24"/>
                <w:szCs w:val="24"/>
              </w:rPr>
            </w:pPr>
            <w:r>
              <w:rPr>
                <w:rFonts w:ascii="Times New Roman" w:hAnsi="Times New Roman" w:cs="Times New Roman"/>
                <w:sz w:val="28"/>
                <w:szCs w:val="28"/>
              </w:rPr>
              <w:t>КАМЧАТСКОГО КРАЯ</w:t>
            </w:r>
          </w:p>
          <w:p w:rsidR="00C73C05" w:rsidRPr="00E357FD" w:rsidRDefault="00C73C05" w:rsidP="00C73C05">
            <w:pPr>
              <w:pStyle w:val="ConsPlusTitle"/>
              <w:widowControl/>
              <w:jc w:val="center"/>
              <w:rPr>
                <w:rFonts w:ascii="Times New Roman" w:hAnsi="Times New Roman" w:cs="Times New Roman"/>
                <w:b w:val="0"/>
                <w:sz w:val="16"/>
                <w:szCs w:val="16"/>
              </w:rPr>
            </w:pPr>
          </w:p>
          <w:p w:rsidR="00C73C05" w:rsidRDefault="00C73C05" w:rsidP="00C73C05">
            <w:pPr>
              <w:pStyle w:val="ConsPlusTitle"/>
              <w:widowControl/>
              <w:jc w:val="center"/>
              <w:rPr>
                <w:rFonts w:ascii="Times New Roman" w:hAnsi="Times New Roman" w:cs="Times New Roman"/>
                <w:b w:val="0"/>
                <w:sz w:val="28"/>
                <w:szCs w:val="28"/>
              </w:rPr>
            </w:pPr>
            <w:r>
              <w:rPr>
                <w:rFonts w:ascii="Times New Roman" w:hAnsi="Times New Roman" w:cs="Times New Roman"/>
                <w:sz w:val="32"/>
                <w:szCs w:val="32"/>
              </w:rPr>
              <w:t>ПРИКАЗ №</w:t>
            </w:r>
            <w:r w:rsidR="006104E3">
              <w:rPr>
                <w:rFonts w:ascii="Times New Roman" w:hAnsi="Times New Roman" w:cs="Times New Roman"/>
                <w:sz w:val="32"/>
                <w:szCs w:val="32"/>
              </w:rPr>
              <w:t xml:space="preserve"> 348</w:t>
            </w:r>
          </w:p>
        </w:tc>
      </w:tr>
    </w:tbl>
    <w:p w:rsidR="00C73C05" w:rsidRPr="00E357FD" w:rsidRDefault="00C73C05" w:rsidP="00C73C05">
      <w:pPr>
        <w:spacing w:after="0" w:line="240" w:lineRule="auto"/>
        <w:jc w:val="both"/>
        <w:rPr>
          <w:rFonts w:ascii="Times New Roman" w:hAnsi="Times New Roman" w:cs="Times New Roman"/>
          <w:b/>
          <w:sz w:val="16"/>
          <w:szCs w:val="16"/>
        </w:rPr>
      </w:pPr>
    </w:p>
    <w:p w:rsidR="00C73C05" w:rsidRPr="00F15C9C" w:rsidRDefault="00C73C05" w:rsidP="00C73C05">
      <w:pPr>
        <w:spacing w:after="0" w:line="240" w:lineRule="auto"/>
        <w:jc w:val="both"/>
        <w:rPr>
          <w:rFonts w:ascii="Times New Roman" w:hAnsi="Times New Roman" w:cs="Times New Roman"/>
          <w:sz w:val="28"/>
          <w:szCs w:val="28"/>
        </w:rPr>
      </w:pPr>
      <w:r w:rsidRPr="00F15C9C">
        <w:rPr>
          <w:rFonts w:ascii="Times New Roman" w:hAnsi="Times New Roman" w:cs="Times New Roman"/>
          <w:sz w:val="28"/>
          <w:szCs w:val="28"/>
        </w:rPr>
        <w:t>г. Петропавловск-Камчатский</w:t>
      </w:r>
      <w:r w:rsidRPr="00F15C9C">
        <w:rPr>
          <w:rFonts w:ascii="Times New Roman" w:hAnsi="Times New Roman" w:cs="Times New Roman"/>
          <w:sz w:val="28"/>
          <w:szCs w:val="28"/>
        </w:rPr>
        <w:tab/>
      </w:r>
      <w:r w:rsidRPr="00F15C9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32411C">
        <w:rPr>
          <w:rFonts w:ascii="Times New Roman" w:hAnsi="Times New Roman" w:cs="Times New Roman"/>
          <w:sz w:val="28"/>
          <w:szCs w:val="28"/>
        </w:rPr>
        <w:t xml:space="preserve">                </w:t>
      </w:r>
      <w:r>
        <w:rPr>
          <w:rFonts w:ascii="Times New Roman" w:hAnsi="Times New Roman" w:cs="Times New Roman"/>
          <w:sz w:val="28"/>
          <w:szCs w:val="28"/>
        </w:rPr>
        <w:t xml:space="preserve">     «</w:t>
      </w:r>
      <w:r w:rsidR="0032411C">
        <w:rPr>
          <w:rFonts w:ascii="Times New Roman" w:hAnsi="Times New Roman" w:cs="Times New Roman"/>
          <w:sz w:val="28"/>
          <w:szCs w:val="28"/>
        </w:rPr>
        <w:t>18» мая</w:t>
      </w:r>
      <w:r>
        <w:rPr>
          <w:rFonts w:ascii="Times New Roman" w:hAnsi="Times New Roman" w:cs="Times New Roman"/>
          <w:sz w:val="28"/>
          <w:szCs w:val="28"/>
        </w:rPr>
        <w:t xml:space="preserve"> </w:t>
      </w:r>
      <w:r w:rsidRPr="00F15C9C">
        <w:rPr>
          <w:rFonts w:ascii="Times New Roman" w:hAnsi="Times New Roman" w:cs="Times New Roman"/>
          <w:sz w:val="28"/>
          <w:szCs w:val="28"/>
        </w:rPr>
        <w:t>201</w:t>
      </w:r>
      <w:r>
        <w:rPr>
          <w:rFonts w:ascii="Times New Roman" w:hAnsi="Times New Roman" w:cs="Times New Roman"/>
          <w:sz w:val="28"/>
          <w:szCs w:val="28"/>
        </w:rPr>
        <w:t>8</w:t>
      </w:r>
      <w:r w:rsidRPr="00F15C9C">
        <w:rPr>
          <w:rFonts w:ascii="Times New Roman" w:hAnsi="Times New Roman" w:cs="Times New Roman"/>
          <w:sz w:val="28"/>
          <w:szCs w:val="28"/>
        </w:rPr>
        <w:t xml:space="preserve"> года</w:t>
      </w:r>
    </w:p>
    <w:p w:rsidR="00C73C05" w:rsidRPr="00E357FD" w:rsidRDefault="00C73C05" w:rsidP="00C73C05">
      <w:pPr>
        <w:spacing w:after="0" w:line="240" w:lineRule="auto"/>
        <w:jc w:val="both"/>
        <w:rPr>
          <w:rFonts w:ascii="Times New Roman" w:hAnsi="Times New Roman" w:cs="Times New Roman"/>
          <w:sz w:val="16"/>
          <w:szCs w:val="16"/>
        </w:rPr>
      </w:pPr>
    </w:p>
    <w:tbl>
      <w:tblPr>
        <w:tblW w:w="0" w:type="auto"/>
        <w:tblLook w:val="01E0" w:firstRow="1" w:lastRow="1" w:firstColumn="1" w:lastColumn="1" w:noHBand="0" w:noVBand="0"/>
      </w:tblPr>
      <w:tblGrid>
        <w:gridCol w:w="5670"/>
      </w:tblGrid>
      <w:tr w:rsidR="00C73C05" w:rsidRPr="00F15C9C" w:rsidTr="00726591">
        <w:trPr>
          <w:trHeight w:val="966"/>
        </w:trPr>
        <w:tc>
          <w:tcPr>
            <w:tcW w:w="5670" w:type="dxa"/>
            <w:hideMark/>
          </w:tcPr>
          <w:p w:rsidR="00C73C05" w:rsidRPr="00726591" w:rsidRDefault="00C73C05" w:rsidP="00796B9A">
            <w:pPr>
              <w:spacing w:after="0" w:line="240" w:lineRule="auto"/>
              <w:ind w:right="-1"/>
              <w:jc w:val="both"/>
              <w:rPr>
                <w:rFonts w:ascii="Times New Roman" w:hAnsi="Times New Roman" w:cs="Times New Roman"/>
                <w:sz w:val="26"/>
                <w:szCs w:val="26"/>
              </w:rPr>
            </w:pPr>
            <w:r w:rsidRPr="00726591">
              <w:rPr>
                <w:rFonts w:ascii="Times New Roman" w:hAnsi="Times New Roman" w:cs="Times New Roman"/>
                <w:sz w:val="26"/>
                <w:szCs w:val="26"/>
              </w:rPr>
              <w:t xml:space="preserve">Об утверждении административного регламента </w:t>
            </w:r>
            <w:r w:rsidR="0032411C">
              <w:rPr>
                <w:rFonts w:ascii="Times New Roman" w:hAnsi="Times New Roman" w:cs="Times New Roman"/>
                <w:sz w:val="26"/>
                <w:szCs w:val="26"/>
              </w:rPr>
              <w:t xml:space="preserve">предоставления </w:t>
            </w:r>
            <w:r w:rsidRPr="00726591">
              <w:rPr>
                <w:rFonts w:ascii="Times New Roman" w:hAnsi="Times New Roman" w:cs="Times New Roman"/>
                <w:sz w:val="26"/>
                <w:szCs w:val="26"/>
              </w:rPr>
              <w:t>Министерств</w:t>
            </w:r>
            <w:r w:rsidR="0032411C">
              <w:rPr>
                <w:rFonts w:ascii="Times New Roman" w:hAnsi="Times New Roman" w:cs="Times New Roman"/>
                <w:sz w:val="26"/>
                <w:szCs w:val="26"/>
              </w:rPr>
              <w:t>ом</w:t>
            </w:r>
            <w:r w:rsidRPr="00726591">
              <w:rPr>
                <w:rFonts w:ascii="Times New Roman" w:hAnsi="Times New Roman" w:cs="Times New Roman"/>
                <w:sz w:val="26"/>
                <w:szCs w:val="26"/>
              </w:rPr>
              <w:t xml:space="preserve"> жилищно-коммунального хозяйства</w:t>
            </w:r>
            <w:r w:rsidR="00726591">
              <w:rPr>
                <w:rFonts w:ascii="Times New Roman" w:hAnsi="Times New Roman" w:cs="Times New Roman"/>
                <w:sz w:val="26"/>
                <w:szCs w:val="26"/>
              </w:rPr>
              <w:t xml:space="preserve"> и энергетики Камчатского края</w:t>
            </w:r>
            <w:r w:rsidR="008B2ADB">
              <w:rPr>
                <w:rFonts w:ascii="Times New Roman" w:hAnsi="Times New Roman" w:cs="Times New Roman"/>
                <w:sz w:val="26"/>
                <w:szCs w:val="26"/>
              </w:rPr>
              <w:t xml:space="preserve"> </w:t>
            </w:r>
            <w:r w:rsidRPr="00726591">
              <w:rPr>
                <w:rFonts w:ascii="Times New Roman" w:hAnsi="Times New Roman" w:cs="Times New Roman"/>
                <w:sz w:val="26"/>
                <w:szCs w:val="26"/>
              </w:rPr>
              <w:t>государственной услуги по признанию</w:t>
            </w:r>
            <w:r w:rsidRPr="00726591">
              <w:rPr>
                <w:rFonts w:ascii="Times New Roman" w:hAnsi="Times New Roman" w:cs="Times New Roman"/>
                <w:bCs/>
                <w:sz w:val="26"/>
                <w:szCs w:val="26"/>
              </w:rPr>
              <w:t xml:space="preserve"> граждан нуждающимися в жилых помещениях жилищного фонда Камчатского края, предоставляемых по договорам социального найма</w:t>
            </w:r>
          </w:p>
        </w:tc>
      </w:tr>
    </w:tbl>
    <w:p w:rsidR="00C73C05" w:rsidRPr="00E357FD" w:rsidRDefault="00C73C05" w:rsidP="00C73C05">
      <w:pPr>
        <w:spacing w:after="0" w:line="240" w:lineRule="auto"/>
        <w:ind w:firstLine="709"/>
        <w:jc w:val="both"/>
        <w:rPr>
          <w:rFonts w:ascii="Times New Roman" w:hAnsi="Times New Roman" w:cs="Times New Roman"/>
          <w:sz w:val="16"/>
          <w:szCs w:val="16"/>
        </w:rPr>
      </w:pPr>
    </w:p>
    <w:p w:rsidR="00C73C05" w:rsidRPr="00C73C05" w:rsidRDefault="00C73C05" w:rsidP="00C73C05">
      <w:pPr>
        <w:spacing w:after="0" w:line="240" w:lineRule="auto"/>
        <w:ind w:firstLine="709"/>
        <w:jc w:val="both"/>
        <w:rPr>
          <w:rFonts w:ascii="Times New Roman" w:hAnsi="Times New Roman" w:cs="Times New Roman"/>
          <w:sz w:val="28"/>
          <w:szCs w:val="28"/>
        </w:rPr>
      </w:pPr>
      <w:r w:rsidRPr="00C73C05">
        <w:rPr>
          <w:rFonts w:ascii="Times New Roman" w:hAnsi="Times New Roman" w:cs="Times New Roman"/>
          <w:sz w:val="28"/>
          <w:szCs w:val="28"/>
        </w:rPr>
        <w:t xml:space="preserve">В целях реализации </w:t>
      </w:r>
      <w:r w:rsidRPr="00C73C05">
        <w:rPr>
          <w:rFonts w:ascii="Times New Roman" w:hAnsi="Times New Roman" w:cs="Times New Roman"/>
          <w:bCs/>
          <w:sz w:val="28"/>
          <w:szCs w:val="28"/>
        </w:rPr>
        <w:t xml:space="preserve">Закона Камчатского края от 31.03.2009 № 253 «О Порядке предоставления жилых помещений жилищного фонда Камчатского края по договорам социального найма», в </w:t>
      </w:r>
      <w:r w:rsidRPr="00C73C05">
        <w:rPr>
          <w:rFonts w:ascii="Times New Roman" w:hAnsi="Times New Roman" w:cs="Times New Roman"/>
          <w:sz w:val="28"/>
          <w:szCs w:val="28"/>
        </w:rPr>
        <w:t xml:space="preserve">соответствии с Федеральным законом от 27.07.2010 № 210-ФЗ «Об организации предоставления государственных и муниципальных услуг», постановлением Правительства Камчатского края от 05.08.2011 № 321-П «Об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 </w:t>
      </w:r>
      <w:r w:rsidRPr="00C73C05">
        <w:rPr>
          <w:rFonts w:ascii="Times New Roman" w:eastAsia="Calibri" w:hAnsi="Times New Roman" w:cs="Times New Roman"/>
          <w:sz w:val="28"/>
          <w:szCs w:val="28"/>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C73C05" w:rsidRPr="00E357FD" w:rsidRDefault="00C73C05" w:rsidP="00C73C05">
      <w:pPr>
        <w:spacing w:after="0" w:line="240" w:lineRule="auto"/>
        <w:ind w:firstLine="709"/>
        <w:jc w:val="both"/>
        <w:rPr>
          <w:rFonts w:ascii="Times New Roman" w:hAnsi="Times New Roman" w:cs="Times New Roman"/>
          <w:sz w:val="16"/>
          <w:szCs w:val="16"/>
        </w:rPr>
      </w:pPr>
    </w:p>
    <w:p w:rsidR="00C73C05" w:rsidRDefault="00C73C05" w:rsidP="00C73C05">
      <w:pPr>
        <w:spacing w:after="0" w:line="240" w:lineRule="auto"/>
        <w:ind w:firstLine="709"/>
        <w:jc w:val="both"/>
        <w:rPr>
          <w:rFonts w:ascii="Times New Roman" w:hAnsi="Times New Roman" w:cs="Times New Roman"/>
          <w:sz w:val="28"/>
          <w:szCs w:val="28"/>
        </w:rPr>
      </w:pPr>
      <w:r w:rsidRPr="00F15C9C">
        <w:rPr>
          <w:rFonts w:ascii="Times New Roman" w:hAnsi="Times New Roman" w:cs="Times New Roman"/>
          <w:sz w:val="28"/>
          <w:szCs w:val="28"/>
        </w:rPr>
        <w:t>ПРИКАЗЫВАЮ:</w:t>
      </w:r>
    </w:p>
    <w:p w:rsidR="00C73C05" w:rsidRPr="00E357FD" w:rsidRDefault="00C73C05" w:rsidP="00C73C05">
      <w:pPr>
        <w:spacing w:after="0" w:line="240" w:lineRule="auto"/>
        <w:ind w:firstLine="709"/>
        <w:jc w:val="both"/>
        <w:rPr>
          <w:rFonts w:ascii="Times New Roman" w:hAnsi="Times New Roman" w:cs="Times New Roman"/>
          <w:sz w:val="16"/>
          <w:szCs w:val="16"/>
        </w:rPr>
      </w:pPr>
    </w:p>
    <w:p w:rsidR="00C73C05" w:rsidRPr="00C73C05" w:rsidRDefault="00C73C05" w:rsidP="00C73C05">
      <w:pPr>
        <w:spacing w:after="0" w:line="240" w:lineRule="auto"/>
        <w:ind w:right="-1" w:firstLine="709"/>
        <w:jc w:val="both"/>
        <w:rPr>
          <w:rFonts w:ascii="Times New Roman" w:hAnsi="Times New Roman" w:cs="Times New Roman"/>
          <w:sz w:val="28"/>
          <w:szCs w:val="28"/>
        </w:rPr>
      </w:pPr>
      <w:r w:rsidRPr="00C73C05">
        <w:rPr>
          <w:rFonts w:ascii="Times New Roman" w:hAnsi="Times New Roman" w:cs="Times New Roman"/>
          <w:bCs/>
          <w:sz w:val="28"/>
          <w:szCs w:val="28"/>
        </w:rPr>
        <w:t>1. Утвердить а</w:t>
      </w:r>
      <w:r w:rsidRPr="00C73C05">
        <w:rPr>
          <w:rFonts w:ascii="Times New Roman" w:hAnsi="Times New Roman" w:cs="Times New Roman"/>
          <w:sz w:val="28"/>
          <w:szCs w:val="28"/>
        </w:rPr>
        <w:t xml:space="preserve">дминистративный регламент </w:t>
      </w:r>
      <w:r w:rsidR="0032411C">
        <w:rPr>
          <w:rFonts w:ascii="Times New Roman" w:hAnsi="Times New Roman" w:cs="Times New Roman"/>
          <w:sz w:val="28"/>
          <w:szCs w:val="28"/>
        </w:rPr>
        <w:t xml:space="preserve">предоставления </w:t>
      </w:r>
      <w:r w:rsidRPr="00C73C05">
        <w:rPr>
          <w:rFonts w:ascii="Times New Roman" w:hAnsi="Times New Roman" w:cs="Times New Roman"/>
          <w:sz w:val="28"/>
          <w:szCs w:val="28"/>
        </w:rPr>
        <w:t>Министерств</w:t>
      </w:r>
      <w:r w:rsidR="0032411C">
        <w:rPr>
          <w:rFonts w:ascii="Times New Roman" w:hAnsi="Times New Roman" w:cs="Times New Roman"/>
          <w:sz w:val="28"/>
          <w:szCs w:val="28"/>
        </w:rPr>
        <w:t>ом</w:t>
      </w:r>
      <w:r w:rsidRPr="00C73C05">
        <w:rPr>
          <w:rFonts w:ascii="Times New Roman" w:hAnsi="Times New Roman" w:cs="Times New Roman"/>
          <w:sz w:val="28"/>
          <w:szCs w:val="28"/>
        </w:rPr>
        <w:t xml:space="preserve"> жилищно-коммунального хозяйства и энергетики Камчатского края государственной услуги по признанию</w:t>
      </w:r>
      <w:r w:rsidRPr="00C73C05">
        <w:rPr>
          <w:rFonts w:ascii="Times New Roman" w:hAnsi="Times New Roman" w:cs="Times New Roman"/>
          <w:bCs/>
          <w:sz w:val="28"/>
          <w:szCs w:val="28"/>
        </w:rPr>
        <w:t xml:space="preserve"> граждан нуждающимися в жилых помещениях жилищного фонда Камчатского края, предоставляемых по договорам социального найма</w:t>
      </w:r>
      <w:r w:rsidR="003C0BB0">
        <w:rPr>
          <w:rFonts w:ascii="Times New Roman" w:hAnsi="Times New Roman" w:cs="Times New Roman"/>
          <w:bCs/>
          <w:sz w:val="28"/>
          <w:szCs w:val="28"/>
        </w:rPr>
        <w:t xml:space="preserve"> согласно приложению к настоящему приказу.</w:t>
      </w:r>
    </w:p>
    <w:p w:rsidR="00C73C05" w:rsidRDefault="00C73C05" w:rsidP="00C73C0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w:t>
      </w:r>
    </w:p>
    <w:p w:rsidR="00C73C05" w:rsidRDefault="00C73C05" w:rsidP="00C73C05">
      <w:pPr>
        <w:spacing w:after="0" w:line="240" w:lineRule="auto"/>
        <w:ind w:right="-1" w:firstLine="709"/>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приказ Министерства </w:t>
      </w:r>
      <w:r w:rsidRPr="00C73C05">
        <w:rPr>
          <w:rFonts w:ascii="Times New Roman" w:hAnsi="Times New Roman" w:cs="Times New Roman"/>
          <w:sz w:val="28"/>
          <w:szCs w:val="28"/>
        </w:rPr>
        <w:t>жилищно-коммунального хозяйства</w:t>
      </w:r>
      <w:r>
        <w:rPr>
          <w:rFonts w:ascii="Times New Roman" w:hAnsi="Times New Roman" w:cs="Times New Roman"/>
          <w:sz w:val="28"/>
          <w:szCs w:val="28"/>
        </w:rPr>
        <w:t>, транспорта и энергетики Камчатского края от 23.07.2008 № 67 «Об утверждени</w:t>
      </w:r>
      <w:r w:rsidR="00EF011F">
        <w:rPr>
          <w:rFonts w:ascii="Times New Roman" w:hAnsi="Times New Roman" w:cs="Times New Roman"/>
          <w:sz w:val="28"/>
          <w:szCs w:val="28"/>
        </w:rPr>
        <w:t>и административного регламента М</w:t>
      </w:r>
      <w:r>
        <w:rPr>
          <w:rFonts w:ascii="Times New Roman" w:hAnsi="Times New Roman" w:cs="Times New Roman"/>
          <w:sz w:val="28"/>
          <w:szCs w:val="28"/>
        </w:rPr>
        <w:t>инистерства жилищно-коммунального хозяйства, транспорта и энергетики Камчатского края по предоставлению государственной услуги по предоставлению жилых помещений жилищного фонда Камчатского края по договорам социального найма иным категориям граждан»;</w:t>
      </w:r>
    </w:p>
    <w:p w:rsidR="001028C4" w:rsidRDefault="00C73C05" w:rsidP="001028C4">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приказ Министерства </w:t>
      </w:r>
      <w:r w:rsidRPr="00C73C05">
        <w:rPr>
          <w:rFonts w:ascii="Times New Roman" w:hAnsi="Times New Roman" w:cs="Times New Roman"/>
          <w:sz w:val="28"/>
          <w:szCs w:val="28"/>
        </w:rPr>
        <w:t>жилищно-коммунального хозяйства</w:t>
      </w:r>
      <w:r>
        <w:rPr>
          <w:rFonts w:ascii="Times New Roman" w:hAnsi="Times New Roman" w:cs="Times New Roman"/>
          <w:sz w:val="28"/>
          <w:szCs w:val="28"/>
        </w:rPr>
        <w:t xml:space="preserve">, транспорта и энергетики Камчатского края от 03.10.2008 № 97 «О внесении изменений в </w:t>
      </w:r>
      <w:r w:rsidR="001028C4">
        <w:rPr>
          <w:rFonts w:ascii="Times New Roman" w:hAnsi="Times New Roman" w:cs="Times New Roman"/>
          <w:sz w:val="28"/>
          <w:szCs w:val="28"/>
        </w:rPr>
        <w:t>п</w:t>
      </w:r>
      <w:r>
        <w:rPr>
          <w:rFonts w:ascii="Times New Roman" w:hAnsi="Times New Roman" w:cs="Times New Roman"/>
          <w:sz w:val="28"/>
          <w:szCs w:val="28"/>
        </w:rPr>
        <w:t>риказ Министерства жилищно-коммунального хозяйства, транспорта и энергетики Камчатского края от 23.07.2008 № 67 «Об утверждении административного регламента Министерства жилищно-коммунального хозяйства, транспорта и энергетики Камчатского края по предоставлению государственной услуги по предоставлению жилых помещений жилищного фонда Камчатского края по договорам социального найма иным категориям граждан»;</w:t>
      </w:r>
    </w:p>
    <w:p w:rsidR="001028C4" w:rsidRDefault="001028C4" w:rsidP="001028C4">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приказ Министерства </w:t>
      </w:r>
      <w:r w:rsidRPr="00C73C05">
        <w:rPr>
          <w:rFonts w:ascii="Times New Roman" w:hAnsi="Times New Roman" w:cs="Times New Roman"/>
          <w:sz w:val="28"/>
          <w:szCs w:val="28"/>
        </w:rPr>
        <w:t>жилищно-коммунального хозяйства</w:t>
      </w:r>
      <w:r>
        <w:rPr>
          <w:rFonts w:ascii="Times New Roman" w:hAnsi="Times New Roman" w:cs="Times New Roman"/>
          <w:sz w:val="28"/>
          <w:szCs w:val="28"/>
        </w:rPr>
        <w:t xml:space="preserve"> и энергетики Камчатского края от 11.02.2009 № 12 «О внесении изменений в приказ от 23.07.2008 № 67 «Об утверждении административного регламента Министерства жилищно-коммунального хозяйства, транспорта и энергетики Камчатского края по предоставлению государственной услуги по предоставлению жилых помещений жилищного фонда Камчатского края по договорам социального найма иным категориям граждан»;</w:t>
      </w:r>
    </w:p>
    <w:p w:rsidR="001028C4" w:rsidRDefault="001028C4" w:rsidP="001028C4">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приказ Министерства </w:t>
      </w:r>
      <w:r w:rsidRPr="00C73C05">
        <w:rPr>
          <w:rFonts w:ascii="Times New Roman" w:hAnsi="Times New Roman" w:cs="Times New Roman"/>
          <w:sz w:val="28"/>
          <w:szCs w:val="28"/>
        </w:rPr>
        <w:t>жилищно-коммунального хозяйства</w:t>
      </w:r>
      <w:r>
        <w:rPr>
          <w:rFonts w:ascii="Times New Roman" w:hAnsi="Times New Roman" w:cs="Times New Roman"/>
          <w:sz w:val="28"/>
          <w:szCs w:val="28"/>
        </w:rPr>
        <w:t xml:space="preserve"> и энергетики Камчатского края от 11.10.2010 № 194 «О внесении изменений в приложение к приказу Министерства </w:t>
      </w:r>
      <w:r w:rsidRPr="00C73C05">
        <w:rPr>
          <w:rFonts w:ascii="Times New Roman" w:hAnsi="Times New Roman" w:cs="Times New Roman"/>
          <w:sz w:val="28"/>
          <w:szCs w:val="28"/>
        </w:rPr>
        <w:t>жилищно-коммунального хозяйства</w:t>
      </w:r>
      <w:r>
        <w:rPr>
          <w:rFonts w:ascii="Times New Roman" w:hAnsi="Times New Roman" w:cs="Times New Roman"/>
          <w:sz w:val="28"/>
          <w:szCs w:val="28"/>
        </w:rPr>
        <w:t>, транспорта и энергетики Камчатского края от 23.07.2008 № 67 «Об утверждении Административного регламента Министерства жилищно-коммунального хозяйства, транспорта и энергетики Камчатского края по предоставлению государственной услуги по предоставлению жилых помещений жилищного фонда Камчатского края по договорам социального найма иным категориям граждан»;</w:t>
      </w:r>
    </w:p>
    <w:p w:rsidR="001028C4" w:rsidRDefault="001028C4" w:rsidP="001028C4">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приказ Министерства </w:t>
      </w:r>
      <w:r w:rsidRPr="00C73C05">
        <w:rPr>
          <w:rFonts w:ascii="Times New Roman" w:hAnsi="Times New Roman" w:cs="Times New Roman"/>
          <w:sz w:val="28"/>
          <w:szCs w:val="28"/>
        </w:rPr>
        <w:t>жилищно-коммунального хозяйства</w:t>
      </w:r>
      <w:r>
        <w:rPr>
          <w:rFonts w:ascii="Times New Roman" w:hAnsi="Times New Roman" w:cs="Times New Roman"/>
          <w:sz w:val="28"/>
          <w:szCs w:val="28"/>
        </w:rPr>
        <w:t xml:space="preserve"> и энергетики Камчатского края от 01.12.2010 № 218 «О внесении изменений в приложение к приказу Министерства </w:t>
      </w:r>
      <w:r w:rsidRPr="00C73C05">
        <w:rPr>
          <w:rFonts w:ascii="Times New Roman" w:hAnsi="Times New Roman" w:cs="Times New Roman"/>
          <w:sz w:val="28"/>
          <w:szCs w:val="28"/>
        </w:rPr>
        <w:t>жилищно-коммунального хозяйства</w:t>
      </w:r>
      <w:r>
        <w:rPr>
          <w:rFonts w:ascii="Times New Roman" w:hAnsi="Times New Roman" w:cs="Times New Roman"/>
          <w:sz w:val="28"/>
          <w:szCs w:val="28"/>
        </w:rPr>
        <w:t>, транспорта и энергетики Камчатского края от 23.07.2008 № 67 «Об утверждении Административного регламента Министерства жилищно-коммунального хозяйства, транспорта и энергетики Камчатского края по предоставлению государственной услуги по предоставлению жилых помещений жилищного фонда Камчатского края по договорам социального найма иным категориям граждан»;</w:t>
      </w:r>
    </w:p>
    <w:p w:rsidR="001028C4" w:rsidRDefault="001028C4" w:rsidP="001028C4">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приказ Министерства </w:t>
      </w:r>
      <w:r w:rsidRPr="00C73C05">
        <w:rPr>
          <w:rFonts w:ascii="Times New Roman" w:hAnsi="Times New Roman" w:cs="Times New Roman"/>
          <w:sz w:val="28"/>
          <w:szCs w:val="28"/>
        </w:rPr>
        <w:t>жилищно-коммунального хозяйства</w:t>
      </w:r>
      <w:r>
        <w:rPr>
          <w:rFonts w:ascii="Times New Roman" w:hAnsi="Times New Roman" w:cs="Times New Roman"/>
          <w:sz w:val="28"/>
          <w:szCs w:val="28"/>
        </w:rPr>
        <w:t xml:space="preserve"> и энергетики Камчатского края от 21.02.2011 № 82 «О внесении изменений в приложение к приказу Министерства ЖКХ, транспорта и энергетики Камчатского края от 23.07.2008 № 67 «Об утверждении Административного регламента Министерства жилищно-коммунального хозяйства, транспорта и энергетики Камчатского края по предоставлению государственной услуги по предоставлению жилых помещений жилищного фонда Камчатского края по договорам социального найма иным категориям граждан»;</w:t>
      </w:r>
    </w:p>
    <w:p w:rsidR="001028C4" w:rsidRDefault="001028C4" w:rsidP="001028C4">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приказ Министерства </w:t>
      </w:r>
      <w:r w:rsidRPr="00C73C05">
        <w:rPr>
          <w:rFonts w:ascii="Times New Roman" w:hAnsi="Times New Roman" w:cs="Times New Roman"/>
          <w:sz w:val="28"/>
          <w:szCs w:val="28"/>
        </w:rPr>
        <w:t>жилищно-коммунального хозяйства</w:t>
      </w:r>
      <w:r>
        <w:rPr>
          <w:rFonts w:ascii="Times New Roman" w:hAnsi="Times New Roman" w:cs="Times New Roman"/>
          <w:sz w:val="28"/>
          <w:szCs w:val="28"/>
        </w:rPr>
        <w:t xml:space="preserve"> и энергетики Камчатского края от 22.12.2011 № 568 «О внесении изменений в приложение к приказу Министерства </w:t>
      </w:r>
      <w:r w:rsidRPr="00C73C05">
        <w:rPr>
          <w:rFonts w:ascii="Times New Roman" w:hAnsi="Times New Roman" w:cs="Times New Roman"/>
          <w:sz w:val="28"/>
          <w:szCs w:val="28"/>
        </w:rPr>
        <w:t>жилищно-коммунального хозяйства</w:t>
      </w:r>
      <w:r>
        <w:rPr>
          <w:rFonts w:ascii="Times New Roman" w:hAnsi="Times New Roman" w:cs="Times New Roman"/>
          <w:sz w:val="28"/>
          <w:szCs w:val="28"/>
        </w:rPr>
        <w:t xml:space="preserve">, транспорта и энергетики Камчатского края от 23.07.2008 № 67 «Об утверждении </w:t>
      </w:r>
      <w:r>
        <w:rPr>
          <w:rFonts w:ascii="Times New Roman" w:hAnsi="Times New Roman" w:cs="Times New Roman"/>
          <w:sz w:val="28"/>
          <w:szCs w:val="28"/>
        </w:rPr>
        <w:lastRenderedPageBreak/>
        <w:t>Административного регламента Министерства жилищно-коммунального хозяйства и энергетики Камчатского края предоставления государственной услуги по предоставлению жилых помещений жилищного фонда Камчатского края по договорам социального найма иным категориям граждан»;</w:t>
      </w:r>
    </w:p>
    <w:p w:rsidR="001028C4" w:rsidRDefault="001028C4" w:rsidP="001028C4">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приказ Министерства </w:t>
      </w:r>
      <w:r w:rsidRPr="00C73C05">
        <w:rPr>
          <w:rFonts w:ascii="Times New Roman" w:hAnsi="Times New Roman" w:cs="Times New Roman"/>
          <w:sz w:val="28"/>
          <w:szCs w:val="28"/>
        </w:rPr>
        <w:t>жилищно-коммунального хозяйства</w:t>
      </w:r>
      <w:r>
        <w:rPr>
          <w:rFonts w:ascii="Times New Roman" w:hAnsi="Times New Roman" w:cs="Times New Roman"/>
          <w:sz w:val="28"/>
          <w:szCs w:val="28"/>
        </w:rPr>
        <w:t xml:space="preserve"> и энергетики Камчатского края от 13.02.2012 № 55 «О внесении изменений в приложение к приказу Министерства </w:t>
      </w:r>
      <w:r w:rsidRPr="00C73C05">
        <w:rPr>
          <w:rFonts w:ascii="Times New Roman" w:hAnsi="Times New Roman" w:cs="Times New Roman"/>
          <w:sz w:val="28"/>
          <w:szCs w:val="28"/>
        </w:rPr>
        <w:t>жилищно-коммунального хозяйства</w:t>
      </w:r>
      <w:r>
        <w:rPr>
          <w:rFonts w:ascii="Times New Roman" w:hAnsi="Times New Roman" w:cs="Times New Roman"/>
          <w:sz w:val="28"/>
          <w:szCs w:val="28"/>
        </w:rPr>
        <w:t>, транспорта и энергетики Камчатского края от 23.07.2008 № 67 «Об утверждении Административного регламента Министерства жилищно-коммунального хозяйства, транспорта и энергетики Камчатского края по предоставлению государственной услуги по предоставлению жилых помещений жилищного фонда Камчатского края по договорам социального найма иным категориям граждан»;</w:t>
      </w:r>
    </w:p>
    <w:p w:rsidR="001028C4" w:rsidRDefault="001028C4" w:rsidP="001028C4">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приказ Министерства </w:t>
      </w:r>
      <w:r w:rsidRPr="00C73C05">
        <w:rPr>
          <w:rFonts w:ascii="Times New Roman" w:hAnsi="Times New Roman" w:cs="Times New Roman"/>
          <w:sz w:val="28"/>
          <w:szCs w:val="28"/>
        </w:rPr>
        <w:t>жилищно-коммунального хозяйства</w:t>
      </w:r>
      <w:r>
        <w:rPr>
          <w:rFonts w:ascii="Times New Roman" w:hAnsi="Times New Roman" w:cs="Times New Roman"/>
          <w:sz w:val="28"/>
          <w:szCs w:val="28"/>
        </w:rPr>
        <w:t xml:space="preserve"> и энергетики Камчатского края от 02.04.2012 № 189 «О внесении изменений в приложение к приказу Министерства </w:t>
      </w:r>
      <w:r w:rsidRPr="00C73C05">
        <w:rPr>
          <w:rFonts w:ascii="Times New Roman" w:hAnsi="Times New Roman" w:cs="Times New Roman"/>
          <w:sz w:val="28"/>
          <w:szCs w:val="28"/>
        </w:rPr>
        <w:t>жилищно-коммунального хозяйства</w:t>
      </w:r>
      <w:r>
        <w:rPr>
          <w:rFonts w:ascii="Times New Roman" w:hAnsi="Times New Roman" w:cs="Times New Roman"/>
          <w:sz w:val="28"/>
          <w:szCs w:val="28"/>
        </w:rPr>
        <w:t>, транспорта и энергетики Камчатского края от 23.07.2008 № 67 «Об утверждении Административного регламента Министерства жилищно-коммунального хозяйства, транспорта и энергетики Камчатского края по предоставлению государственной услуги по предоставлению жилых помещений жилищного фонда Камчатского края по договорам социального найма иным категориям граждан»;</w:t>
      </w:r>
    </w:p>
    <w:p w:rsidR="00F0714A" w:rsidRDefault="001028C4" w:rsidP="00F0714A">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приказ Министерства </w:t>
      </w:r>
      <w:r w:rsidRPr="00C73C05">
        <w:rPr>
          <w:rFonts w:ascii="Times New Roman" w:hAnsi="Times New Roman" w:cs="Times New Roman"/>
          <w:sz w:val="28"/>
          <w:szCs w:val="28"/>
        </w:rPr>
        <w:t>жилищно-коммунального хозяйства</w:t>
      </w:r>
      <w:r>
        <w:rPr>
          <w:rFonts w:ascii="Times New Roman" w:hAnsi="Times New Roman" w:cs="Times New Roman"/>
          <w:sz w:val="28"/>
          <w:szCs w:val="28"/>
        </w:rPr>
        <w:t xml:space="preserve"> и энергетики Камчатского края от 01.11.2012 № 488 «О внесении изменений в приложение к приказу Министерства ЖКХ, транспорта и энергетики Камчатского края от 23.07.2008 № 67 «Об утверждении Административного регламента Министерства жилищно-коммунального хозяйства, транспорта и энергетики Камчатского края по предоставлению государственной услуги по предоставлению жилых помещений жилищного фонда Камчатского края по договорам социального найма иным категориям граждан»;</w:t>
      </w:r>
    </w:p>
    <w:p w:rsidR="00F0714A" w:rsidRDefault="00F0714A" w:rsidP="00F0714A">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приказ Министерства </w:t>
      </w:r>
      <w:r w:rsidRPr="00C73C05">
        <w:rPr>
          <w:rFonts w:ascii="Times New Roman" w:hAnsi="Times New Roman" w:cs="Times New Roman"/>
          <w:sz w:val="28"/>
          <w:szCs w:val="28"/>
        </w:rPr>
        <w:t>жилищно-коммунального хозяйства</w:t>
      </w:r>
      <w:r>
        <w:rPr>
          <w:rFonts w:ascii="Times New Roman" w:hAnsi="Times New Roman" w:cs="Times New Roman"/>
          <w:sz w:val="28"/>
          <w:szCs w:val="28"/>
        </w:rPr>
        <w:t xml:space="preserve"> и энергетики Камчатского края от 02.07.2013 № 701 «О внесении изменений в приложение к приказу Министерства </w:t>
      </w:r>
      <w:r w:rsidRPr="00C73C05">
        <w:rPr>
          <w:rFonts w:ascii="Times New Roman" w:hAnsi="Times New Roman" w:cs="Times New Roman"/>
          <w:sz w:val="28"/>
          <w:szCs w:val="28"/>
        </w:rPr>
        <w:t>жилищно-коммунального хозяйства</w:t>
      </w:r>
      <w:r>
        <w:rPr>
          <w:rFonts w:ascii="Times New Roman" w:hAnsi="Times New Roman" w:cs="Times New Roman"/>
          <w:sz w:val="28"/>
          <w:szCs w:val="28"/>
        </w:rPr>
        <w:t>, транспорта и энергетики Камчатского края от 23.07.2008 № 67 «Об утверждении Административного регламента Министерства жилищно-коммунального хозяйства, транспорта и энергетики Камчатского края по предоставлению государственной услуги по предоставлению жилых помещений жилищного фонда Камчатского края по договорам социального найма иным категориям граждан»;</w:t>
      </w:r>
    </w:p>
    <w:p w:rsidR="00F0714A" w:rsidRDefault="00F0714A" w:rsidP="00F0714A">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приказ Министерства </w:t>
      </w:r>
      <w:r w:rsidRPr="00C73C05">
        <w:rPr>
          <w:rFonts w:ascii="Times New Roman" w:hAnsi="Times New Roman" w:cs="Times New Roman"/>
          <w:sz w:val="28"/>
          <w:szCs w:val="28"/>
        </w:rPr>
        <w:t>жилищно-коммунального хозяйства</w:t>
      </w:r>
      <w:r>
        <w:rPr>
          <w:rFonts w:ascii="Times New Roman" w:hAnsi="Times New Roman" w:cs="Times New Roman"/>
          <w:sz w:val="28"/>
          <w:szCs w:val="28"/>
        </w:rPr>
        <w:t xml:space="preserve"> и энергетики Камчатского края от 07.07.2014 № 421 «О внесении изменений в приложение к Приказу Министерства </w:t>
      </w:r>
      <w:r w:rsidRPr="00C73C05">
        <w:rPr>
          <w:rFonts w:ascii="Times New Roman" w:hAnsi="Times New Roman" w:cs="Times New Roman"/>
          <w:sz w:val="28"/>
          <w:szCs w:val="28"/>
        </w:rPr>
        <w:t>жилищно-коммунального хозяйства</w:t>
      </w:r>
      <w:r>
        <w:rPr>
          <w:rFonts w:ascii="Times New Roman" w:hAnsi="Times New Roman" w:cs="Times New Roman"/>
          <w:sz w:val="28"/>
          <w:szCs w:val="28"/>
        </w:rPr>
        <w:t xml:space="preserve">, транспорта и энергетики Камчатского края от 23.07.2008 № 67 «Об утверждении Административного регламента Министерства жилищно-коммунального хозяйства, транспорта и энергетики Камчатского края по предоставлению государственной услуги по предоставлению жилых помещений жилищного </w:t>
      </w:r>
      <w:r>
        <w:rPr>
          <w:rFonts w:ascii="Times New Roman" w:hAnsi="Times New Roman" w:cs="Times New Roman"/>
          <w:sz w:val="28"/>
          <w:szCs w:val="28"/>
        </w:rPr>
        <w:lastRenderedPageBreak/>
        <w:t>фонда Камчатского края по договорам социального найма иным категориям граждан»;</w:t>
      </w:r>
    </w:p>
    <w:p w:rsidR="00F0714A" w:rsidRDefault="00F0714A" w:rsidP="00F0714A">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приказ Министерства жилищно-коммунального хозяйства и энергетики Камчатского края от 20.06.2016 № 360 «О внесении изменения в приложение к приказу Министерства жилищно-коммунального хозяйства, транспорта и энергетики Камчатского края от 23.07.2008 № 67 «Об утверждении Административного регламента Министерства жилищно-коммунального хозяйства, транспорта и энергетики Камчатского края по предоставлению государственной услуги по предоставлению жилых помещений жилищного фонда Камчатского края по договорам социального найма иным категориям граждан»;</w:t>
      </w:r>
    </w:p>
    <w:p w:rsidR="00726591" w:rsidRDefault="00F0714A" w:rsidP="001028C4">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0714A">
        <w:rPr>
          <w:rFonts w:ascii="Times New Roman" w:hAnsi="Times New Roman" w:cs="Times New Roman"/>
          <w:sz w:val="28"/>
          <w:szCs w:val="28"/>
        </w:rPr>
        <w:t xml:space="preserve">приказ Министерства </w:t>
      </w:r>
      <w:r>
        <w:rPr>
          <w:rFonts w:ascii="Times New Roman" w:hAnsi="Times New Roman" w:cs="Times New Roman"/>
          <w:sz w:val="28"/>
          <w:szCs w:val="28"/>
        </w:rPr>
        <w:t>жилищно-коммунального хозяйства</w:t>
      </w:r>
      <w:r w:rsidRPr="00F0714A">
        <w:rPr>
          <w:rFonts w:ascii="Times New Roman" w:hAnsi="Times New Roman" w:cs="Times New Roman"/>
          <w:sz w:val="28"/>
          <w:szCs w:val="28"/>
        </w:rPr>
        <w:t xml:space="preserve"> и энергетики Камчатского края от 25.07.2016 № 430 «О внесении изменений в приказ Министерства жилищно-коммунального хозяйства, транспорта и энергетики Камчатского края от 23.07.2008 № 67 «Об утверждении Административного регламента Министерства жилищно-коммунального хозяйства, транспорта и энергетики Камчатского края по предоставлению государственной услуги по предоставлению жилых помещений жилищного фонда Камчатского края по договорам социального найма иным категориям граждан»;</w:t>
      </w:r>
    </w:p>
    <w:p w:rsidR="00726591" w:rsidRDefault="00726591" w:rsidP="001028C4">
      <w:pPr>
        <w:spacing w:after="0" w:line="240" w:lineRule="auto"/>
        <w:ind w:right="-1" w:firstLine="709"/>
        <w:jc w:val="both"/>
        <w:rPr>
          <w:rFonts w:ascii="Times New Roman" w:hAnsi="Times New Roman" w:cs="Times New Roman"/>
          <w:sz w:val="28"/>
          <w:szCs w:val="28"/>
        </w:rPr>
      </w:pPr>
      <w:r w:rsidRPr="00726591">
        <w:rPr>
          <w:rFonts w:ascii="Times New Roman" w:hAnsi="Times New Roman" w:cs="Times New Roman"/>
          <w:sz w:val="28"/>
          <w:szCs w:val="28"/>
        </w:rPr>
        <w:t>- приказ Министерства жилищно-коммунального хозяйства и энергетики Камчатского края от 24.11.2017 № 805 «О внесении изменений в приложение к приказу Министерства жилищно-коммунального хозяйства, транспорта и энергетики Камчатского края от 23.07.2008 № 67 «Об утверждении Административного регламента Министерства жилищно-коммунального хозяйства, транспорта и энергетики Камчатского края по предоставлению государственной услуги по предоставлению жилых помещений жилищного фонда Камчатского края по договорам социального найма иным категориям граждан»</w:t>
      </w:r>
      <w:r>
        <w:rPr>
          <w:rFonts w:ascii="Times New Roman" w:hAnsi="Times New Roman" w:cs="Times New Roman"/>
          <w:sz w:val="28"/>
          <w:szCs w:val="28"/>
        </w:rPr>
        <w:t>;</w:t>
      </w:r>
    </w:p>
    <w:p w:rsidR="00726591" w:rsidRPr="00726591" w:rsidRDefault="00726591" w:rsidP="001028C4">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26591">
        <w:rPr>
          <w:rFonts w:ascii="Times New Roman" w:hAnsi="Times New Roman" w:cs="Times New Roman"/>
          <w:sz w:val="28"/>
          <w:szCs w:val="28"/>
        </w:rPr>
        <w:t>приказ Министерства жилищно-коммунального хозяйства и энергетики Камчатского края от 22.01.2018 № 10 «О внесении изменения в приложение к приказу Министерства жилищно-коммунального хозяйства, транспорта и энергетики Камчатского края от 23.07.2008 № 67 «Об утверждении Административного регламента Министерства жилищно-коммунального хозяйства, транспорта и энергетики Камчатского края по предоставлению государственной услуги по предоставлению жилых помещений жилищного фонда Камчатского края по договорам социального найма иным категориям граждан»</w:t>
      </w:r>
      <w:r>
        <w:rPr>
          <w:rFonts w:ascii="Times New Roman" w:hAnsi="Times New Roman" w:cs="Times New Roman"/>
          <w:sz w:val="28"/>
          <w:szCs w:val="28"/>
        </w:rPr>
        <w:t>;</w:t>
      </w:r>
    </w:p>
    <w:p w:rsidR="00C73C05" w:rsidRPr="0001008C" w:rsidRDefault="00C73C05" w:rsidP="00C73C05">
      <w:pPr>
        <w:spacing w:after="0" w:line="240" w:lineRule="auto"/>
        <w:ind w:right="-1" w:firstLine="709"/>
        <w:jc w:val="both"/>
        <w:rPr>
          <w:rFonts w:ascii="Times New Roman" w:hAnsi="Times New Roman" w:cs="Times New Roman"/>
          <w:sz w:val="28"/>
          <w:szCs w:val="28"/>
        </w:rPr>
      </w:pPr>
      <w:r>
        <w:rPr>
          <w:rFonts w:ascii="Times New Roman" w:hAnsi="Times New Roman" w:cs="Times New Roman"/>
          <w:bCs/>
          <w:sz w:val="28"/>
          <w:szCs w:val="28"/>
        </w:rPr>
        <w:t>3</w:t>
      </w:r>
      <w:r w:rsidRPr="0001008C">
        <w:rPr>
          <w:rFonts w:ascii="Times New Roman" w:hAnsi="Times New Roman" w:cs="Times New Roman"/>
          <w:bCs/>
          <w:sz w:val="28"/>
          <w:szCs w:val="28"/>
        </w:rPr>
        <w:t>.</w:t>
      </w:r>
      <w:r w:rsidRPr="0001008C">
        <w:rPr>
          <w:rFonts w:ascii="Times New Roman" w:hAnsi="Times New Roman" w:cs="Times New Roman"/>
          <w:sz w:val="28"/>
          <w:szCs w:val="28"/>
        </w:rPr>
        <w:t xml:space="preserve"> Настоящий приказ вступает в силу через 10 дней после дня его официального опубликования.</w:t>
      </w:r>
    </w:p>
    <w:p w:rsidR="00C73C05" w:rsidRPr="00E357FD" w:rsidRDefault="00C73C05" w:rsidP="00C73C05">
      <w:pPr>
        <w:spacing w:after="0" w:line="240" w:lineRule="auto"/>
        <w:ind w:firstLine="709"/>
        <w:jc w:val="both"/>
        <w:rPr>
          <w:rFonts w:ascii="Times New Roman" w:hAnsi="Times New Roman" w:cs="Times New Roman"/>
          <w:sz w:val="24"/>
          <w:szCs w:val="24"/>
        </w:rPr>
      </w:pPr>
    </w:p>
    <w:p w:rsidR="00C73C05" w:rsidRPr="00E357FD" w:rsidRDefault="00C73C05" w:rsidP="00C73C05">
      <w:pPr>
        <w:spacing w:after="0" w:line="240" w:lineRule="auto"/>
        <w:ind w:firstLine="709"/>
        <w:jc w:val="both"/>
        <w:rPr>
          <w:rFonts w:ascii="Times New Roman" w:hAnsi="Times New Roman" w:cs="Times New Roman"/>
          <w:sz w:val="24"/>
          <w:szCs w:val="24"/>
        </w:rPr>
      </w:pPr>
    </w:p>
    <w:p w:rsidR="00C73C05" w:rsidRPr="00E357FD" w:rsidRDefault="00C73C05" w:rsidP="00C73C05">
      <w:pPr>
        <w:spacing w:after="0" w:line="240" w:lineRule="auto"/>
        <w:ind w:firstLine="709"/>
        <w:jc w:val="both"/>
        <w:rPr>
          <w:rFonts w:ascii="Times New Roman" w:hAnsi="Times New Roman" w:cs="Times New Roman"/>
          <w:sz w:val="24"/>
          <w:szCs w:val="24"/>
        </w:rPr>
      </w:pPr>
    </w:p>
    <w:p w:rsidR="00B45DAF" w:rsidRDefault="00C83FBE" w:rsidP="00B45D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И.о. </w:t>
      </w:r>
      <w:r w:rsidR="00C73C05">
        <w:rPr>
          <w:rFonts w:ascii="Times New Roman" w:hAnsi="Times New Roman" w:cs="Times New Roman"/>
          <w:sz w:val="28"/>
          <w:szCs w:val="28"/>
        </w:rPr>
        <w:t>Министр</w:t>
      </w:r>
      <w:r>
        <w:rPr>
          <w:rFonts w:ascii="Times New Roman" w:hAnsi="Times New Roman" w:cs="Times New Roman"/>
          <w:sz w:val="28"/>
          <w:szCs w:val="28"/>
        </w:rPr>
        <w:t>а</w:t>
      </w:r>
      <w:r w:rsidR="00C73C05">
        <w:rPr>
          <w:rFonts w:ascii="Times New Roman" w:hAnsi="Times New Roman" w:cs="Times New Roman"/>
          <w:sz w:val="28"/>
          <w:szCs w:val="28"/>
        </w:rPr>
        <w:t xml:space="preserve"> </w:t>
      </w:r>
      <w:r w:rsidR="00C73C05">
        <w:rPr>
          <w:rFonts w:ascii="Times New Roman" w:hAnsi="Times New Roman" w:cs="Times New Roman"/>
          <w:sz w:val="28"/>
          <w:szCs w:val="28"/>
        </w:rPr>
        <w:tab/>
      </w:r>
      <w:r w:rsidR="00C73C05">
        <w:rPr>
          <w:rFonts w:ascii="Times New Roman" w:hAnsi="Times New Roman" w:cs="Times New Roman"/>
          <w:sz w:val="28"/>
          <w:szCs w:val="28"/>
        </w:rPr>
        <w:tab/>
      </w:r>
      <w:r w:rsidR="00C73C05">
        <w:rPr>
          <w:rFonts w:ascii="Times New Roman" w:hAnsi="Times New Roman" w:cs="Times New Roman"/>
          <w:sz w:val="28"/>
          <w:szCs w:val="28"/>
        </w:rPr>
        <w:tab/>
      </w:r>
      <w:r w:rsidR="00C73C05">
        <w:rPr>
          <w:rFonts w:ascii="Times New Roman" w:hAnsi="Times New Roman" w:cs="Times New Roman"/>
          <w:sz w:val="28"/>
          <w:szCs w:val="28"/>
        </w:rPr>
        <w:tab/>
      </w:r>
      <w:r w:rsidR="00C73C05">
        <w:rPr>
          <w:rFonts w:ascii="Times New Roman" w:hAnsi="Times New Roman" w:cs="Times New Roman"/>
          <w:sz w:val="28"/>
          <w:szCs w:val="28"/>
        </w:rPr>
        <w:tab/>
      </w:r>
      <w:r w:rsidR="00C73C05">
        <w:rPr>
          <w:rFonts w:ascii="Times New Roman" w:hAnsi="Times New Roman" w:cs="Times New Roman"/>
          <w:sz w:val="28"/>
          <w:szCs w:val="28"/>
        </w:rPr>
        <w:tab/>
      </w:r>
      <w:r w:rsidR="00C73C05">
        <w:rPr>
          <w:rFonts w:ascii="Times New Roman" w:hAnsi="Times New Roman" w:cs="Times New Roman"/>
          <w:sz w:val="28"/>
          <w:szCs w:val="28"/>
        </w:rPr>
        <w:tab/>
      </w:r>
      <w:r w:rsidR="00C73C05">
        <w:rPr>
          <w:rFonts w:ascii="Times New Roman" w:hAnsi="Times New Roman" w:cs="Times New Roman"/>
          <w:sz w:val="28"/>
          <w:szCs w:val="28"/>
        </w:rPr>
        <w:tab/>
      </w:r>
      <w:r w:rsidR="00C73C05">
        <w:rPr>
          <w:rFonts w:ascii="Times New Roman" w:hAnsi="Times New Roman" w:cs="Times New Roman"/>
          <w:sz w:val="28"/>
          <w:szCs w:val="28"/>
        </w:rPr>
        <w:tab/>
        <w:t xml:space="preserve">     </w:t>
      </w:r>
      <w:r>
        <w:rPr>
          <w:rFonts w:ascii="Times New Roman" w:hAnsi="Times New Roman" w:cs="Times New Roman"/>
          <w:sz w:val="28"/>
          <w:szCs w:val="28"/>
        </w:rPr>
        <w:t xml:space="preserve"> Е.В. Косова</w:t>
      </w:r>
    </w:p>
    <w:p w:rsidR="00B45DAF" w:rsidRDefault="00B45DAF" w:rsidP="00B45DAF">
      <w:pPr>
        <w:spacing w:after="0" w:line="240" w:lineRule="auto"/>
        <w:jc w:val="both"/>
        <w:rPr>
          <w:rFonts w:ascii="Times New Roman" w:hAnsi="Times New Roman" w:cs="Times New Roman"/>
          <w:sz w:val="28"/>
          <w:szCs w:val="28"/>
        </w:rPr>
      </w:pPr>
    </w:p>
    <w:p w:rsidR="00B45DAF" w:rsidRDefault="00B45DAF" w:rsidP="00B45DAF">
      <w:pPr>
        <w:spacing w:after="0" w:line="240" w:lineRule="auto"/>
        <w:jc w:val="both"/>
        <w:rPr>
          <w:rFonts w:ascii="Times New Roman" w:hAnsi="Times New Roman" w:cs="Times New Roman"/>
          <w:sz w:val="28"/>
          <w:szCs w:val="28"/>
        </w:rPr>
      </w:pPr>
    </w:p>
    <w:p w:rsidR="00B45DAF" w:rsidRDefault="00B45DAF" w:rsidP="00B45DAF">
      <w:pPr>
        <w:spacing w:after="0" w:line="240" w:lineRule="auto"/>
        <w:jc w:val="both"/>
        <w:rPr>
          <w:rFonts w:ascii="Times New Roman" w:hAnsi="Times New Roman" w:cs="Times New Roman"/>
          <w:sz w:val="28"/>
          <w:szCs w:val="28"/>
        </w:rPr>
      </w:pPr>
    </w:p>
    <w:p w:rsidR="00B45DAF" w:rsidRDefault="00B45DAF" w:rsidP="00B45DAF">
      <w:pPr>
        <w:spacing w:after="0" w:line="240" w:lineRule="auto"/>
        <w:jc w:val="both"/>
        <w:rPr>
          <w:rFonts w:ascii="Times New Roman" w:hAnsi="Times New Roman" w:cs="Times New Roman"/>
          <w:sz w:val="28"/>
          <w:szCs w:val="28"/>
        </w:rPr>
      </w:pPr>
    </w:p>
    <w:p w:rsidR="00B45DAF" w:rsidRPr="0001008C" w:rsidRDefault="00B45DAF" w:rsidP="00C73C05">
      <w:pPr>
        <w:spacing w:after="0" w:line="240" w:lineRule="auto"/>
        <w:rPr>
          <w:rFonts w:ascii="Times New Roman" w:hAnsi="Times New Roman" w:cs="Times New Roman"/>
          <w:sz w:val="20"/>
          <w:szCs w:val="20"/>
        </w:rPr>
      </w:pPr>
      <w:bookmarkStart w:id="0" w:name="_GoBack"/>
      <w:bookmarkEnd w:id="0"/>
    </w:p>
    <w:tbl>
      <w:tblPr>
        <w:tblW w:w="9673" w:type="dxa"/>
        <w:tblInd w:w="108" w:type="dxa"/>
        <w:tblLook w:val="01E0" w:firstRow="1" w:lastRow="1" w:firstColumn="1" w:lastColumn="1" w:noHBand="0" w:noVBand="0"/>
      </w:tblPr>
      <w:tblGrid>
        <w:gridCol w:w="4995"/>
        <w:gridCol w:w="4678"/>
      </w:tblGrid>
      <w:tr w:rsidR="005839FD" w:rsidRPr="00981001" w:rsidTr="005839FD">
        <w:tc>
          <w:tcPr>
            <w:tcW w:w="4995" w:type="dxa"/>
          </w:tcPr>
          <w:p w:rsidR="005839FD" w:rsidRPr="00981001" w:rsidRDefault="005839FD" w:rsidP="005839FD">
            <w:pPr>
              <w:ind w:right="-1"/>
              <w:rPr>
                <w:rFonts w:ascii="Times New Roman" w:hAnsi="Times New Roman" w:cs="Times New Roman"/>
                <w:sz w:val="28"/>
                <w:szCs w:val="28"/>
              </w:rPr>
            </w:pPr>
          </w:p>
        </w:tc>
        <w:tc>
          <w:tcPr>
            <w:tcW w:w="4678" w:type="dxa"/>
          </w:tcPr>
          <w:p w:rsidR="005839FD" w:rsidRPr="00BB5699" w:rsidRDefault="005839FD" w:rsidP="005839FD">
            <w:pPr>
              <w:spacing w:after="0" w:line="240" w:lineRule="auto"/>
              <w:ind w:left="-105" w:right="-1"/>
              <w:rPr>
                <w:rFonts w:ascii="Times New Roman" w:hAnsi="Times New Roman" w:cs="Times New Roman"/>
                <w:sz w:val="26"/>
                <w:szCs w:val="26"/>
              </w:rPr>
            </w:pPr>
            <w:r w:rsidRPr="00BB5699">
              <w:rPr>
                <w:rFonts w:ascii="Times New Roman" w:hAnsi="Times New Roman" w:cs="Times New Roman"/>
                <w:sz w:val="26"/>
                <w:szCs w:val="26"/>
              </w:rPr>
              <w:t>Приложение</w:t>
            </w:r>
            <w:r w:rsidR="00833A2E">
              <w:rPr>
                <w:rFonts w:ascii="Times New Roman" w:hAnsi="Times New Roman" w:cs="Times New Roman"/>
                <w:sz w:val="26"/>
                <w:szCs w:val="26"/>
              </w:rPr>
              <w:t xml:space="preserve"> </w:t>
            </w:r>
            <w:r w:rsidRPr="00BB5699">
              <w:rPr>
                <w:rFonts w:ascii="Times New Roman" w:hAnsi="Times New Roman" w:cs="Times New Roman"/>
                <w:sz w:val="26"/>
                <w:szCs w:val="26"/>
              </w:rPr>
              <w:t xml:space="preserve">к приказу Министерства жилищно-коммунального хозяйства и энергетики Камчатского края </w:t>
            </w:r>
          </w:p>
          <w:p w:rsidR="005839FD" w:rsidRDefault="005839FD" w:rsidP="005839FD">
            <w:pPr>
              <w:spacing w:after="0" w:line="240" w:lineRule="auto"/>
              <w:ind w:left="-105" w:right="-1"/>
              <w:rPr>
                <w:rFonts w:ascii="Times New Roman" w:hAnsi="Times New Roman" w:cs="Times New Roman"/>
                <w:sz w:val="26"/>
                <w:szCs w:val="26"/>
              </w:rPr>
            </w:pPr>
            <w:r w:rsidRPr="00BB5699">
              <w:rPr>
                <w:rFonts w:ascii="Times New Roman" w:hAnsi="Times New Roman" w:cs="Times New Roman"/>
                <w:sz w:val="26"/>
                <w:szCs w:val="26"/>
              </w:rPr>
              <w:t xml:space="preserve">от </w:t>
            </w:r>
            <w:r w:rsidR="00D54A37">
              <w:rPr>
                <w:rFonts w:ascii="Times New Roman" w:hAnsi="Times New Roman" w:cs="Times New Roman"/>
                <w:sz w:val="26"/>
                <w:szCs w:val="26"/>
              </w:rPr>
              <w:t>18.05.</w:t>
            </w:r>
            <w:r>
              <w:rPr>
                <w:rFonts w:ascii="Times New Roman" w:hAnsi="Times New Roman" w:cs="Times New Roman"/>
                <w:sz w:val="26"/>
                <w:szCs w:val="26"/>
              </w:rPr>
              <w:t>2018</w:t>
            </w:r>
            <w:r w:rsidRPr="00BB5699">
              <w:rPr>
                <w:rFonts w:ascii="Times New Roman" w:hAnsi="Times New Roman" w:cs="Times New Roman"/>
                <w:sz w:val="26"/>
                <w:szCs w:val="26"/>
              </w:rPr>
              <w:t xml:space="preserve"> № </w:t>
            </w:r>
            <w:r w:rsidR="00D54A37">
              <w:rPr>
                <w:rFonts w:ascii="Times New Roman" w:hAnsi="Times New Roman" w:cs="Times New Roman"/>
                <w:sz w:val="26"/>
                <w:szCs w:val="26"/>
              </w:rPr>
              <w:t>348</w:t>
            </w:r>
          </w:p>
          <w:p w:rsidR="005839FD" w:rsidRPr="00BB5699" w:rsidRDefault="005839FD" w:rsidP="005839FD">
            <w:pPr>
              <w:spacing w:after="0" w:line="240" w:lineRule="auto"/>
              <w:ind w:left="-105" w:right="-1"/>
              <w:rPr>
                <w:rFonts w:ascii="Times New Roman" w:hAnsi="Times New Roman" w:cs="Times New Roman"/>
                <w:sz w:val="16"/>
                <w:szCs w:val="16"/>
              </w:rPr>
            </w:pPr>
          </w:p>
        </w:tc>
      </w:tr>
    </w:tbl>
    <w:p w:rsidR="005839FD" w:rsidRPr="006E278B" w:rsidRDefault="005839FD" w:rsidP="00715DE7">
      <w:pPr>
        <w:spacing w:after="0" w:line="240" w:lineRule="auto"/>
        <w:ind w:right="-1"/>
        <w:jc w:val="center"/>
        <w:rPr>
          <w:rFonts w:ascii="Times New Roman" w:hAnsi="Times New Roman" w:cs="Times New Roman"/>
          <w:sz w:val="16"/>
          <w:szCs w:val="16"/>
        </w:rPr>
      </w:pPr>
    </w:p>
    <w:p w:rsidR="00715DE7" w:rsidRDefault="00715DE7" w:rsidP="005E0334">
      <w:pPr>
        <w:spacing w:after="0" w:line="240" w:lineRule="auto"/>
        <w:ind w:right="-1" w:firstLine="709"/>
        <w:jc w:val="center"/>
        <w:rPr>
          <w:rFonts w:ascii="Times New Roman" w:hAnsi="Times New Roman" w:cs="Times New Roman"/>
          <w:sz w:val="26"/>
          <w:szCs w:val="26"/>
        </w:rPr>
      </w:pPr>
      <w:r w:rsidRPr="000D5CC5">
        <w:rPr>
          <w:rFonts w:ascii="Times New Roman" w:hAnsi="Times New Roman" w:cs="Times New Roman"/>
          <w:sz w:val="26"/>
          <w:szCs w:val="26"/>
        </w:rPr>
        <w:t>Административный регламент</w:t>
      </w:r>
    </w:p>
    <w:p w:rsidR="007E63EE" w:rsidRPr="000D5CC5" w:rsidRDefault="00864F1A" w:rsidP="005E0334">
      <w:pPr>
        <w:spacing w:after="0" w:line="240" w:lineRule="auto"/>
        <w:ind w:right="-1" w:firstLine="709"/>
        <w:jc w:val="center"/>
        <w:rPr>
          <w:rFonts w:ascii="Times New Roman" w:hAnsi="Times New Roman" w:cs="Times New Roman"/>
          <w:bCs/>
          <w:sz w:val="26"/>
          <w:szCs w:val="26"/>
        </w:rPr>
      </w:pPr>
      <w:r>
        <w:rPr>
          <w:rFonts w:ascii="Times New Roman" w:hAnsi="Times New Roman" w:cs="Times New Roman"/>
          <w:sz w:val="26"/>
          <w:szCs w:val="26"/>
        </w:rPr>
        <w:t xml:space="preserve">предоставления </w:t>
      </w:r>
      <w:r w:rsidR="00715DE7" w:rsidRPr="000D5CC5">
        <w:rPr>
          <w:rFonts w:ascii="Times New Roman" w:hAnsi="Times New Roman" w:cs="Times New Roman"/>
          <w:sz w:val="26"/>
          <w:szCs w:val="26"/>
        </w:rPr>
        <w:t>Министерств</w:t>
      </w:r>
      <w:r>
        <w:rPr>
          <w:rFonts w:ascii="Times New Roman" w:hAnsi="Times New Roman" w:cs="Times New Roman"/>
          <w:sz w:val="26"/>
          <w:szCs w:val="26"/>
        </w:rPr>
        <w:t>ом</w:t>
      </w:r>
      <w:r w:rsidR="00715DE7" w:rsidRPr="000D5CC5">
        <w:rPr>
          <w:rFonts w:ascii="Times New Roman" w:hAnsi="Times New Roman" w:cs="Times New Roman"/>
          <w:sz w:val="26"/>
          <w:szCs w:val="26"/>
        </w:rPr>
        <w:t xml:space="preserve"> жилищно-коммунального хозяйства и энергетики Камчатского края государственной услуги по </w:t>
      </w:r>
      <w:r w:rsidR="00550F25" w:rsidRPr="000D5CC5">
        <w:rPr>
          <w:rFonts w:ascii="Times New Roman" w:hAnsi="Times New Roman" w:cs="Times New Roman"/>
          <w:sz w:val="26"/>
          <w:szCs w:val="26"/>
        </w:rPr>
        <w:t>признанию</w:t>
      </w:r>
      <w:r w:rsidR="007E63EE" w:rsidRPr="000D5CC5">
        <w:rPr>
          <w:rFonts w:ascii="Times New Roman" w:hAnsi="Times New Roman" w:cs="Times New Roman"/>
          <w:bCs/>
          <w:sz w:val="26"/>
          <w:szCs w:val="26"/>
        </w:rPr>
        <w:t xml:space="preserve"> граждан</w:t>
      </w:r>
      <w:r w:rsidR="00796B9A">
        <w:rPr>
          <w:rFonts w:ascii="Times New Roman" w:hAnsi="Times New Roman" w:cs="Times New Roman"/>
          <w:bCs/>
          <w:sz w:val="26"/>
          <w:szCs w:val="26"/>
        </w:rPr>
        <w:t xml:space="preserve"> </w:t>
      </w:r>
      <w:r w:rsidR="007E63EE" w:rsidRPr="000D5CC5">
        <w:rPr>
          <w:rFonts w:ascii="Times New Roman" w:hAnsi="Times New Roman" w:cs="Times New Roman"/>
          <w:bCs/>
          <w:sz w:val="26"/>
          <w:szCs w:val="26"/>
        </w:rPr>
        <w:t xml:space="preserve">нуждающимися в жилых помещениях жилищного фонда Камчатского края, предоставляемых по договорам социального найма </w:t>
      </w:r>
    </w:p>
    <w:p w:rsidR="007E63EE" w:rsidRPr="007E63EE" w:rsidRDefault="007E63EE" w:rsidP="005E0334">
      <w:pPr>
        <w:spacing w:after="0" w:line="240" w:lineRule="auto"/>
        <w:ind w:right="-1" w:firstLine="709"/>
        <w:jc w:val="center"/>
        <w:rPr>
          <w:rFonts w:ascii="Times New Roman" w:hAnsi="Times New Roman" w:cs="Times New Roman"/>
          <w:b/>
          <w:bCs/>
          <w:sz w:val="16"/>
          <w:szCs w:val="16"/>
        </w:rPr>
      </w:pPr>
    </w:p>
    <w:p w:rsidR="00287711" w:rsidRPr="000D5CC5" w:rsidRDefault="00EE033F" w:rsidP="005E0334">
      <w:pPr>
        <w:spacing w:after="0" w:line="240" w:lineRule="auto"/>
        <w:ind w:right="-1" w:firstLine="709"/>
        <w:jc w:val="center"/>
        <w:rPr>
          <w:rFonts w:ascii="Times New Roman" w:hAnsi="Times New Roman" w:cs="Times New Roman"/>
          <w:bCs/>
          <w:color w:val="000000"/>
          <w:sz w:val="26"/>
          <w:szCs w:val="26"/>
        </w:rPr>
      </w:pPr>
      <w:r w:rsidRPr="000D5CC5">
        <w:rPr>
          <w:rFonts w:ascii="Times New Roman" w:hAnsi="Times New Roman" w:cs="Times New Roman"/>
          <w:bCs/>
          <w:color w:val="000000"/>
          <w:sz w:val="26"/>
          <w:szCs w:val="26"/>
        </w:rPr>
        <w:t>1</w:t>
      </w:r>
      <w:r w:rsidR="00287711" w:rsidRPr="000D5CC5">
        <w:rPr>
          <w:rFonts w:ascii="Times New Roman" w:hAnsi="Times New Roman" w:cs="Times New Roman"/>
          <w:bCs/>
          <w:color w:val="000000"/>
          <w:sz w:val="26"/>
          <w:szCs w:val="26"/>
        </w:rPr>
        <w:t>. Общие положения</w:t>
      </w:r>
    </w:p>
    <w:p w:rsidR="00287711" w:rsidRPr="005839FD" w:rsidRDefault="00287711" w:rsidP="005E0334">
      <w:pPr>
        <w:pStyle w:val="Default"/>
        <w:ind w:firstLine="709"/>
        <w:jc w:val="both"/>
        <w:rPr>
          <w:b/>
          <w:bCs/>
          <w:sz w:val="16"/>
          <w:szCs w:val="16"/>
        </w:rPr>
      </w:pPr>
    </w:p>
    <w:p w:rsidR="00287711" w:rsidRPr="000D5CC5" w:rsidRDefault="00EE033F" w:rsidP="000D5CC5">
      <w:pPr>
        <w:pStyle w:val="Default"/>
        <w:ind w:firstLine="709"/>
        <w:jc w:val="both"/>
        <w:rPr>
          <w:bCs/>
          <w:sz w:val="26"/>
          <w:szCs w:val="26"/>
        </w:rPr>
      </w:pPr>
      <w:r w:rsidRPr="000D5CC5">
        <w:rPr>
          <w:bCs/>
          <w:sz w:val="26"/>
          <w:szCs w:val="26"/>
        </w:rPr>
        <w:t xml:space="preserve">1.1. </w:t>
      </w:r>
      <w:r w:rsidR="00287711" w:rsidRPr="000D5CC5">
        <w:rPr>
          <w:bCs/>
          <w:sz w:val="26"/>
          <w:szCs w:val="26"/>
        </w:rPr>
        <w:t xml:space="preserve">Предмет регулирования административного регламента предоставления </w:t>
      </w:r>
      <w:r w:rsidR="00D3086B" w:rsidRPr="000D5CC5">
        <w:rPr>
          <w:bCs/>
          <w:sz w:val="26"/>
          <w:szCs w:val="26"/>
        </w:rPr>
        <w:t xml:space="preserve">государственной </w:t>
      </w:r>
      <w:r w:rsidR="00287711" w:rsidRPr="000D5CC5">
        <w:rPr>
          <w:bCs/>
          <w:sz w:val="26"/>
          <w:szCs w:val="26"/>
        </w:rPr>
        <w:t>услуги</w:t>
      </w:r>
      <w:r w:rsidR="00833A2E">
        <w:rPr>
          <w:bCs/>
          <w:sz w:val="26"/>
          <w:szCs w:val="26"/>
        </w:rPr>
        <w:t>.</w:t>
      </w:r>
    </w:p>
    <w:p w:rsidR="00390516" w:rsidRPr="00AD7E00" w:rsidRDefault="00EE033F" w:rsidP="005E0334">
      <w:pPr>
        <w:spacing w:after="0" w:line="240" w:lineRule="auto"/>
        <w:ind w:right="-1" w:firstLine="709"/>
        <w:jc w:val="both"/>
        <w:rPr>
          <w:rFonts w:ascii="Times New Roman" w:hAnsi="Times New Roman" w:cs="Times New Roman"/>
          <w:sz w:val="26"/>
          <w:szCs w:val="26"/>
        </w:rPr>
      </w:pPr>
      <w:r>
        <w:rPr>
          <w:rFonts w:ascii="Times New Roman" w:hAnsi="Times New Roman" w:cs="Times New Roman"/>
          <w:sz w:val="26"/>
          <w:szCs w:val="26"/>
        </w:rPr>
        <w:t>1.1.</w:t>
      </w:r>
      <w:r w:rsidR="00A722E6" w:rsidRPr="00AD7E00">
        <w:rPr>
          <w:rFonts w:ascii="Times New Roman" w:hAnsi="Times New Roman" w:cs="Times New Roman"/>
          <w:sz w:val="26"/>
          <w:szCs w:val="26"/>
        </w:rPr>
        <w:t>1.</w:t>
      </w:r>
      <w:r w:rsidR="00287711" w:rsidRPr="00AD7E00">
        <w:rPr>
          <w:rFonts w:ascii="Times New Roman" w:hAnsi="Times New Roman" w:cs="Times New Roman"/>
          <w:sz w:val="26"/>
          <w:szCs w:val="26"/>
        </w:rPr>
        <w:t xml:space="preserve"> </w:t>
      </w:r>
      <w:r w:rsidR="00390516" w:rsidRPr="00AD7E00">
        <w:rPr>
          <w:rFonts w:ascii="Times New Roman" w:hAnsi="Times New Roman" w:cs="Times New Roman"/>
          <w:sz w:val="26"/>
          <w:szCs w:val="26"/>
        </w:rPr>
        <w:t xml:space="preserve">Административный регламент предоставления Министерством жилищно-коммунального хозяйства и энергетики Камчатского края (далее - Министерство) государственной услуги </w:t>
      </w:r>
      <w:r w:rsidR="00AD7E00" w:rsidRPr="00AD7E00">
        <w:rPr>
          <w:rFonts w:ascii="Times New Roman" w:hAnsi="Times New Roman" w:cs="Times New Roman"/>
          <w:sz w:val="26"/>
          <w:szCs w:val="26"/>
        </w:rPr>
        <w:t xml:space="preserve">по </w:t>
      </w:r>
      <w:r w:rsidR="00550F25">
        <w:rPr>
          <w:rFonts w:ascii="Times New Roman" w:hAnsi="Times New Roman" w:cs="Times New Roman"/>
          <w:sz w:val="26"/>
          <w:szCs w:val="26"/>
        </w:rPr>
        <w:t>признанию</w:t>
      </w:r>
      <w:r w:rsidR="00AD7E00" w:rsidRPr="00AD7E00">
        <w:rPr>
          <w:rFonts w:ascii="Times New Roman" w:hAnsi="Times New Roman" w:cs="Times New Roman"/>
          <w:bCs/>
          <w:sz w:val="26"/>
          <w:szCs w:val="26"/>
        </w:rPr>
        <w:t xml:space="preserve"> граждан нуждающимися в жилых помещениях жилищного фонда Камчатского края, предоставляемых по договорам социального найма </w:t>
      </w:r>
      <w:r w:rsidR="00390516" w:rsidRPr="00AD7E00">
        <w:rPr>
          <w:rFonts w:ascii="Times New Roman" w:hAnsi="Times New Roman" w:cs="Times New Roman"/>
          <w:sz w:val="26"/>
          <w:szCs w:val="26"/>
        </w:rPr>
        <w:t>(далее - Административный регламент) регулирует отношения, возникающие в связи с предоставлением Министерством государственной услуги</w:t>
      </w:r>
      <w:r w:rsidR="00B3729F">
        <w:rPr>
          <w:rFonts w:ascii="Times New Roman" w:hAnsi="Times New Roman" w:cs="Times New Roman"/>
          <w:sz w:val="26"/>
          <w:szCs w:val="26"/>
        </w:rPr>
        <w:t xml:space="preserve"> </w:t>
      </w:r>
      <w:r w:rsidR="00B3729F" w:rsidRPr="00AD7E00">
        <w:rPr>
          <w:rFonts w:ascii="Times New Roman" w:hAnsi="Times New Roman" w:cs="Times New Roman"/>
          <w:sz w:val="26"/>
          <w:szCs w:val="26"/>
        </w:rPr>
        <w:t xml:space="preserve">по </w:t>
      </w:r>
      <w:r w:rsidR="00B3729F">
        <w:rPr>
          <w:rFonts w:ascii="Times New Roman" w:hAnsi="Times New Roman" w:cs="Times New Roman"/>
          <w:sz w:val="26"/>
          <w:szCs w:val="26"/>
        </w:rPr>
        <w:t>признанию</w:t>
      </w:r>
      <w:r w:rsidR="00B3729F" w:rsidRPr="00AD7E00">
        <w:rPr>
          <w:rFonts w:ascii="Times New Roman" w:hAnsi="Times New Roman" w:cs="Times New Roman"/>
          <w:bCs/>
          <w:sz w:val="26"/>
          <w:szCs w:val="26"/>
        </w:rPr>
        <w:t xml:space="preserve"> граждан нуждающимися в жилых помещениях жилищного фонда Камчатского края, предоставляемых по договорам социального найма</w:t>
      </w:r>
      <w:r w:rsidR="00390516" w:rsidRPr="00AD7E00">
        <w:rPr>
          <w:rFonts w:ascii="Times New Roman" w:hAnsi="Times New Roman" w:cs="Times New Roman"/>
          <w:sz w:val="26"/>
          <w:szCs w:val="26"/>
        </w:rPr>
        <w:t>.</w:t>
      </w:r>
    </w:p>
    <w:p w:rsidR="00287711" w:rsidRPr="000D5CC5" w:rsidRDefault="00EE033F" w:rsidP="000D5CC5">
      <w:pPr>
        <w:pStyle w:val="Default"/>
        <w:ind w:firstLine="709"/>
        <w:jc w:val="both"/>
        <w:rPr>
          <w:bCs/>
          <w:sz w:val="26"/>
          <w:szCs w:val="26"/>
        </w:rPr>
      </w:pPr>
      <w:r w:rsidRPr="000D5CC5">
        <w:rPr>
          <w:bCs/>
          <w:sz w:val="26"/>
          <w:szCs w:val="26"/>
        </w:rPr>
        <w:t xml:space="preserve">1.2. </w:t>
      </w:r>
      <w:r w:rsidR="00833A2E">
        <w:rPr>
          <w:bCs/>
          <w:sz w:val="26"/>
          <w:szCs w:val="26"/>
        </w:rPr>
        <w:t>Круг заявителей.</w:t>
      </w:r>
    </w:p>
    <w:p w:rsidR="00D3086B" w:rsidRPr="001227EF" w:rsidRDefault="00EE033F" w:rsidP="005E0334">
      <w:pPr>
        <w:pStyle w:val="Default"/>
        <w:ind w:firstLine="709"/>
        <w:jc w:val="both"/>
        <w:rPr>
          <w:color w:val="auto"/>
          <w:sz w:val="26"/>
          <w:szCs w:val="26"/>
        </w:rPr>
      </w:pPr>
      <w:r>
        <w:rPr>
          <w:color w:val="auto"/>
          <w:sz w:val="26"/>
          <w:szCs w:val="26"/>
        </w:rPr>
        <w:t>1.</w:t>
      </w:r>
      <w:r w:rsidR="00715DE7">
        <w:rPr>
          <w:color w:val="auto"/>
          <w:sz w:val="26"/>
          <w:szCs w:val="26"/>
        </w:rPr>
        <w:t>2</w:t>
      </w:r>
      <w:r>
        <w:rPr>
          <w:color w:val="auto"/>
          <w:sz w:val="26"/>
          <w:szCs w:val="26"/>
        </w:rPr>
        <w:t>.1</w:t>
      </w:r>
      <w:r w:rsidR="00D3086B" w:rsidRPr="001227EF">
        <w:rPr>
          <w:color w:val="auto"/>
          <w:sz w:val="26"/>
          <w:szCs w:val="26"/>
        </w:rPr>
        <w:t xml:space="preserve">. </w:t>
      </w:r>
      <w:r w:rsidR="00B43234">
        <w:rPr>
          <w:color w:val="auto"/>
          <w:sz w:val="26"/>
          <w:szCs w:val="26"/>
        </w:rPr>
        <w:t>Заявителями являются</w:t>
      </w:r>
      <w:r w:rsidR="00D3086B" w:rsidRPr="001227EF">
        <w:rPr>
          <w:color w:val="auto"/>
          <w:sz w:val="26"/>
          <w:szCs w:val="26"/>
        </w:rPr>
        <w:t>:</w:t>
      </w:r>
    </w:p>
    <w:p w:rsidR="00715DE7" w:rsidRPr="00715DE7" w:rsidRDefault="00715DE7" w:rsidP="005E0334">
      <w:pPr>
        <w:spacing w:after="0" w:line="240" w:lineRule="auto"/>
        <w:ind w:firstLine="709"/>
        <w:jc w:val="both"/>
        <w:rPr>
          <w:rFonts w:ascii="Times New Roman" w:hAnsi="Times New Roman" w:cs="Times New Roman"/>
          <w:sz w:val="26"/>
          <w:szCs w:val="26"/>
        </w:rPr>
      </w:pPr>
      <w:r w:rsidRPr="00715DE7">
        <w:rPr>
          <w:rFonts w:ascii="Times New Roman" w:hAnsi="Times New Roman" w:cs="Times New Roman"/>
          <w:sz w:val="26"/>
          <w:szCs w:val="26"/>
        </w:rPr>
        <w:t>1) проживающ</w:t>
      </w:r>
      <w:r w:rsidR="00B43234">
        <w:rPr>
          <w:rFonts w:ascii="Times New Roman" w:hAnsi="Times New Roman" w:cs="Times New Roman"/>
          <w:sz w:val="26"/>
          <w:szCs w:val="26"/>
        </w:rPr>
        <w:t>ие</w:t>
      </w:r>
      <w:r w:rsidRPr="00715DE7">
        <w:rPr>
          <w:rFonts w:ascii="Times New Roman" w:hAnsi="Times New Roman" w:cs="Times New Roman"/>
          <w:sz w:val="26"/>
          <w:szCs w:val="26"/>
        </w:rPr>
        <w:t xml:space="preserve"> в Камчатском крае и признанные по основаниям, установленным статьей 51 Жилищного кодекса Российской Федерации, нуждающимися в жилых помещениях, предоставляемых по договорам социального найма: </w:t>
      </w:r>
    </w:p>
    <w:p w:rsidR="00715DE7" w:rsidRPr="00715DE7" w:rsidRDefault="00715DE7" w:rsidP="005E0334">
      <w:pPr>
        <w:spacing w:after="0" w:line="240" w:lineRule="auto"/>
        <w:ind w:firstLine="709"/>
        <w:jc w:val="both"/>
        <w:rPr>
          <w:rFonts w:ascii="Times New Roman" w:hAnsi="Times New Roman" w:cs="Times New Roman"/>
          <w:sz w:val="26"/>
          <w:szCs w:val="26"/>
        </w:rPr>
      </w:pPr>
      <w:r w:rsidRPr="00715DE7">
        <w:rPr>
          <w:rFonts w:ascii="Times New Roman" w:hAnsi="Times New Roman" w:cs="Times New Roman"/>
          <w:sz w:val="26"/>
          <w:szCs w:val="26"/>
        </w:rPr>
        <w:t>а) реабилитированны</w:t>
      </w:r>
      <w:r w:rsidR="00B43234">
        <w:rPr>
          <w:rFonts w:ascii="Times New Roman" w:hAnsi="Times New Roman" w:cs="Times New Roman"/>
          <w:sz w:val="26"/>
          <w:szCs w:val="26"/>
        </w:rPr>
        <w:t>е</w:t>
      </w:r>
      <w:r w:rsidRPr="00715DE7">
        <w:rPr>
          <w:rFonts w:ascii="Times New Roman" w:hAnsi="Times New Roman" w:cs="Times New Roman"/>
          <w:sz w:val="26"/>
          <w:szCs w:val="26"/>
        </w:rPr>
        <w:t xml:space="preserve"> лица, утративши</w:t>
      </w:r>
      <w:r w:rsidR="00B43234">
        <w:rPr>
          <w:rFonts w:ascii="Times New Roman" w:hAnsi="Times New Roman" w:cs="Times New Roman"/>
          <w:sz w:val="26"/>
          <w:szCs w:val="26"/>
        </w:rPr>
        <w:t>е</w:t>
      </w:r>
      <w:r w:rsidRPr="00715DE7">
        <w:rPr>
          <w:rFonts w:ascii="Times New Roman" w:hAnsi="Times New Roman" w:cs="Times New Roman"/>
          <w:sz w:val="26"/>
          <w:szCs w:val="26"/>
        </w:rPr>
        <w:t xml:space="preserve"> жилые помещения в связи с репрессиями, в случае возвращения на прежнее место жительства, член</w:t>
      </w:r>
      <w:r w:rsidR="00B43234">
        <w:rPr>
          <w:rFonts w:ascii="Times New Roman" w:hAnsi="Times New Roman" w:cs="Times New Roman"/>
          <w:sz w:val="26"/>
          <w:szCs w:val="26"/>
        </w:rPr>
        <w:t>ы</w:t>
      </w:r>
      <w:r w:rsidRPr="00715DE7">
        <w:rPr>
          <w:rFonts w:ascii="Times New Roman" w:hAnsi="Times New Roman" w:cs="Times New Roman"/>
          <w:sz w:val="26"/>
          <w:szCs w:val="26"/>
        </w:rPr>
        <w:t xml:space="preserve"> семей и други</w:t>
      </w:r>
      <w:r w:rsidR="00B43234">
        <w:rPr>
          <w:rFonts w:ascii="Times New Roman" w:hAnsi="Times New Roman" w:cs="Times New Roman"/>
          <w:sz w:val="26"/>
          <w:szCs w:val="26"/>
        </w:rPr>
        <w:t>е</w:t>
      </w:r>
      <w:r w:rsidRPr="00715DE7">
        <w:rPr>
          <w:rFonts w:ascii="Times New Roman" w:hAnsi="Times New Roman" w:cs="Times New Roman"/>
          <w:sz w:val="26"/>
          <w:szCs w:val="26"/>
        </w:rPr>
        <w:t xml:space="preserve"> родственник</w:t>
      </w:r>
      <w:r w:rsidR="00B43234">
        <w:rPr>
          <w:rFonts w:ascii="Times New Roman" w:hAnsi="Times New Roman" w:cs="Times New Roman"/>
          <w:sz w:val="26"/>
          <w:szCs w:val="26"/>
        </w:rPr>
        <w:t>и</w:t>
      </w:r>
      <w:r w:rsidRPr="00715DE7">
        <w:rPr>
          <w:rFonts w:ascii="Times New Roman" w:hAnsi="Times New Roman" w:cs="Times New Roman"/>
          <w:sz w:val="26"/>
          <w:szCs w:val="26"/>
        </w:rPr>
        <w:t xml:space="preserve"> реабилитированных лиц, проживавших совместно с репрессированными лицами до применения к ним репрессий, а также дет</w:t>
      </w:r>
      <w:r w:rsidR="00B43234">
        <w:rPr>
          <w:rFonts w:ascii="Times New Roman" w:hAnsi="Times New Roman" w:cs="Times New Roman"/>
          <w:sz w:val="26"/>
          <w:szCs w:val="26"/>
        </w:rPr>
        <w:t>и</w:t>
      </w:r>
      <w:r w:rsidRPr="00715DE7">
        <w:rPr>
          <w:rFonts w:ascii="Times New Roman" w:hAnsi="Times New Roman" w:cs="Times New Roman"/>
          <w:sz w:val="26"/>
          <w:szCs w:val="26"/>
        </w:rPr>
        <w:t>, родивши</w:t>
      </w:r>
      <w:r w:rsidR="00B43234">
        <w:rPr>
          <w:rFonts w:ascii="Times New Roman" w:hAnsi="Times New Roman" w:cs="Times New Roman"/>
          <w:sz w:val="26"/>
          <w:szCs w:val="26"/>
        </w:rPr>
        <w:t>е</w:t>
      </w:r>
      <w:r w:rsidRPr="00715DE7">
        <w:rPr>
          <w:rFonts w:ascii="Times New Roman" w:hAnsi="Times New Roman" w:cs="Times New Roman"/>
          <w:sz w:val="26"/>
          <w:szCs w:val="26"/>
        </w:rPr>
        <w:t>ся в местах лишения свободы, в ссылке, высылке</w:t>
      </w:r>
      <w:r w:rsidR="00E26DC0">
        <w:rPr>
          <w:rFonts w:ascii="Times New Roman" w:hAnsi="Times New Roman" w:cs="Times New Roman"/>
          <w:sz w:val="26"/>
          <w:szCs w:val="26"/>
        </w:rPr>
        <w:t>, на спецпоселении;</w:t>
      </w:r>
    </w:p>
    <w:p w:rsidR="00715DE7" w:rsidRPr="00715DE7" w:rsidRDefault="00715DE7" w:rsidP="005E0334">
      <w:pPr>
        <w:spacing w:after="0" w:line="240" w:lineRule="auto"/>
        <w:ind w:firstLine="709"/>
        <w:jc w:val="both"/>
        <w:rPr>
          <w:rFonts w:ascii="Times New Roman" w:hAnsi="Times New Roman" w:cs="Times New Roman"/>
          <w:sz w:val="26"/>
          <w:szCs w:val="26"/>
        </w:rPr>
      </w:pPr>
      <w:r w:rsidRPr="00715DE7">
        <w:rPr>
          <w:rFonts w:ascii="Times New Roman" w:hAnsi="Times New Roman" w:cs="Times New Roman"/>
          <w:sz w:val="26"/>
          <w:szCs w:val="26"/>
        </w:rPr>
        <w:t>б) спасател</w:t>
      </w:r>
      <w:r w:rsidR="00B43234">
        <w:rPr>
          <w:rFonts w:ascii="Times New Roman" w:hAnsi="Times New Roman" w:cs="Times New Roman"/>
          <w:sz w:val="26"/>
          <w:szCs w:val="26"/>
        </w:rPr>
        <w:t>и</w:t>
      </w:r>
      <w:r w:rsidRPr="00715DE7">
        <w:rPr>
          <w:rFonts w:ascii="Times New Roman" w:hAnsi="Times New Roman" w:cs="Times New Roman"/>
          <w:sz w:val="26"/>
          <w:szCs w:val="26"/>
        </w:rPr>
        <w:t xml:space="preserve"> профессиональных аварийно-спасательных служб, профессиональных аварийно-спасательных формирований Камчатского края и проживающи</w:t>
      </w:r>
      <w:r w:rsidR="00B43234">
        <w:rPr>
          <w:rFonts w:ascii="Times New Roman" w:hAnsi="Times New Roman" w:cs="Times New Roman"/>
          <w:sz w:val="26"/>
          <w:szCs w:val="26"/>
        </w:rPr>
        <w:t>е</w:t>
      </w:r>
      <w:r w:rsidRPr="00715DE7">
        <w:rPr>
          <w:rFonts w:ascii="Times New Roman" w:hAnsi="Times New Roman" w:cs="Times New Roman"/>
          <w:sz w:val="26"/>
          <w:szCs w:val="26"/>
        </w:rPr>
        <w:t xml:space="preserve"> совместно с ними член</w:t>
      </w:r>
      <w:r w:rsidR="00864F1A">
        <w:rPr>
          <w:rFonts w:ascii="Times New Roman" w:hAnsi="Times New Roman" w:cs="Times New Roman"/>
          <w:sz w:val="26"/>
          <w:szCs w:val="26"/>
        </w:rPr>
        <w:t>ы</w:t>
      </w:r>
      <w:r w:rsidRPr="00715DE7">
        <w:rPr>
          <w:rFonts w:ascii="Times New Roman" w:hAnsi="Times New Roman" w:cs="Times New Roman"/>
          <w:sz w:val="26"/>
          <w:szCs w:val="26"/>
        </w:rPr>
        <w:t xml:space="preserve"> семей;</w:t>
      </w:r>
    </w:p>
    <w:p w:rsidR="00715DE7" w:rsidRPr="00715DE7" w:rsidRDefault="00715DE7" w:rsidP="005E0334">
      <w:pPr>
        <w:spacing w:after="0" w:line="240" w:lineRule="auto"/>
        <w:ind w:firstLine="709"/>
        <w:jc w:val="both"/>
        <w:rPr>
          <w:rFonts w:ascii="Times New Roman" w:hAnsi="Times New Roman" w:cs="Times New Roman"/>
          <w:sz w:val="26"/>
          <w:szCs w:val="26"/>
        </w:rPr>
      </w:pPr>
      <w:r w:rsidRPr="00715DE7">
        <w:rPr>
          <w:rFonts w:ascii="Times New Roman" w:hAnsi="Times New Roman" w:cs="Times New Roman"/>
          <w:sz w:val="26"/>
          <w:szCs w:val="26"/>
        </w:rPr>
        <w:t>в) семь</w:t>
      </w:r>
      <w:r w:rsidR="00B43234">
        <w:rPr>
          <w:rFonts w:ascii="Times New Roman" w:hAnsi="Times New Roman" w:cs="Times New Roman"/>
          <w:sz w:val="26"/>
          <w:szCs w:val="26"/>
        </w:rPr>
        <w:t>и</w:t>
      </w:r>
      <w:r w:rsidRPr="00715DE7">
        <w:rPr>
          <w:rFonts w:ascii="Times New Roman" w:hAnsi="Times New Roman" w:cs="Times New Roman"/>
          <w:sz w:val="26"/>
          <w:szCs w:val="26"/>
        </w:rPr>
        <w:t xml:space="preserve"> погибши</w:t>
      </w:r>
      <w:r w:rsidR="00452FDF">
        <w:rPr>
          <w:rFonts w:ascii="Times New Roman" w:hAnsi="Times New Roman" w:cs="Times New Roman"/>
          <w:sz w:val="26"/>
          <w:szCs w:val="26"/>
        </w:rPr>
        <w:t>х</w:t>
      </w:r>
      <w:r w:rsidR="00AD7E00">
        <w:rPr>
          <w:rFonts w:ascii="Times New Roman" w:hAnsi="Times New Roman" w:cs="Times New Roman"/>
          <w:sz w:val="26"/>
          <w:szCs w:val="26"/>
        </w:rPr>
        <w:t xml:space="preserve"> (умерши</w:t>
      </w:r>
      <w:r w:rsidR="00452FDF">
        <w:rPr>
          <w:rFonts w:ascii="Times New Roman" w:hAnsi="Times New Roman" w:cs="Times New Roman"/>
          <w:sz w:val="26"/>
          <w:szCs w:val="26"/>
        </w:rPr>
        <w:t>х</w:t>
      </w:r>
      <w:r w:rsidRPr="00715DE7">
        <w:rPr>
          <w:rFonts w:ascii="Times New Roman" w:hAnsi="Times New Roman" w:cs="Times New Roman"/>
          <w:sz w:val="26"/>
          <w:szCs w:val="26"/>
        </w:rPr>
        <w:t>) при исполнении должностных обязанностей спасателей профессиональных аварийно-спасательных служб, профессиональных аварийно-спасательных формирований Камчатского края, а также семь</w:t>
      </w:r>
      <w:r w:rsidR="00B43234">
        <w:rPr>
          <w:rFonts w:ascii="Times New Roman" w:hAnsi="Times New Roman" w:cs="Times New Roman"/>
          <w:sz w:val="26"/>
          <w:szCs w:val="26"/>
        </w:rPr>
        <w:t>и</w:t>
      </w:r>
      <w:r w:rsidR="00AD7E00">
        <w:rPr>
          <w:rFonts w:ascii="Times New Roman" w:hAnsi="Times New Roman" w:cs="Times New Roman"/>
          <w:sz w:val="26"/>
          <w:szCs w:val="26"/>
        </w:rPr>
        <w:t xml:space="preserve"> спасателей, привлеченны</w:t>
      </w:r>
      <w:r w:rsidR="00B43234">
        <w:rPr>
          <w:rFonts w:ascii="Times New Roman" w:hAnsi="Times New Roman" w:cs="Times New Roman"/>
          <w:sz w:val="26"/>
          <w:szCs w:val="26"/>
        </w:rPr>
        <w:t>е</w:t>
      </w:r>
      <w:r w:rsidRPr="00715DE7">
        <w:rPr>
          <w:rFonts w:ascii="Times New Roman" w:hAnsi="Times New Roman" w:cs="Times New Roman"/>
          <w:sz w:val="26"/>
          <w:szCs w:val="26"/>
        </w:rPr>
        <w:t xml:space="preserve"> должностным лицом уполномоченного исполнительного органа государственной власти Камчатского края к проведению работ по ликвидации чрезвычайных ситуаций и погибших (умерших) в ходе проведения указанных работ;</w:t>
      </w:r>
    </w:p>
    <w:p w:rsidR="00715DE7" w:rsidRPr="00715DE7" w:rsidRDefault="00715DE7" w:rsidP="005E0334">
      <w:pPr>
        <w:spacing w:after="0" w:line="240" w:lineRule="auto"/>
        <w:ind w:firstLine="709"/>
        <w:jc w:val="both"/>
        <w:rPr>
          <w:rFonts w:ascii="Times New Roman" w:hAnsi="Times New Roman" w:cs="Times New Roman"/>
          <w:sz w:val="26"/>
          <w:szCs w:val="26"/>
        </w:rPr>
      </w:pPr>
      <w:r w:rsidRPr="00715DE7">
        <w:rPr>
          <w:rFonts w:ascii="Times New Roman" w:hAnsi="Times New Roman" w:cs="Times New Roman"/>
          <w:sz w:val="26"/>
          <w:szCs w:val="26"/>
        </w:rPr>
        <w:t>2) проживающи</w:t>
      </w:r>
      <w:r w:rsidR="00B43234">
        <w:rPr>
          <w:rFonts w:ascii="Times New Roman" w:hAnsi="Times New Roman" w:cs="Times New Roman"/>
          <w:sz w:val="26"/>
          <w:szCs w:val="26"/>
        </w:rPr>
        <w:t>е</w:t>
      </w:r>
      <w:r w:rsidRPr="00715DE7">
        <w:rPr>
          <w:rFonts w:ascii="Times New Roman" w:hAnsi="Times New Roman" w:cs="Times New Roman"/>
          <w:sz w:val="26"/>
          <w:szCs w:val="26"/>
        </w:rPr>
        <w:t xml:space="preserve"> в Камчатском крае не менее 5 лет и признанны</w:t>
      </w:r>
      <w:r w:rsidR="00B43234">
        <w:rPr>
          <w:rFonts w:ascii="Times New Roman" w:hAnsi="Times New Roman" w:cs="Times New Roman"/>
          <w:sz w:val="26"/>
          <w:szCs w:val="26"/>
        </w:rPr>
        <w:t>е</w:t>
      </w:r>
      <w:r w:rsidRPr="00715DE7">
        <w:rPr>
          <w:rFonts w:ascii="Times New Roman" w:hAnsi="Times New Roman" w:cs="Times New Roman"/>
          <w:sz w:val="26"/>
          <w:szCs w:val="26"/>
        </w:rPr>
        <w:t xml:space="preserve"> по основаниям, установленным статьей 51 Жилищного кодекса Российской Федерации, нуждающимися в жилых помещениях, предоставляемых по договорам социального найма:</w:t>
      </w:r>
    </w:p>
    <w:p w:rsidR="00715DE7" w:rsidRPr="00715DE7" w:rsidRDefault="00715DE7" w:rsidP="005E0334">
      <w:pPr>
        <w:spacing w:after="0" w:line="240" w:lineRule="auto"/>
        <w:ind w:firstLine="709"/>
        <w:jc w:val="both"/>
        <w:rPr>
          <w:rFonts w:ascii="Times New Roman" w:hAnsi="Times New Roman" w:cs="Times New Roman"/>
          <w:sz w:val="26"/>
          <w:szCs w:val="26"/>
        </w:rPr>
      </w:pPr>
      <w:r w:rsidRPr="00715DE7">
        <w:rPr>
          <w:rFonts w:ascii="Times New Roman" w:hAnsi="Times New Roman" w:cs="Times New Roman"/>
          <w:sz w:val="26"/>
          <w:szCs w:val="26"/>
        </w:rPr>
        <w:t>а) ветеран</w:t>
      </w:r>
      <w:r w:rsidR="00B43234">
        <w:rPr>
          <w:rFonts w:ascii="Times New Roman" w:hAnsi="Times New Roman" w:cs="Times New Roman"/>
          <w:sz w:val="26"/>
          <w:szCs w:val="26"/>
        </w:rPr>
        <w:t>ы</w:t>
      </w:r>
      <w:r w:rsidRPr="00715DE7">
        <w:rPr>
          <w:rFonts w:ascii="Times New Roman" w:hAnsi="Times New Roman" w:cs="Times New Roman"/>
          <w:sz w:val="26"/>
          <w:szCs w:val="26"/>
        </w:rPr>
        <w:t xml:space="preserve"> боевых действий на территории СССР, на территории Российской Федерации и территориях других государств из числа лиц, указанных в подпунктах 1 - 4 пункта 1 статьи 3 Федерального закона от 12.01.1995 № 5-ФЗ «О ветеранах», </w:t>
      </w:r>
      <w:r w:rsidRPr="00715DE7">
        <w:rPr>
          <w:rFonts w:ascii="Times New Roman" w:hAnsi="Times New Roman" w:cs="Times New Roman"/>
          <w:sz w:val="26"/>
          <w:szCs w:val="26"/>
        </w:rPr>
        <w:lastRenderedPageBreak/>
        <w:t>награжденны</w:t>
      </w:r>
      <w:r w:rsidR="00452FDF">
        <w:rPr>
          <w:rFonts w:ascii="Times New Roman" w:hAnsi="Times New Roman" w:cs="Times New Roman"/>
          <w:sz w:val="26"/>
          <w:szCs w:val="26"/>
        </w:rPr>
        <w:t>м</w:t>
      </w:r>
      <w:r w:rsidRPr="00715DE7">
        <w:rPr>
          <w:rFonts w:ascii="Times New Roman" w:hAnsi="Times New Roman" w:cs="Times New Roman"/>
          <w:sz w:val="26"/>
          <w:szCs w:val="26"/>
        </w:rPr>
        <w:t xml:space="preserve"> орденами и медалями СССР, Российской Федерации (за исключением граждан, которые обеспечиваются жилыми помещениями в соответствии с подпунктом 3 пункта 1 статьи 16 Федерального закона от 12.01.1995 № 5-ФЗ «О ветеранах»);</w:t>
      </w:r>
    </w:p>
    <w:p w:rsidR="00715DE7" w:rsidRPr="00715DE7" w:rsidRDefault="00715DE7" w:rsidP="005E0334">
      <w:pPr>
        <w:spacing w:after="0" w:line="240" w:lineRule="auto"/>
        <w:ind w:firstLine="709"/>
        <w:jc w:val="both"/>
        <w:rPr>
          <w:rFonts w:ascii="Times New Roman" w:hAnsi="Times New Roman" w:cs="Times New Roman"/>
          <w:sz w:val="26"/>
          <w:szCs w:val="26"/>
        </w:rPr>
      </w:pPr>
      <w:r w:rsidRPr="00715DE7">
        <w:rPr>
          <w:rFonts w:ascii="Times New Roman" w:hAnsi="Times New Roman" w:cs="Times New Roman"/>
          <w:sz w:val="26"/>
          <w:szCs w:val="26"/>
        </w:rPr>
        <w:t>б) граждан</w:t>
      </w:r>
      <w:r w:rsidR="00B43234">
        <w:rPr>
          <w:rFonts w:ascii="Times New Roman" w:hAnsi="Times New Roman" w:cs="Times New Roman"/>
          <w:sz w:val="26"/>
          <w:szCs w:val="26"/>
        </w:rPr>
        <w:t>е</w:t>
      </w:r>
      <w:r w:rsidRPr="00715DE7">
        <w:rPr>
          <w:rFonts w:ascii="Times New Roman" w:hAnsi="Times New Roman" w:cs="Times New Roman"/>
          <w:sz w:val="26"/>
          <w:szCs w:val="26"/>
        </w:rPr>
        <w:t>, имеющи</w:t>
      </w:r>
      <w:r w:rsidR="00B43234">
        <w:rPr>
          <w:rFonts w:ascii="Times New Roman" w:hAnsi="Times New Roman" w:cs="Times New Roman"/>
          <w:sz w:val="26"/>
          <w:szCs w:val="26"/>
        </w:rPr>
        <w:t>е</w:t>
      </w:r>
      <w:r w:rsidRPr="00715DE7">
        <w:rPr>
          <w:rFonts w:ascii="Times New Roman" w:hAnsi="Times New Roman" w:cs="Times New Roman"/>
          <w:sz w:val="26"/>
          <w:szCs w:val="26"/>
        </w:rPr>
        <w:t xml:space="preserve"> в составе семьи не менее 4-х детей или не менее 3-х одновременно рожденных детей в возрасте до 18-ти лет;</w:t>
      </w:r>
    </w:p>
    <w:p w:rsidR="00715DE7" w:rsidRPr="00715DE7" w:rsidRDefault="00715DE7" w:rsidP="005E0334">
      <w:pPr>
        <w:spacing w:after="0" w:line="240" w:lineRule="auto"/>
        <w:ind w:firstLine="709"/>
        <w:jc w:val="both"/>
        <w:rPr>
          <w:rFonts w:ascii="Times New Roman" w:hAnsi="Times New Roman" w:cs="Times New Roman"/>
          <w:sz w:val="26"/>
          <w:szCs w:val="26"/>
        </w:rPr>
      </w:pPr>
      <w:r w:rsidRPr="00715DE7">
        <w:rPr>
          <w:rFonts w:ascii="Times New Roman" w:hAnsi="Times New Roman" w:cs="Times New Roman"/>
          <w:sz w:val="26"/>
          <w:szCs w:val="26"/>
        </w:rPr>
        <w:t>в) одиноки</w:t>
      </w:r>
      <w:r w:rsidR="00B43234">
        <w:rPr>
          <w:rFonts w:ascii="Times New Roman" w:hAnsi="Times New Roman" w:cs="Times New Roman"/>
          <w:sz w:val="26"/>
          <w:szCs w:val="26"/>
        </w:rPr>
        <w:t>е</w:t>
      </w:r>
      <w:r w:rsidRPr="00715DE7">
        <w:rPr>
          <w:rFonts w:ascii="Times New Roman" w:hAnsi="Times New Roman" w:cs="Times New Roman"/>
          <w:sz w:val="26"/>
          <w:szCs w:val="26"/>
        </w:rPr>
        <w:t xml:space="preserve"> матер</w:t>
      </w:r>
      <w:r w:rsidR="00B43234">
        <w:rPr>
          <w:rFonts w:ascii="Times New Roman" w:hAnsi="Times New Roman" w:cs="Times New Roman"/>
          <w:sz w:val="26"/>
          <w:szCs w:val="26"/>
        </w:rPr>
        <w:t>и</w:t>
      </w:r>
      <w:r w:rsidRPr="00715DE7">
        <w:rPr>
          <w:rFonts w:ascii="Times New Roman" w:hAnsi="Times New Roman" w:cs="Times New Roman"/>
          <w:sz w:val="26"/>
          <w:szCs w:val="26"/>
        </w:rPr>
        <w:t xml:space="preserve"> (отц</w:t>
      </w:r>
      <w:r w:rsidR="00B43234">
        <w:rPr>
          <w:rFonts w:ascii="Times New Roman" w:hAnsi="Times New Roman" w:cs="Times New Roman"/>
          <w:sz w:val="26"/>
          <w:szCs w:val="26"/>
        </w:rPr>
        <w:t>ы</w:t>
      </w:r>
      <w:r w:rsidRPr="00715DE7">
        <w:rPr>
          <w:rFonts w:ascii="Times New Roman" w:hAnsi="Times New Roman" w:cs="Times New Roman"/>
          <w:sz w:val="26"/>
          <w:szCs w:val="26"/>
        </w:rPr>
        <w:t>), воспитывающи</w:t>
      </w:r>
      <w:r w:rsidR="00B43234">
        <w:rPr>
          <w:rFonts w:ascii="Times New Roman" w:hAnsi="Times New Roman" w:cs="Times New Roman"/>
          <w:sz w:val="26"/>
          <w:szCs w:val="26"/>
        </w:rPr>
        <w:t>е</w:t>
      </w:r>
      <w:r w:rsidRPr="00715DE7">
        <w:rPr>
          <w:rFonts w:ascii="Times New Roman" w:hAnsi="Times New Roman" w:cs="Times New Roman"/>
          <w:sz w:val="26"/>
          <w:szCs w:val="26"/>
        </w:rPr>
        <w:t xml:space="preserve"> не менее 3-х детей в возрасте до 18-ти лет;</w:t>
      </w:r>
    </w:p>
    <w:p w:rsidR="00715DE7" w:rsidRPr="00715DE7" w:rsidRDefault="00715DE7" w:rsidP="005E0334">
      <w:pPr>
        <w:spacing w:after="0" w:line="240" w:lineRule="auto"/>
        <w:ind w:firstLine="709"/>
        <w:jc w:val="both"/>
        <w:rPr>
          <w:rFonts w:ascii="Times New Roman" w:hAnsi="Times New Roman" w:cs="Times New Roman"/>
          <w:sz w:val="26"/>
          <w:szCs w:val="26"/>
        </w:rPr>
      </w:pPr>
      <w:r w:rsidRPr="00715DE7">
        <w:rPr>
          <w:rFonts w:ascii="Times New Roman" w:hAnsi="Times New Roman" w:cs="Times New Roman"/>
          <w:sz w:val="26"/>
          <w:szCs w:val="26"/>
        </w:rPr>
        <w:t>г) спортсмен</w:t>
      </w:r>
      <w:r w:rsidR="00B43234">
        <w:rPr>
          <w:rFonts w:ascii="Times New Roman" w:hAnsi="Times New Roman" w:cs="Times New Roman"/>
          <w:sz w:val="26"/>
          <w:szCs w:val="26"/>
        </w:rPr>
        <w:t>ы</w:t>
      </w:r>
      <w:r w:rsidRPr="00715DE7">
        <w:rPr>
          <w:rFonts w:ascii="Times New Roman" w:hAnsi="Times New Roman" w:cs="Times New Roman"/>
          <w:sz w:val="26"/>
          <w:szCs w:val="26"/>
        </w:rPr>
        <w:t xml:space="preserve"> призер</w:t>
      </w:r>
      <w:r w:rsidR="00B43234">
        <w:rPr>
          <w:rFonts w:ascii="Times New Roman" w:hAnsi="Times New Roman" w:cs="Times New Roman"/>
          <w:sz w:val="26"/>
          <w:szCs w:val="26"/>
        </w:rPr>
        <w:t>ы</w:t>
      </w:r>
      <w:r w:rsidRPr="00715DE7">
        <w:rPr>
          <w:rFonts w:ascii="Times New Roman" w:hAnsi="Times New Roman" w:cs="Times New Roman"/>
          <w:sz w:val="26"/>
          <w:szCs w:val="26"/>
        </w:rPr>
        <w:t xml:space="preserve"> Олимпийских, Паралимпийских и Сурдлимпийских игр, чемпионатов мира и Европы, в том числе в видах спорта среди инвалидов и лиц с ограниченными возможностями здоровья;</w:t>
      </w:r>
    </w:p>
    <w:p w:rsidR="00715DE7" w:rsidRPr="00715DE7" w:rsidRDefault="00715DE7" w:rsidP="005E0334">
      <w:pPr>
        <w:suppressAutoHyphens/>
        <w:spacing w:after="0" w:line="240" w:lineRule="auto"/>
        <w:ind w:firstLine="709"/>
        <w:jc w:val="both"/>
        <w:rPr>
          <w:rFonts w:ascii="Times New Roman" w:hAnsi="Times New Roman" w:cs="Times New Roman"/>
          <w:sz w:val="26"/>
          <w:szCs w:val="26"/>
        </w:rPr>
      </w:pPr>
      <w:r w:rsidRPr="00715DE7">
        <w:rPr>
          <w:rFonts w:ascii="Times New Roman" w:hAnsi="Times New Roman" w:cs="Times New Roman"/>
          <w:sz w:val="26"/>
          <w:szCs w:val="26"/>
        </w:rPr>
        <w:t>д) граждан</w:t>
      </w:r>
      <w:r w:rsidR="00B43234">
        <w:rPr>
          <w:rFonts w:ascii="Times New Roman" w:hAnsi="Times New Roman" w:cs="Times New Roman"/>
          <w:sz w:val="26"/>
          <w:szCs w:val="26"/>
        </w:rPr>
        <w:t>е</w:t>
      </w:r>
      <w:r w:rsidRPr="00715DE7">
        <w:rPr>
          <w:rFonts w:ascii="Times New Roman" w:hAnsi="Times New Roman" w:cs="Times New Roman"/>
          <w:sz w:val="26"/>
          <w:szCs w:val="26"/>
        </w:rPr>
        <w:t>, имеющи</w:t>
      </w:r>
      <w:r w:rsidR="00B43234">
        <w:rPr>
          <w:rFonts w:ascii="Times New Roman" w:hAnsi="Times New Roman" w:cs="Times New Roman"/>
          <w:sz w:val="26"/>
          <w:szCs w:val="26"/>
        </w:rPr>
        <w:t>е</w:t>
      </w:r>
      <w:r w:rsidRPr="00715DE7">
        <w:rPr>
          <w:rFonts w:ascii="Times New Roman" w:hAnsi="Times New Roman" w:cs="Times New Roman"/>
          <w:sz w:val="26"/>
          <w:szCs w:val="26"/>
        </w:rPr>
        <w:t xml:space="preserve"> в составе семьи детей-инвалидов (за исключением граждан, которые обеспечиваются жилыми помещениями в соответствии с частью второй статьи 17 Федерального закона от 24.11.1995 № 181-ФЗ «О социальной защите инвалидов в Российской Федерации»).</w:t>
      </w:r>
    </w:p>
    <w:p w:rsidR="00A722E6" w:rsidRDefault="00B3729F" w:rsidP="005E0334">
      <w:pPr>
        <w:pStyle w:val="Default"/>
        <w:ind w:firstLine="709"/>
        <w:jc w:val="both"/>
        <w:rPr>
          <w:sz w:val="26"/>
          <w:szCs w:val="26"/>
        </w:rPr>
      </w:pPr>
      <w:r>
        <w:rPr>
          <w:sz w:val="26"/>
          <w:szCs w:val="26"/>
        </w:rPr>
        <w:t xml:space="preserve">1.2.2. </w:t>
      </w:r>
      <w:r w:rsidRPr="00F86353">
        <w:rPr>
          <w:sz w:val="26"/>
          <w:szCs w:val="26"/>
        </w:rPr>
        <w:t xml:space="preserve">При обращении за получением государственной услуги от имени заявителей взаимодействие с </w:t>
      </w:r>
      <w:r w:rsidRPr="00F86353">
        <w:rPr>
          <w:iCs/>
          <w:sz w:val="26"/>
          <w:szCs w:val="26"/>
        </w:rPr>
        <w:t xml:space="preserve">Министерством </w:t>
      </w:r>
      <w:r w:rsidRPr="00F86353">
        <w:rPr>
          <w:sz w:val="26"/>
          <w:szCs w:val="26"/>
        </w:rPr>
        <w:t>вправе осуществлять их уполномоченные представители</w:t>
      </w:r>
      <w:r>
        <w:rPr>
          <w:sz w:val="26"/>
          <w:szCs w:val="26"/>
        </w:rPr>
        <w:t>, наделенные заявителем в порядке, установленном действующим законодательством, полномочиями выступать от их имени при предоставлении государственной услуги</w:t>
      </w:r>
      <w:r w:rsidRPr="00F86353">
        <w:rPr>
          <w:sz w:val="26"/>
          <w:szCs w:val="26"/>
        </w:rPr>
        <w:t>.</w:t>
      </w:r>
    </w:p>
    <w:p w:rsidR="00287711" w:rsidRPr="000A5E09" w:rsidRDefault="00EE033F" w:rsidP="000A5E09">
      <w:pPr>
        <w:pStyle w:val="Default"/>
        <w:ind w:firstLine="709"/>
        <w:jc w:val="both"/>
        <w:rPr>
          <w:bCs/>
          <w:sz w:val="26"/>
          <w:szCs w:val="26"/>
        </w:rPr>
      </w:pPr>
      <w:r w:rsidRPr="000A5E09">
        <w:rPr>
          <w:bCs/>
          <w:sz w:val="26"/>
          <w:szCs w:val="26"/>
        </w:rPr>
        <w:t xml:space="preserve">1.3. </w:t>
      </w:r>
      <w:r w:rsidR="00287711" w:rsidRPr="000A5E09">
        <w:rPr>
          <w:bCs/>
          <w:sz w:val="26"/>
          <w:szCs w:val="26"/>
        </w:rPr>
        <w:t>Требования к порядку информировани</w:t>
      </w:r>
      <w:r w:rsidR="00B3729F" w:rsidRPr="000A5E09">
        <w:rPr>
          <w:bCs/>
          <w:sz w:val="26"/>
          <w:szCs w:val="26"/>
        </w:rPr>
        <w:t>я</w:t>
      </w:r>
      <w:r w:rsidR="00287711" w:rsidRPr="000A5E09">
        <w:rPr>
          <w:bCs/>
          <w:sz w:val="26"/>
          <w:szCs w:val="26"/>
        </w:rPr>
        <w:t xml:space="preserve"> о предоставлени</w:t>
      </w:r>
      <w:r w:rsidR="00B3729F" w:rsidRPr="000A5E09">
        <w:rPr>
          <w:bCs/>
          <w:sz w:val="26"/>
          <w:szCs w:val="26"/>
        </w:rPr>
        <w:t>и</w:t>
      </w:r>
      <w:r w:rsidR="00287711" w:rsidRPr="000A5E09">
        <w:rPr>
          <w:bCs/>
          <w:sz w:val="26"/>
          <w:szCs w:val="26"/>
        </w:rPr>
        <w:t xml:space="preserve"> </w:t>
      </w:r>
      <w:r w:rsidR="004A73EA" w:rsidRPr="000A5E09">
        <w:rPr>
          <w:bCs/>
          <w:sz w:val="26"/>
          <w:szCs w:val="26"/>
        </w:rPr>
        <w:t>государственной</w:t>
      </w:r>
      <w:r w:rsidR="00287711" w:rsidRPr="000A5E09">
        <w:rPr>
          <w:bCs/>
          <w:sz w:val="26"/>
          <w:szCs w:val="26"/>
        </w:rPr>
        <w:t xml:space="preserve"> услуги</w:t>
      </w:r>
      <w:r w:rsidR="00833A2E">
        <w:rPr>
          <w:bCs/>
          <w:sz w:val="26"/>
          <w:szCs w:val="26"/>
        </w:rPr>
        <w:t>.</w:t>
      </w:r>
    </w:p>
    <w:p w:rsidR="00390516" w:rsidRPr="00390516" w:rsidRDefault="00EE033F" w:rsidP="005E0334">
      <w:pPr>
        <w:pStyle w:val="ConsPlusNormal"/>
        <w:ind w:firstLine="709"/>
        <w:jc w:val="both"/>
        <w:rPr>
          <w:rFonts w:ascii="Times New Roman" w:hAnsi="Times New Roman" w:cs="Times New Roman"/>
        </w:rPr>
      </w:pPr>
      <w:r>
        <w:rPr>
          <w:rFonts w:ascii="Times New Roman" w:hAnsi="Times New Roman" w:cs="Times New Roman"/>
        </w:rPr>
        <w:t>1.</w:t>
      </w:r>
      <w:r w:rsidR="00AD7E00">
        <w:rPr>
          <w:rFonts w:ascii="Times New Roman" w:hAnsi="Times New Roman" w:cs="Times New Roman"/>
        </w:rPr>
        <w:t>3</w:t>
      </w:r>
      <w:r w:rsidR="00390516" w:rsidRPr="00390516">
        <w:rPr>
          <w:rFonts w:ascii="Times New Roman" w:hAnsi="Times New Roman" w:cs="Times New Roman"/>
        </w:rPr>
        <w:t>.</w:t>
      </w:r>
      <w:r>
        <w:rPr>
          <w:rFonts w:ascii="Times New Roman" w:hAnsi="Times New Roman" w:cs="Times New Roman"/>
        </w:rPr>
        <w:t>1.</w:t>
      </w:r>
      <w:r w:rsidR="00390516" w:rsidRPr="00390516">
        <w:rPr>
          <w:rFonts w:ascii="Times New Roman" w:hAnsi="Times New Roman" w:cs="Times New Roman"/>
        </w:rPr>
        <w:t xml:space="preserve"> Основными требованиями к информированию граждан являются:</w:t>
      </w:r>
    </w:p>
    <w:p w:rsidR="00390516" w:rsidRPr="00390516" w:rsidRDefault="00390516" w:rsidP="005E0334">
      <w:pPr>
        <w:pStyle w:val="ConsPlusNormal"/>
        <w:ind w:firstLine="709"/>
        <w:jc w:val="both"/>
        <w:rPr>
          <w:rFonts w:ascii="Times New Roman" w:hAnsi="Times New Roman" w:cs="Times New Roman"/>
        </w:rPr>
      </w:pPr>
      <w:r w:rsidRPr="00390516">
        <w:rPr>
          <w:rFonts w:ascii="Times New Roman" w:hAnsi="Times New Roman" w:cs="Times New Roman"/>
        </w:rPr>
        <w:t>1) достоверность предоставляемой информации;</w:t>
      </w:r>
    </w:p>
    <w:p w:rsidR="00390516" w:rsidRPr="00390516" w:rsidRDefault="00390516" w:rsidP="005E0334">
      <w:pPr>
        <w:pStyle w:val="ConsPlusNormal"/>
        <w:ind w:firstLine="709"/>
        <w:jc w:val="both"/>
        <w:rPr>
          <w:rFonts w:ascii="Times New Roman" w:hAnsi="Times New Roman" w:cs="Times New Roman"/>
        </w:rPr>
      </w:pPr>
      <w:r w:rsidRPr="00390516">
        <w:rPr>
          <w:rFonts w:ascii="Times New Roman" w:hAnsi="Times New Roman" w:cs="Times New Roman"/>
        </w:rPr>
        <w:t>2) четкость и полнота в изложении информации.</w:t>
      </w:r>
    </w:p>
    <w:p w:rsidR="00390516" w:rsidRPr="00390516" w:rsidRDefault="00EE033F" w:rsidP="005E0334">
      <w:pPr>
        <w:pStyle w:val="ConsPlusNormal"/>
        <w:ind w:firstLine="709"/>
        <w:jc w:val="both"/>
        <w:rPr>
          <w:rFonts w:ascii="Times New Roman" w:hAnsi="Times New Roman" w:cs="Times New Roman"/>
        </w:rPr>
      </w:pPr>
      <w:r>
        <w:rPr>
          <w:rFonts w:ascii="Times New Roman" w:hAnsi="Times New Roman" w:cs="Times New Roman"/>
        </w:rPr>
        <w:t>1.3.2.</w:t>
      </w:r>
      <w:r w:rsidR="00390516" w:rsidRPr="00390516">
        <w:rPr>
          <w:rFonts w:ascii="Times New Roman" w:hAnsi="Times New Roman" w:cs="Times New Roman"/>
        </w:rPr>
        <w:t xml:space="preserve"> При информировании о порядке предоставления государственной услуги по телефону должностн</w:t>
      </w:r>
      <w:r w:rsidR="00452FDF">
        <w:rPr>
          <w:rFonts w:ascii="Times New Roman" w:hAnsi="Times New Roman" w:cs="Times New Roman"/>
        </w:rPr>
        <w:t>о</w:t>
      </w:r>
      <w:r w:rsidR="00390516" w:rsidRPr="00390516">
        <w:rPr>
          <w:rFonts w:ascii="Times New Roman" w:hAnsi="Times New Roman" w:cs="Times New Roman"/>
        </w:rPr>
        <w:t>е лиц</w:t>
      </w:r>
      <w:r w:rsidR="00452FDF">
        <w:rPr>
          <w:rFonts w:ascii="Times New Roman" w:hAnsi="Times New Roman" w:cs="Times New Roman"/>
        </w:rPr>
        <w:t>о</w:t>
      </w:r>
      <w:r w:rsidR="00390516" w:rsidRPr="00390516">
        <w:rPr>
          <w:rFonts w:ascii="Times New Roman" w:hAnsi="Times New Roman" w:cs="Times New Roman"/>
        </w:rPr>
        <w:t xml:space="preserve"> </w:t>
      </w:r>
      <w:r w:rsidR="00390516">
        <w:rPr>
          <w:rFonts w:ascii="Times New Roman" w:hAnsi="Times New Roman" w:cs="Times New Roman"/>
        </w:rPr>
        <w:t>Министерства</w:t>
      </w:r>
      <w:r w:rsidR="00390516" w:rsidRPr="00390516">
        <w:rPr>
          <w:rFonts w:ascii="Times New Roman" w:hAnsi="Times New Roman" w:cs="Times New Roman"/>
        </w:rPr>
        <w:t xml:space="preserve"> (далее - должностное лицо), приняв вызов по телефону, должно представиться: назвать фамилию, имя, отчество (при наличии), должность.</w:t>
      </w:r>
    </w:p>
    <w:p w:rsidR="00390516" w:rsidRPr="00390516" w:rsidRDefault="00390516" w:rsidP="005E0334">
      <w:pPr>
        <w:pStyle w:val="ConsPlusNormal"/>
        <w:ind w:firstLine="709"/>
        <w:jc w:val="both"/>
        <w:rPr>
          <w:rFonts w:ascii="Times New Roman" w:hAnsi="Times New Roman" w:cs="Times New Roman"/>
        </w:rPr>
      </w:pPr>
      <w:r w:rsidRPr="00390516">
        <w:rPr>
          <w:rFonts w:ascii="Times New Roman" w:hAnsi="Times New Roman" w:cs="Times New Roman"/>
        </w:rPr>
        <w:t>Должностн</w:t>
      </w:r>
      <w:r w:rsidR="00452FDF">
        <w:rPr>
          <w:rFonts w:ascii="Times New Roman" w:hAnsi="Times New Roman" w:cs="Times New Roman"/>
        </w:rPr>
        <w:t>о</w:t>
      </w:r>
      <w:r w:rsidRPr="00390516">
        <w:rPr>
          <w:rFonts w:ascii="Times New Roman" w:hAnsi="Times New Roman" w:cs="Times New Roman"/>
        </w:rPr>
        <w:t>е лиц</w:t>
      </w:r>
      <w:r w:rsidR="00452FDF">
        <w:rPr>
          <w:rFonts w:ascii="Times New Roman" w:hAnsi="Times New Roman" w:cs="Times New Roman"/>
        </w:rPr>
        <w:t>о</w:t>
      </w:r>
      <w:r w:rsidRPr="00390516">
        <w:rPr>
          <w:rFonts w:ascii="Times New Roman" w:hAnsi="Times New Roman" w:cs="Times New Roman"/>
        </w:rPr>
        <w:t xml:space="preserve"> обязано сообщить график приема граждан, точный почтовый адрес </w:t>
      </w:r>
      <w:r>
        <w:rPr>
          <w:rFonts w:ascii="Times New Roman" w:hAnsi="Times New Roman" w:cs="Times New Roman"/>
        </w:rPr>
        <w:t>Министерства</w:t>
      </w:r>
      <w:r w:rsidRPr="00390516">
        <w:rPr>
          <w:rFonts w:ascii="Times New Roman" w:hAnsi="Times New Roman" w:cs="Times New Roman"/>
        </w:rPr>
        <w:t>, способ проезда к нему, а при необходимости - требования к письменному обращению.</w:t>
      </w:r>
    </w:p>
    <w:p w:rsidR="00390516" w:rsidRPr="00390516" w:rsidRDefault="00390516" w:rsidP="005E0334">
      <w:pPr>
        <w:pStyle w:val="ConsPlusNormal"/>
        <w:ind w:firstLine="709"/>
        <w:jc w:val="both"/>
        <w:rPr>
          <w:rFonts w:ascii="Times New Roman" w:hAnsi="Times New Roman" w:cs="Times New Roman"/>
        </w:rPr>
      </w:pPr>
      <w:r w:rsidRPr="00390516">
        <w:rPr>
          <w:rFonts w:ascii="Times New Roman" w:hAnsi="Times New Roman" w:cs="Times New Roman"/>
        </w:rPr>
        <w:t xml:space="preserve">Информирование по телефону о порядке предоставления государственной услуги осуществляется в соответствии с графиком работы </w:t>
      </w:r>
      <w:r>
        <w:rPr>
          <w:rFonts w:ascii="Times New Roman" w:hAnsi="Times New Roman" w:cs="Times New Roman"/>
        </w:rPr>
        <w:t>Министерства</w:t>
      </w:r>
      <w:r w:rsidRPr="00390516">
        <w:rPr>
          <w:rFonts w:ascii="Times New Roman" w:hAnsi="Times New Roman" w:cs="Times New Roman"/>
        </w:rPr>
        <w:t>.</w:t>
      </w:r>
    </w:p>
    <w:p w:rsidR="00390516" w:rsidRPr="00390516" w:rsidRDefault="00390516" w:rsidP="005E0334">
      <w:pPr>
        <w:pStyle w:val="ConsPlusNormal"/>
        <w:ind w:firstLine="709"/>
        <w:jc w:val="both"/>
        <w:rPr>
          <w:rFonts w:ascii="Times New Roman" w:hAnsi="Times New Roman" w:cs="Times New Roman"/>
        </w:rPr>
      </w:pPr>
      <w:r w:rsidRPr="00390516">
        <w:rPr>
          <w:rFonts w:ascii="Times New Roman" w:hAnsi="Times New Roman" w:cs="Times New Roman"/>
        </w:rPr>
        <w:t>Во время разговора должностное лицо должно произносить слова четко и не прерывать разговор по причине поступления другого звонка.</w:t>
      </w:r>
    </w:p>
    <w:p w:rsidR="00390516" w:rsidRPr="00390516" w:rsidRDefault="00390516" w:rsidP="005E0334">
      <w:pPr>
        <w:pStyle w:val="ConsPlusNormal"/>
        <w:ind w:firstLine="709"/>
        <w:jc w:val="both"/>
        <w:rPr>
          <w:rFonts w:ascii="Times New Roman" w:hAnsi="Times New Roman" w:cs="Times New Roman"/>
        </w:rPr>
      </w:pPr>
      <w:r w:rsidRPr="00390516">
        <w:rPr>
          <w:rFonts w:ascii="Times New Roman" w:hAnsi="Times New Roman" w:cs="Times New Roman"/>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 либо предлагается обратиться письменно или назначить другое удобное для заявителя время консультации.</w:t>
      </w:r>
    </w:p>
    <w:p w:rsidR="00390516" w:rsidRPr="00390516" w:rsidRDefault="00EE033F" w:rsidP="005E0334">
      <w:pPr>
        <w:pStyle w:val="ConsPlusNormal"/>
        <w:ind w:firstLine="709"/>
        <w:jc w:val="both"/>
        <w:rPr>
          <w:rFonts w:ascii="Times New Roman" w:hAnsi="Times New Roman" w:cs="Times New Roman"/>
        </w:rPr>
      </w:pPr>
      <w:r>
        <w:rPr>
          <w:rFonts w:ascii="Times New Roman" w:hAnsi="Times New Roman" w:cs="Times New Roman"/>
        </w:rPr>
        <w:t>1.3.3.</w:t>
      </w:r>
      <w:r w:rsidR="00390516" w:rsidRPr="00390516">
        <w:rPr>
          <w:rFonts w:ascii="Times New Roman" w:hAnsi="Times New Roman" w:cs="Times New Roman"/>
        </w:rPr>
        <w:t xml:space="preserve"> 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w:t>
      </w:r>
    </w:p>
    <w:p w:rsidR="00390516" w:rsidRPr="00390516" w:rsidRDefault="00390516" w:rsidP="005E0334">
      <w:pPr>
        <w:pStyle w:val="ConsPlusNormal"/>
        <w:ind w:firstLine="709"/>
        <w:jc w:val="both"/>
        <w:rPr>
          <w:rFonts w:ascii="Times New Roman" w:hAnsi="Times New Roman" w:cs="Times New Roman"/>
        </w:rPr>
      </w:pPr>
      <w:r w:rsidRPr="00390516">
        <w:rPr>
          <w:rFonts w:ascii="Times New Roman" w:hAnsi="Times New Roman" w:cs="Times New Roman"/>
        </w:rPr>
        <w:t>1)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390516" w:rsidRPr="00390516" w:rsidRDefault="00390516" w:rsidP="005E0334">
      <w:pPr>
        <w:pStyle w:val="ConsPlusNormal"/>
        <w:ind w:firstLine="709"/>
        <w:jc w:val="both"/>
        <w:rPr>
          <w:rFonts w:ascii="Times New Roman" w:hAnsi="Times New Roman" w:cs="Times New Roman"/>
        </w:rPr>
      </w:pPr>
      <w:r w:rsidRPr="00390516">
        <w:rPr>
          <w:rFonts w:ascii="Times New Roman" w:hAnsi="Times New Roman" w:cs="Times New Roman"/>
        </w:rPr>
        <w:t>2) о перечне категорий граждан, имеющих право на получение государственной услуги;</w:t>
      </w:r>
    </w:p>
    <w:p w:rsidR="00390516" w:rsidRPr="00390516" w:rsidRDefault="00390516" w:rsidP="005E0334">
      <w:pPr>
        <w:pStyle w:val="ConsPlusNormal"/>
        <w:ind w:firstLine="709"/>
        <w:jc w:val="both"/>
        <w:rPr>
          <w:rFonts w:ascii="Times New Roman" w:hAnsi="Times New Roman" w:cs="Times New Roman"/>
        </w:rPr>
      </w:pPr>
      <w:r w:rsidRPr="00390516">
        <w:rPr>
          <w:rFonts w:ascii="Times New Roman" w:hAnsi="Times New Roman" w:cs="Times New Roman"/>
        </w:rPr>
        <w:t>3) о перечне документов, необходимых для получения государственной услуги;</w:t>
      </w:r>
    </w:p>
    <w:p w:rsidR="00390516" w:rsidRPr="00390516" w:rsidRDefault="00390516" w:rsidP="005E0334">
      <w:pPr>
        <w:pStyle w:val="ConsPlusNormal"/>
        <w:ind w:firstLine="709"/>
        <w:jc w:val="both"/>
        <w:rPr>
          <w:rFonts w:ascii="Times New Roman" w:hAnsi="Times New Roman" w:cs="Times New Roman"/>
        </w:rPr>
      </w:pPr>
      <w:r w:rsidRPr="00390516">
        <w:rPr>
          <w:rFonts w:ascii="Times New Roman" w:hAnsi="Times New Roman" w:cs="Times New Roman"/>
        </w:rPr>
        <w:lastRenderedPageBreak/>
        <w:t>4) о сроках предоставления государственной услуги;</w:t>
      </w:r>
    </w:p>
    <w:p w:rsidR="00390516" w:rsidRPr="00390516" w:rsidRDefault="00390516" w:rsidP="005E0334">
      <w:pPr>
        <w:pStyle w:val="ConsPlusNormal"/>
        <w:ind w:firstLine="709"/>
        <w:jc w:val="both"/>
        <w:rPr>
          <w:rFonts w:ascii="Times New Roman" w:hAnsi="Times New Roman" w:cs="Times New Roman"/>
        </w:rPr>
      </w:pPr>
      <w:r w:rsidRPr="00390516">
        <w:rPr>
          <w:rFonts w:ascii="Times New Roman" w:hAnsi="Times New Roman" w:cs="Times New Roman"/>
        </w:rPr>
        <w:t>5) об основаниях отказа в предоставлении государственной услуги;</w:t>
      </w:r>
    </w:p>
    <w:p w:rsidR="00390516" w:rsidRPr="00390516" w:rsidRDefault="00390516" w:rsidP="005E0334">
      <w:pPr>
        <w:pStyle w:val="ConsPlusNormal"/>
        <w:ind w:firstLine="709"/>
        <w:jc w:val="both"/>
        <w:rPr>
          <w:rFonts w:ascii="Times New Roman" w:hAnsi="Times New Roman" w:cs="Times New Roman"/>
        </w:rPr>
      </w:pPr>
      <w:r w:rsidRPr="00390516">
        <w:rPr>
          <w:rFonts w:ascii="Times New Roman" w:hAnsi="Times New Roman" w:cs="Times New Roman"/>
        </w:rPr>
        <w:t>6) о месте размещения в информационно-телекоммуникационной сети «Интернет» информации по вопросам предоставления государственной услуги.</w:t>
      </w:r>
    </w:p>
    <w:p w:rsidR="00DC0C07" w:rsidRDefault="00EE033F" w:rsidP="005E033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1.3.4</w:t>
      </w:r>
      <w:r w:rsidR="00DC0C07" w:rsidRPr="00DC0C07">
        <w:rPr>
          <w:rFonts w:ascii="Times New Roman" w:hAnsi="Times New Roman" w:cs="Times New Roman"/>
          <w:sz w:val="26"/>
          <w:szCs w:val="26"/>
        </w:rPr>
        <w:t>.</w:t>
      </w:r>
      <w:r w:rsidR="00DC0C07" w:rsidRPr="00DC0C07">
        <w:rPr>
          <w:rFonts w:ascii="Times New Roman" w:hAnsi="Times New Roman" w:cs="Times New Roman"/>
        </w:rPr>
        <w:t xml:space="preserve"> </w:t>
      </w:r>
      <w:r w:rsidR="00DC0C07" w:rsidRPr="00DC0C07">
        <w:rPr>
          <w:rFonts w:ascii="Times New Roman" w:hAnsi="Times New Roman" w:cs="Times New Roman"/>
          <w:sz w:val="26"/>
          <w:szCs w:val="26"/>
        </w:rPr>
        <w:t>Место нахождения Министерства: пл. им. В.И. Ленина, д. 1, г. Петропавловск-Камчатский, Камчатский край 683000.</w:t>
      </w:r>
    </w:p>
    <w:p w:rsidR="005839FD" w:rsidRPr="00DC0C07" w:rsidRDefault="005839FD" w:rsidP="005E033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Место предоставления государственной услуги: </w:t>
      </w:r>
      <w:r w:rsidRPr="00DC0C07">
        <w:rPr>
          <w:rFonts w:ascii="Times New Roman" w:hAnsi="Times New Roman" w:cs="Times New Roman"/>
          <w:sz w:val="26"/>
          <w:szCs w:val="26"/>
        </w:rPr>
        <w:t>ул. Ленинградская, д. 89, г. Петропавловск-Камчатский, Камчатский край 683000.</w:t>
      </w:r>
    </w:p>
    <w:p w:rsidR="00DC0C07" w:rsidRPr="00DC0C07" w:rsidRDefault="00DC0C07" w:rsidP="005E0334">
      <w:pPr>
        <w:spacing w:after="0" w:line="240" w:lineRule="auto"/>
        <w:ind w:firstLine="709"/>
        <w:jc w:val="both"/>
        <w:rPr>
          <w:rFonts w:ascii="Times New Roman" w:hAnsi="Times New Roman" w:cs="Times New Roman"/>
          <w:sz w:val="26"/>
          <w:szCs w:val="26"/>
        </w:rPr>
      </w:pPr>
      <w:r w:rsidRPr="00DC0C07">
        <w:rPr>
          <w:rFonts w:ascii="Times New Roman" w:hAnsi="Times New Roman" w:cs="Times New Roman"/>
          <w:sz w:val="26"/>
          <w:szCs w:val="26"/>
        </w:rPr>
        <w:t>Почтовый адрес Министерства: пл. им. В.И. Ленина, д. 1, г. Петропавловск-Камчатский, Камчатский край 683000, телефон: 8</w:t>
      </w:r>
      <w:r w:rsidR="005839FD">
        <w:rPr>
          <w:rFonts w:ascii="Times New Roman" w:hAnsi="Times New Roman" w:cs="Times New Roman"/>
          <w:sz w:val="26"/>
          <w:szCs w:val="26"/>
        </w:rPr>
        <w:t>(</w:t>
      </w:r>
      <w:r w:rsidRPr="00DC0C07">
        <w:rPr>
          <w:rFonts w:ascii="Times New Roman" w:hAnsi="Times New Roman" w:cs="Times New Roman"/>
          <w:sz w:val="26"/>
          <w:szCs w:val="26"/>
        </w:rPr>
        <w:t>415-2) 42-01-42 (приемная);</w:t>
      </w:r>
      <w:r>
        <w:rPr>
          <w:rFonts w:ascii="Times New Roman" w:hAnsi="Times New Roman" w:cs="Times New Roman"/>
          <w:sz w:val="26"/>
          <w:szCs w:val="26"/>
        </w:rPr>
        <w:t xml:space="preserve"> </w:t>
      </w:r>
      <w:r w:rsidR="00B3729F">
        <w:rPr>
          <w:rFonts w:ascii="Times New Roman" w:hAnsi="Times New Roman" w:cs="Times New Roman"/>
          <w:sz w:val="26"/>
          <w:szCs w:val="26"/>
        </w:rPr>
        <w:t>8</w:t>
      </w:r>
      <w:r w:rsidR="005839FD">
        <w:rPr>
          <w:rFonts w:ascii="Times New Roman" w:hAnsi="Times New Roman" w:cs="Times New Roman"/>
          <w:sz w:val="26"/>
          <w:szCs w:val="26"/>
        </w:rPr>
        <w:t>(</w:t>
      </w:r>
      <w:r w:rsidRPr="00DC0C07">
        <w:rPr>
          <w:rFonts w:ascii="Times New Roman" w:hAnsi="Times New Roman" w:cs="Times New Roman"/>
          <w:sz w:val="26"/>
          <w:szCs w:val="26"/>
        </w:rPr>
        <w:t>415-2) 42-00-37; 46-65-</w:t>
      </w:r>
      <w:r w:rsidR="00452FDF">
        <w:rPr>
          <w:rFonts w:ascii="Times New Roman" w:hAnsi="Times New Roman" w:cs="Times New Roman"/>
          <w:sz w:val="26"/>
          <w:szCs w:val="26"/>
        </w:rPr>
        <w:t>72</w:t>
      </w:r>
      <w:r w:rsidRPr="00DC0C07">
        <w:rPr>
          <w:rFonts w:ascii="Times New Roman" w:hAnsi="Times New Roman" w:cs="Times New Roman"/>
          <w:sz w:val="26"/>
          <w:szCs w:val="26"/>
        </w:rPr>
        <w:t>; 46-</w:t>
      </w:r>
      <w:r w:rsidR="00452FDF">
        <w:rPr>
          <w:rFonts w:ascii="Times New Roman" w:hAnsi="Times New Roman" w:cs="Times New Roman"/>
          <w:sz w:val="26"/>
          <w:szCs w:val="26"/>
        </w:rPr>
        <w:t>65</w:t>
      </w:r>
      <w:r w:rsidRPr="00DC0C07">
        <w:rPr>
          <w:rFonts w:ascii="Times New Roman" w:hAnsi="Times New Roman" w:cs="Times New Roman"/>
          <w:sz w:val="26"/>
          <w:szCs w:val="26"/>
        </w:rPr>
        <w:t>-</w:t>
      </w:r>
      <w:r w:rsidR="00452FDF">
        <w:rPr>
          <w:rFonts w:ascii="Times New Roman" w:hAnsi="Times New Roman" w:cs="Times New Roman"/>
          <w:sz w:val="26"/>
          <w:szCs w:val="26"/>
        </w:rPr>
        <w:t>73</w:t>
      </w:r>
      <w:r w:rsidRPr="00DC0C07">
        <w:rPr>
          <w:rFonts w:ascii="Times New Roman" w:hAnsi="Times New Roman" w:cs="Times New Roman"/>
          <w:sz w:val="26"/>
          <w:szCs w:val="26"/>
        </w:rPr>
        <w:t>;</w:t>
      </w:r>
      <w:r>
        <w:rPr>
          <w:rFonts w:ascii="Times New Roman" w:hAnsi="Times New Roman" w:cs="Times New Roman"/>
          <w:sz w:val="26"/>
          <w:szCs w:val="26"/>
        </w:rPr>
        <w:t xml:space="preserve"> </w:t>
      </w:r>
      <w:r w:rsidR="005839FD">
        <w:rPr>
          <w:rFonts w:ascii="Times New Roman" w:hAnsi="Times New Roman" w:cs="Times New Roman"/>
          <w:sz w:val="26"/>
          <w:szCs w:val="26"/>
        </w:rPr>
        <w:t xml:space="preserve">факс </w:t>
      </w:r>
      <w:r w:rsidRPr="00DC0C07">
        <w:rPr>
          <w:rFonts w:ascii="Times New Roman" w:hAnsi="Times New Roman" w:cs="Times New Roman"/>
          <w:sz w:val="26"/>
          <w:szCs w:val="26"/>
        </w:rPr>
        <w:t xml:space="preserve">8 </w:t>
      </w:r>
      <w:r w:rsidR="005839FD">
        <w:rPr>
          <w:rFonts w:ascii="Times New Roman" w:hAnsi="Times New Roman" w:cs="Times New Roman"/>
          <w:sz w:val="26"/>
          <w:szCs w:val="26"/>
        </w:rPr>
        <w:t>(</w:t>
      </w:r>
      <w:r w:rsidRPr="00DC0C07">
        <w:rPr>
          <w:rFonts w:ascii="Times New Roman" w:hAnsi="Times New Roman" w:cs="Times New Roman"/>
          <w:sz w:val="26"/>
          <w:szCs w:val="26"/>
        </w:rPr>
        <w:t>415-2) 4</w:t>
      </w:r>
      <w:r w:rsidR="00452FDF">
        <w:rPr>
          <w:rFonts w:ascii="Times New Roman" w:hAnsi="Times New Roman" w:cs="Times New Roman"/>
          <w:sz w:val="26"/>
          <w:szCs w:val="26"/>
        </w:rPr>
        <w:t>2</w:t>
      </w:r>
      <w:r w:rsidRPr="00DC0C07">
        <w:rPr>
          <w:rFonts w:ascii="Times New Roman" w:hAnsi="Times New Roman" w:cs="Times New Roman"/>
          <w:sz w:val="26"/>
          <w:szCs w:val="26"/>
        </w:rPr>
        <w:t>-</w:t>
      </w:r>
      <w:r w:rsidR="00452FDF">
        <w:rPr>
          <w:rFonts w:ascii="Times New Roman" w:hAnsi="Times New Roman" w:cs="Times New Roman"/>
          <w:sz w:val="26"/>
          <w:szCs w:val="26"/>
        </w:rPr>
        <w:t>00-37</w:t>
      </w:r>
      <w:r w:rsidRPr="00DC0C07">
        <w:rPr>
          <w:rFonts w:ascii="Times New Roman" w:hAnsi="Times New Roman" w:cs="Times New Roman"/>
          <w:sz w:val="26"/>
          <w:szCs w:val="26"/>
        </w:rPr>
        <w:t>.</w:t>
      </w:r>
    </w:p>
    <w:p w:rsidR="00390516" w:rsidRPr="00390516" w:rsidRDefault="00EE033F" w:rsidP="005E0334">
      <w:pPr>
        <w:pStyle w:val="ConsPlusNormal"/>
        <w:ind w:firstLine="709"/>
        <w:jc w:val="both"/>
        <w:rPr>
          <w:rFonts w:ascii="Times New Roman" w:hAnsi="Times New Roman" w:cs="Times New Roman"/>
        </w:rPr>
      </w:pPr>
      <w:r>
        <w:rPr>
          <w:rFonts w:ascii="Times New Roman" w:hAnsi="Times New Roman" w:cs="Times New Roman"/>
        </w:rPr>
        <w:t>1.3.5</w:t>
      </w:r>
      <w:r w:rsidR="00390516" w:rsidRPr="00390516">
        <w:rPr>
          <w:rFonts w:ascii="Times New Roman" w:hAnsi="Times New Roman" w:cs="Times New Roman"/>
        </w:rPr>
        <w:t>. Информация для граждан по предоставлению государственной услуги размещена:</w:t>
      </w:r>
    </w:p>
    <w:p w:rsidR="00390516" w:rsidRPr="005839FD" w:rsidRDefault="00390516" w:rsidP="005E0334">
      <w:pPr>
        <w:pStyle w:val="ConsPlusNormal"/>
        <w:ind w:firstLine="709"/>
        <w:jc w:val="both"/>
        <w:rPr>
          <w:rFonts w:ascii="Times New Roman" w:hAnsi="Times New Roman" w:cs="Times New Roman"/>
        </w:rPr>
      </w:pPr>
      <w:r w:rsidRPr="005839FD">
        <w:rPr>
          <w:rFonts w:ascii="Times New Roman" w:hAnsi="Times New Roman" w:cs="Times New Roman"/>
        </w:rPr>
        <w:t>1) на сайте Министерства в информационно-телекоммуникационной сети «Интернет</w:t>
      </w:r>
      <w:r w:rsidR="00DC0C07" w:rsidRPr="005839FD">
        <w:rPr>
          <w:rFonts w:ascii="Times New Roman" w:hAnsi="Times New Roman" w:cs="Times New Roman"/>
        </w:rPr>
        <w:t>»: http://www.kamgov.ru/</w:t>
      </w:r>
      <w:r w:rsidR="00FE3E29" w:rsidRPr="005839FD">
        <w:rPr>
          <w:rFonts w:ascii="Times New Roman" w:hAnsi="Times New Roman" w:cs="Times New Roman"/>
          <w:lang w:val="en-US"/>
        </w:rPr>
        <w:t>minzkh</w:t>
      </w:r>
      <w:r w:rsidR="00FE3E29" w:rsidRPr="005839FD">
        <w:rPr>
          <w:rFonts w:ascii="Times New Roman" w:hAnsi="Times New Roman" w:cs="Times New Roman"/>
        </w:rPr>
        <w:t>.</w:t>
      </w:r>
    </w:p>
    <w:p w:rsidR="00390516" w:rsidRPr="005839FD" w:rsidRDefault="00DC0C07" w:rsidP="005E0334">
      <w:pPr>
        <w:pStyle w:val="ConsPlusNormal"/>
        <w:ind w:firstLine="709"/>
        <w:jc w:val="both"/>
        <w:rPr>
          <w:rFonts w:ascii="Times New Roman" w:hAnsi="Times New Roman" w:cs="Times New Roman"/>
        </w:rPr>
      </w:pPr>
      <w:r w:rsidRPr="005839FD">
        <w:rPr>
          <w:rFonts w:ascii="Times New Roman" w:hAnsi="Times New Roman" w:cs="Times New Roman"/>
        </w:rPr>
        <w:t>2</w:t>
      </w:r>
      <w:r w:rsidR="00390516" w:rsidRPr="005839FD">
        <w:rPr>
          <w:rFonts w:ascii="Times New Roman" w:hAnsi="Times New Roman" w:cs="Times New Roman"/>
        </w:rPr>
        <w:t xml:space="preserve">) на Едином портале государственных и муниципальных услуг (функций) - www.gosuslugi.ru (далее - ЕПГУ) и Портале государственных и муниципальных услуг Камчатского края - </w:t>
      </w:r>
      <w:r w:rsidR="00390516" w:rsidRPr="005839FD">
        <w:rPr>
          <w:rFonts w:ascii="Times New Roman" w:hAnsi="Times New Roman" w:cs="Times New Roman"/>
          <w:lang w:val="en-US"/>
        </w:rPr>
        <w:t>gosuslugi</w:t>
      </w:r>
      <w:r w:rsidR="00390516" w:rsidRPr="005839FD">
        <w:rPr>
          <w:rFonts w:ascii="Times New Roman" w:hAnsi="Times New Roman" w:cs="Times New Roman"/>
        </w:rPr>
        <w:t>41.</w:t>
      </w:r>
      <w:r w:rsidR="00390516" w:rsidRPr="005839FD">
        <w:rPr>
          <w:rFonts w:ascii="Times New Roman" w:hAnsi="Times New Roman" w:cs="Times New Roman"/>
          <w:lang w:val="en-US"/>
        </w:rPr>
        <w:t>ru</w:t>
      </w:r>
      <w:r w:rsidR="00390516" w:rsidRPr="005839FD">
        <w:rPr>
          <w:rFonts w:ascii="Times New Roman" w:hAnsi="Times New Roman" w:cs="Times New Roman"/>
        </w:rPr>
        <w:t xml:space="preserve"> (далее – РПГУ).</w:t>
      </w:r>
    </w:p>
    <w:p w:rsidR="00390516" w:rsidRPr="00390516" w:rsidRDefault="00EE033F" w:rsidP="005E0334">
      <w:pPr>
        <w:pStyle w:val="ConsPlusNormal"/>
        <w:ind w:firstLine="709"/>
        <w:jc w:val="both"/>
        <w:rPr>
          <w:rFonts w:ascii="Times New Roman" w:hAnsi="Times New Roman" w:cs="Times New Roman"/>
        </w:rPr>
      </w:pPr>
      <w:r>
        <w:rPr>
          <w:rFonts w:ascii="Times New Roman" w:hAnsi="Times New Roman" w:cs="Times New Roman"/>
        </w:rPr>
        <w:t>1.3.6</w:t>
      </w:r>
      <w:r w:rsidR="00390516" w:rsidRPr="005839FD">
        <w:rPr>
          <w:rFonts w:ascii="Times New Roman" w:hAnsi="Times New Roman" w:cs="Times New Roman"/>
        </w:rPr>
        <w:t>. Информирование граждан о предоставляемой</w:t>
      </w:r>
      <w:r w:rsidR="00390516" w:rsidRPr="00390516">
        <w:rPr>
          <w:rFonts w:ascii="Times New Roman" w:hAnsi="Times New Roman" w:cs="Times New Roman"/>
        </w:rPr>
        <w:t xml:space="preserve"> государственной услуге осуществляется:</w:t>
      </w:r>
    </w:p>
    <w:p w:rsidR="00390516" w:rsidRPr="00390516" w:rsidRDefault="00390516" w:rsidP="005E0334">
      <w:pPr>
        <w:pStyle w:val="ConsPlusNormal"/>
        <w:ind w:firstLine="709"/>
        <w:jc w:val="both"/>
        <w:rPr>
          <w:rFonts w:ascii="Times New Roman" w:hAnsi="Times New Roman" w:cs="Times New Roman"/>
        </w:rPr>
      </w:pPr>
      <w:r w:rsidRPr="00390516">
        <w:rPr>
          <w:rFonts w:ascii="Times New Roman" w:hAnsi="Times New Roman" w:cs="Times New Roman"/>
        </w:rPr>
        <w:t xml:space="preserve">1) при личном обращении в </w:t>
      </w:r>
      <w:r w:rsidR="00DC0C07">
        <w:rPr>
          <w:rFonts w:ascii="Times New Roman" w:hAnsi="Times New Roman" w:cs="Times New Roman"/>
        </w:rPr>
        <w:t>Министерство</w:t>
      </w:r>
      <w:r w:rsidRPr="00390516">
        <w:rPr>
          <w:rFonts w:ascii="Times New Roman" w:hAnsi="Times New Roman" w:cs="Times New Roman"/>
        </w:rPr>
        <w:t>;</w:t>
      </w:r>
    </w:p>
    <w:p w:rsidR="00390516" w:rsidRPr="00390516" w:rsidRDefault="00390516" w:rsidP="005E0334">
      <w:pPr>
        <w:pStyle w:val="ConsPlusNormal"/>
        <w:ind w:firstLine="709"/>
        <w:jc w:val="both"/>
        <w:rPr>
          <w:rFonts w:ascii="Times New Roman" w:hAnsi="Times New Roman" w:cs="Times New Roman"/>
        </w:rPr>
      </w:pPr>
      <w:r w:rsidRPr="00390516">
        <w:rPr>
          <w:rFonts w:ascii="Times New Roman" w:hAnsi="Times New Roman" w:cs="Times New Roman"/>
        </w:rPr>
        <w:t>2) посредством размещения информации на информационных стендах в помещениях Министерства;</w:t>
      </w:r>
    </w:p>
    <w:p w:rsidR="00390516" w:rsidRPr="005839FD" w:rsidRDefault="00390516" w:rsidP="005E0334">
      <w:pPr>
        <w:pStyle w:val="ConsPlusNormal"/>
        <w:ind w:firstLine="709"/>
        <w:jc w:val="both"/>
        <w:rPr>
          <w:rFonts w:ascii="Times New Roman" w:hAnsi="Times New Roman" w:cs="Times New Roman"/>
        </w:rPr>
      </w:pPr>
      <w:r w:rsidRPr="005839FD">
        <w:rPr>
          <w:rFonts w:ascii="Times New Roman" w:hAnsi="Times New Roman" w:cs="Times New Roman"/>
        </w:rPr>
        <w:t>3) посредством размещения информации на официальном сайте исполнительных органов государственной власти Камчатского края в информационно-телекоммуникационной сети «Интернет», в государственных информационных системах ЕПГУ и РПГУ;</w:t>
      </w:r>
    </w:p>
    <w:p w:rsidR="00390516" w:rsidRPr="00390516" w:rsidRDefault="001227EF" w:rsidP="005E0334">
      <w:pPr>
        <w:pStyle w:val="ConsPlusNormal"/>
        <w:ind w:firstLine="709"/>
        <w:jc w:val="both"/>
        <w:rPr>
          <w:rFonts w:ascii="Times New Roman" w:hAnsi="Times New Roman" w:cs="Times New Roman"/>
        </w:rPr>
      </w:pPr>
      <w:r w:rsidRPr="005839FD">
        <w:rPr>
          <w:rFonts w:ascii="Times New Roman" w:hAnsi="Times New Roman" w:cs="Times New Roman"/>
        </w:rPr>
        <w:t>4</w:t>
      </w:r>
      <w:r w:rsidR="00390516" w:rsidRPr="005839FD">
        <w:rPr>
          <w:rFonts w:ascii="Times New Roman" w:hAnsi="Times New Roman" w:cs="Times New Roman"/>
        </w:rPr>
        <w:t>) посредством размещения</w:t>
      </w:r>
      <w:r w:rsidR="00390516" w:rsidRPr="00390516">
        <w:rPr>
          <w:rFonts w:ascii="Times New Roman" w:hAnsi="Times New Roman" w:cs="Times New Roman"/>
        </w:rPr>
        <w:t xml:space="preserve"> информации в средствах массовой информации, издания информационных брошюр, буклетов, иной печатной продукции;</w:t>
      </w:r>
    </w:p>
    <w:p w:rsidR="00390516" w:rsidRPr="00390516" w:rsidRDefault="001227EF" w:rsidP="005E0334">
      <w:pPr>
        <w:pStyle w:val="ConsPlusNormal"/>
        <w:ind w:firstLine="709"/>
        <w:jc w:val="both"/>
        <w:rPr>
          <w:rFonts w:ascii="Times New Roman" w:hAnsi="Times New Roman" w:cs="Times New Roman"/>
        </w:rPr>
      </w:pPr>
      <w:r>
        <w:rPr>
          <w:rFonts w:ascii="Times New Roman" w:hAnsi="Times New Roman" w:cs="Times New Roman"/>
        </w:rPr>
        <w:t>5</w:t>
      </w:r>
      <w:r w:rsidR="00390516" w:rsidRPr="00390516">
        <w:rPr>
          <w:rFonts w:ascii="Times New Roman" w:hAnsi="Times New Roman" w:cs="Times New Roman"/>
        </w:rPr>
        <w:t>) посредством направления ответов на письменные обращения граждан.</w:t>
      </w:r>
    </w:p>
    <w:p w:rsidR="00390516" w:rsidRPr="00390516" w:rsidRDefault="00EE033F" w:rsidP="005E0334">
      <w:pPr>
        <w:pStyle w:val="ConsPlusNormal"/>
        <w:ind w:firstLine="709"/>
        <w:jc w:val="both"/>
        <w:rPr>
          <w:rFonts w:ascii="Times New Roman" w:hAnsi="Times New Roman" w:cs="Times New Roman"/>
        </w:rPr>
      </w:pPr>
      <w:r>
        <w:rPr>
          <w:rFonts w:ascii="Times New Roman" w:hAnsi="Times New Roman" w:cs="Times New Roman"/>
        </w:rPr>
        <w:t>1.3.7</w:t>
      </w:r>
      <w:r w:rsidR="00390516" w:rsidRPr="00390516">
        <w:rPr>
          <w:rFonts w:ascii="Times New Roman" w:hAnsi="Times New Roman" w:cs="Times New Roman"/>
        </w:rPr>
        <w:t xml:space="preserve">. Со дня приема заявления и документов на предоставление государственной услуги гражданин, подавший заявление, имеет право на получение сведений о ходе предоставления государственной услуги при личном обращении в </w:t>
      </w:r>
      <w:r w:rsidR="00DC0C07">
        <w:rPr>
          <w:rFonts w:ascii="Times New Roman" w:hAnsi="Times New Roman" w:cs="Times New Roman"/>
        </w:rPr>
        <w:t>Министерство</w:t>
      </w:r>
      <w:r w:rsidR="00390516" w:rsidRPr="00390516">
        <w:rPr>
          <w:rFonts w:ascii="Times New Roman" w:hAnsi="Times New Roman" w:cs="Times New Roman"/>
        </w:rPr>
        <w:t xml:space="preserve"> либо в электронном виде с использованием средств ЕПГУ/РПГУ:</w:t>
      </w:r>
    </w:p>
    <w:p w:rsidR="00390516" w:rsidRPr="00390516" w:rsidRDefault="00390516" w:rsidP="005E0334">
      <w:pPr>
        <w:pStyle w:val="ConsPlusNormal"/>
        <w:ind w:firstLine="709"/>
        <w:jc w:val="both"/>
        <w:rPr>
          <w:rFonts w:ascii="Times New Roman" w:hAnsi="Times New Roman" w:cs="Times New Roman"/>
        </w:rPr>
      </w:pPr>
      <w:r w:rsidRPr="00390516">
        <w:rPr>
          <w:rFonts w:ascii="Times New Roman" w:hAnsi="Times New Roman" w:cs="Times New Roman"/>
        </w:rPr>
        <w:t>1) о поступлении его заявления и документов;</w:t>
      </w:r>
    </w:p>
    <w:p w:rsidR="00390516" w:rsidRPr="00390516" w:rsidRDefault="00390516" w:rsidP="005E0334">
      <w:pPr>
        <w:pStyle w:val="ConsPlusNormal"/>
        <w:ind w:firstLine="709"/>
        <w:jc w:val="both"/>
        <w:rPr>
          <w:rFonts w:ascii="Times New Roman" w:hAnsi="Times New Roman" w:cs="Times New Roman"/>
        </w:rPr>
      </w:pPr>
      <w:r w:rsidRPr="00390516">
        <w:rPr>
          <w:rFonts w:ascii="Times New Roman" w:hAnsi="Times New Roman" w:cs="Times New Roman"/>
        </w:rPr>
        <w:t>2) о ходе рассмотрения заявления и документов, о завершении рассмотрения заявления и документов.</w:t>
      </w:r>
    </w:p>
    <w:p w:rsidR="00390516" w:rsidRPr="00390516" w:rsidRDefault="00EE033F" w:rsidP="005E0334">
      <w:pPr>
        <w:pStyle w:val="ConsPlusNormal"/>
        <w:ind w:firstLine="709"/>
        <w:jc w:val="both"/>
        <w:rPr>
          <w:rFonts w:ascii="Times New Roman" w:hAnsi="Times New Roman" w:cs="Times New Roman"/>
        </w:rPr>
      </w:pPr>
      <w:r>
        <w:rPr>
          <w:rFonts w:ascii="Times New Roman" w:hAnsi="Times New Roman" w:cs="Times New Roman"/>
        </w:rPr>
        <w:t>1.3.8</w:t>
      </w:r>
      <w:r w:rsidR="00390516" w:rsidRPr="00390516">
        <w:rPr>
          <w:rFonts w:ascii="Times New Roman" w:hAnsi="Times New Roman" w:cs="Times New Roman"/>
        </w:rPr>
        <w:t xml:space="preserve">. На информационных стендах </w:t>
      </w:r>
      <w:r w:rsidR="00DC0C07">
        <w:rPr>
          <w:rFonts w:ascii="Times New Roman" w:hAnsi="Times New Roman" w:cs="Times New Roman"/>
        </w:rPr>
        <w:t xml:space="preserve">Министерства </w:t>
      </w:r>
      <w:r w:rsidR="00390516" w:rsidRPr="00390516">
        <w:rPr>
          <w:rFonts w:ascii="Times New Roman" w:hAnsi="Times New Roman" w:cs="Times New Roman"/>
        </w:rPr>
        <w:t>размещается следующая информация:</w:t>
      </w:r>
    </w:p>
    <w:p w:rsidR="00390516" w:rsidRPr="00390516" w:rsidRDefault="00390516" w:rsidP="005E0334">
      <w:pPr>
        <w:pStyle w:val="ConsPlusNormal"/>
        <w:ind w:firstLine="709"/>
        <w:jc w:val="both"/>
        <w:rPr>
          <w:rFonts w:ascii="Times New Roman" w:hAnsi="Times New Roman" w:cs="Times New Roman"/>
        </w:rPr>
      </w:pPr>
      <w:r w:rsidRPr="00390516">
        <w:rPr>
          <w:rFonts w:ascii="Times New Roman" w:hAnsi="Times New Roman" w:cs="Times New Roman"/>
        </w:rPr>
        <w:t>1) место нахождения, график (режим) работы, номера телефонов, адреса в информационно-телекоммуникационной сети «Интернет» и электронной почты Министерства;</w:t>
      </w:r>
    </w:p>
    <w:p w:rsidR="00390516" w:rsidRPr="00390516" w:rsidRDefault="00390516" w:rsidP="005E0334">
      <w:pPr>
        <w:pStyle w:val="ConsPlusNormal"/>
        <w:ind w:firstLine="709"/>
        <w:jc w:val="both"/>
        <w:rPr>
          <w:rFonts w:ascii="Times New Roman" w:hAnsi="Times New Roman" w:cs="Times New Roman"/>
        </w:rPr>
      </w:pPr>
      <w:r w:rsidRPr="00390516">
        <w:rPr>
          <w:rFonts w:ascii="Times New Roman" w:hAnsi="Times New Roman" w:cs="Times New Roman"/>
        </w:rPr>
        <w:t>2) текст настоящего Административного регламента с приложениями;</w:t>
      </w:r>
    </w:p>
    <w:p w:rsidR="00390516" w:rsidRPr="00390516" w:rsidRDefault="00390516" w:rsidP="005E0334">
      <w:pPr>
        <w:pStyle w:val="ConsPlusNormal"/>
        <w:ind w:firstLine="709"/>
        <w:jc w:val="both"/>
        <w:rPr>
          <w:rFonts w:ascii="Times New Roman" w:hAnsi="Times New Roman" w:cs="Times New Roman"/>
        </w:rPr>
      </w:pPr>
      <w:r w:rsidRPr="00390516">
        <w:rPr>
          <w:rFonts w:ascii="Times New Roman" w:hAnsi="Times New Roman" w:cs="Times New Roman"/>
        </w:rPr>
        <w:t>3) образцы заполнения заявлений о предоставлении государственной услуги.</w:t>
      </w:r>
    </w:p>
    <w:p w:rsidR="00390516" w:rsidRPr="00390516" w:rsidRDefault="00EE033F" w:rsidP="005E0334">
      <w:pPr>
        <w:pStyle w:val="ConsPlusNormal"/>
        <w:ind w:firstLine="709"/>
        <w:jc w:val="both"/>
        <w:rPr>
          <w:rFonts w:ascii="Times New Roman" w:hAnsi="Times New Roman" w:cs="Times New Roman"/>
        </w:rPr>
      </w:pPr>
      <w:r>
        <w:rPr>
          <w:rFonts w:ascii="Times New Roman" w:hAnsi="Times New Roman" w:cs="Times New Roman"/>
        </w:rPr>
        <w:t>1.3.9</w:t>
      </w:r>
      <w:r w:rsidR="00390516" w:rsidRPr="00CA66AA">
        <w:rPr>
          <w:rFonts w:ascii="Times New Roman" w:hAnsi="Times New Roman" w:cs="Times New Roman"/>
        </w:rPr>
        <w:t>. На ЕПГУ/РПГУ размещены и доступны без регистрации и авторизации следующие информационные материалы:</w:t>
      </w:r>
    </w:p>
    <w:p w:rsidR="00390516" w:rsidRPr="00390516" w:rsidRDefault="00390516" w:rsidP="005E0334">
      <w:pPr>
        <w:pStyle w:val="ConsPlusNormal"/>
        <w:ind w:firstLine="709"/>
        <w:jc w:val="both"/>
        <w:rPr>
          <w:rFonts w:ascii="Times New Roman" w:hAnsi="Times New Roman" w:cs="Times New Roman"/>
        </w:rPr>
      </w:pPr>
      <w:r w:rsidRPr="00390516">
        <w:rPr>
          <w:rFonts w:ascii="Times New Roman" w:hAnsi="Times New Roman" w:cs="Times New Roman"/>
        </w:rPr>
        <w:t>1) информация о порядке и способах предоставления государственной услуги;</w:t>
      </w:r>
    </w:p>
    <w:p w:rsidR="00390516" w:rsidRPr="00390516" w:rsidRDefault="00390516" w:rsidP="005E0334">
      <w:pPr>
        <w:pStyle w:val="ConsPlusNormal"/>
        <w:ind w:firstLine="709"/>
        <w:jc w:val="both"/>
        <w:rPr>
          <w:rFonts w:ascii="Times New Roman" w:hAnsi="Times New Roman" w:cs="Times New Roman"/>
        </w:rPr>
      </w:pPr>
      <w:r w:rsidRPr="00390516">
        <w:rPr>
          <w:rFonts w:ascii="Times New Roman" w:hAnsi="Times New Roman" w:cs="Times New Roman"/>
        </w:rPr>
        <w:t>2) сведения о почтовом адресе, телефонах, адресе официального сайта, адресе электронной почты;</w:t>
      </w:r>
    </w:p>
    <w:p w:rsidR="00390516" w:rsidRPr="00390516" w:rsidRDefault="00390516" w:rsidP="00390516">
      <w:pPr>
        <w:pStyle w:val="ConsPlusNormal"/>
        <w:ind w:firstLine="709"/>
        <w:jc w:val="both"/>
        <w:rPr>
          <w:rFonts w:ascii="Times New Roman" w:hAnsi="Times New Roman" w:cs="Times New Roman"/>
        </w:rPr>
      </w:pPr>
      <w:r w:rsidRPr="00390516">
        <w:rPr>
          <w:rFonts w:ascii="Times New Roman" w:hAnsi="Times New Roman" w:cs="Times New Roman"/>
        </w:rPr>
        <w:t xml:space="preserve">3) перечень нормативных правовых актов, регламентирующих предоставление </w:t>
      </w:r>
      <w:r w:rsidRPr="00390516">
        <w:rPr>
          <w:rFonts w:ascii="Times New Roman" w:hAnsi="Times New Roman" w:cs="Times New Roman"/>
        </w:rPr>
        <w:lastRenderedPageBreak/>
        <w:t>государственной услуги;</w:t>
      </w:r>
    </w:p>
    <w:p w:rsidR="00390516" w:rsidRPr="00390516" w:rsidRDefault="00390516" w:rsidP="00390516">
      <w:pPr>
        <w:pStyle w:val="ConsPlusNormal"/>
        <w:ind w:firstLine="709"/>
        <w:jc w:val="both"/>
        <w:rPr>
          <w:rFonts w:ascii="Times New Roman" w:hAnsi="Times New Roman" w:cs="Times New Roman"/>
        </w:rPr>
      </w:pPr>
      <w:r w:rsidRPr="00390516">
        <w:rPr>
          <w:rFonts w:ascii="Times New Roman" w:hAnsi="Times New Roman" w:cs="Times New Roman"/>
        </w:rPr>
        <w:t>4) перечень представляемых документов и перечень сведений, которые должны содержаться в заявлении (обращении);</w:t>
      </w:r>
    </w:p>
    <w:p w:rsidR="00390516" w:rsidRPr="00390516" w:rsidRDefault="00390516" w:rsidP="00390516">
      <w:pPr>
        <w:pStyle w:val="ConsPlusNormal"/>
        <w:ind w:firstLine="709"/>
        <w:jc w:val="both"/>
        <w:rPr>
          <w:rFonts w:ascii="Times New Roman" w:hAnsi="Times New Roman" w:cs="Times New Roman"/>
        </w:rPr>
      </w:pPr>
      <w:r w:rsidRPr="00390516">
        <w:rPr>
          <w:rFonts w:ascii="Times New Roman" w:hAnsi="Times New Roman" w:cs="Times New Roman"/>
        </w:rPr>
        <w:t>5) доступные для копирования формы заявлений и иных документов, необходимых для получения государственной услуги.</w:t>
      </w:r>
    </w:p>
    <w:p w:rsidR="00390516" w:rsidRPr="00CA66AA" w:rsidRDefault="00EE033F" w:rsidP="00390516">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1.3.10.</w:t>
      </w:r>
      <w:r w:rsidR="00390516" w:rsidRPr="00CA66AA">
        <w:rPr>
          <w:rFonts w:ascii="Times New Roman" w:hAnsi="Times New Roman" w:cs="Times New Roman"/>
          <w:color w:val="000000"/>
          <w:sz w:val="26"/>
          <w:szCs w:val="26"/>
        </w:rPr>
        <w:t xml:space="preserve"> В целях получения государственной услуги в электронной форме с использованием ЕПГУ/РПГУ гражданину необходимо зарегистрироваться в Единой системе идентификации и аутентификации (далее - ЕСИА), по адресу https://esia.gosuslugi.ru/registration/ в порядке, установленном нормативными правовыми актами и методическими документами, определяющими правила использования ЕСИА. </w:t>
      </w:r>
    </w:p>
    <w:p w:rsidR="00390516" w:rsidRPr="00CA66AA" w:rsidRDefault="00390516" w:rsidP="0039051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CA66AA">
        <w:rPr>
          <w:rFonts w:ascii="Times New Roman" w:hAnsi="Times New Roman" w:cs="Times New Roman"/>
          <w:color w:val="000000"/>
          <w:sz w:val="26"/>
          <w:szCs w:val="26"/>
        </w:rPr>
        <w:t>После регистрации в ЕСИА и последующей авторизации на ЕПГУ и(или) РПГУ, гражданин получает доступ к «Личному кабинету» пользователя на ЕПГУ и(или) РПГУ.</w:t>
      </w:r>
    </w:p>
    <w:p w:rsidR="00390516" w:rsidRPr="00CA66AA" w:rsidRDefault="00390516" w:rsidP="0039051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CA66AA">
        <w:rPr>
          <w:rFonts w:ascii="Times New Roman" w:hAnsi="Times New Roman" w:cs="Times New Roman"/>
          <w:color w:val="000000"/>
          <w:sz w:val="26"/>
          <w:szCs w:val="26"/>
        </w:rPr>
        <w:t>С помощью «Личного кабинета» у гражданина появляется возможность:</w:t>
      </w:r>
    </w:p>
    <w:p w:rsidR="00390516" w:rsidRPr="00CA66AA" w:rsidRDefault="000D5CC5" w:rsidP="00390516">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 </w:t>
      </w:r>
      <w:r w:rsidR="00390516" w:rsidRPr="00CA66AA">
        <w:rPr>
          <w:rFonts w:ascii="Times New Roman" w:hAnsi="Times New Roman" w:cs="Times New Roman"/>
          <w:color w:val="000000"/>
          <w:sz w:val="26"/>
          <w:szCs w:val="26"/>
        </w:rPr>
        <w:t>подать заявление в электронном виде путем заполнения шаблона заявления;</w:t>
      </w:r>
    </w:p>
    <w:p w:rsidR="00390516" w:rsidRPr="00CA66AA" w:rsidRDefault="00390516" w:rsidP="00390516">
      <w:pPr>
        <w:autoSpaceDE w:val="0"/>
        <w:autoSpaceDN w:val="0"/>
        <w:adjustRightInd w:val="0"/>
        <w:spacing w:after="0" w:line="240" w:lineRule="auto"/>
        <w:ind w:firstLine="708"/>
        <w:jc w:val="both"/>
        <w:rPr>
          <w:rFonts w:ascii="Times New Roman" w:hAnsi="Times New Roman" w:cs="Times New Roman"/>
          <w:color w:val="000000"/>
          <w:sz w:val="26"/>
          <w:szCs w:val="26"/>
        </w:rPr>
      </w:pPr>
      <w:r w:rsidRPr="00CA66AA">
        <w:rPr>
          <w:rFonts w:ascii="Times New Roman" w:hAnsi="Times New Roman" w:cs="Times New Roman"/>
          <w:color w:val="000000"/>
          <w:sz w:val="26"/>
          <w:szCs w:val="26"/>
        </w:rPr>
        <w:t xml:space="preserve">2) подать жалобу на решение, действие (бездействие) </w:t>
      </w:r>
      <w:r w:rsidRPr="00CA66AA">
        <w:rPr>
          <w:rFonts w:ascii="Times New Roman" w:hAnsi="Times New Roman" w:cs="Times New Roman"/>
          <w:sz w:val="26"/>
          <w:szCs w:val="26"/>
        </w:rPr>
        <w:t>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r w:rsidRPr="00CA66AA">
        <w:rPr>
          <w:rFonts w:ascii="Times New Roman" w:hAnsi="Times New Roman" w:cs="Times New Roman"/>
          <w:color w:val="000000"/>
          <w:sz w:val="26"/>
          <w:szCs w:val="26"/>
        </w:rPr>
        <w:t>.</w:t>
      </w:r>
    </w:p>
    <w:p w:rsidR="00390516" w:rsidRPr="005839FD" w:rsidRDefault="00EE033F" w:rsidP="00390516">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1.3.11</w:t>
      </w:r>
      <w:r w:rsidR="00390516" w:rsidRPr="005839FD">
        <w:rPr>
          <w:rFonts w:ascii="Times New Roman" w:hAnsi="Times New Roman" w:cs="Times New Roman"/>
          <w:color w:val="000000"/>
          <w:sz w:val="26"/>
          <w:szCs w:val="26"/>
        </w:rPr>
        <w:t xml:space="preserve">. </w:t>
      </w:r>
      <w:r w:rsidR="00390516" w:rsidRPr="005839FD">
        <w:rPr>
          <w:rFonts w:ascii="Times New Roman" w:hAnsi="Times New Roman" w:cs="Times New Roman"/>
          <w:sz w:val="26"/>
          <w:szCs w:val="26"/>
        </w:rPr>
        <w:t>В целях предоставления государственной услуги, консультаций и информирования о ходе предоставления государственной услуги осуществляется прием граждан (их представителей) в порядке очереди или по предварительной записи.</w:t>
      </w:r>
    </w:p>
    <w:p w:rsidR="00390516" w:rsidRPr="005839FD" w:rsidRDefault="00FE3E29" w:rsidP="003905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839FD">
        <w:rPr>
          <w:rFonts w:ascii="Times New Roman" w:hAnsi="Times New Roman" w:cs="Times New Roman"/>
          <w:sz w:val="26"/>
          <w:szCs w:val="26"/>
        </w:rPr>
        <w:t xml:space="preserve">Запись на прием проводится </w:t>
      </w:r>
      <w:r w:rsidR="00390516" w:rsidRPr="005839FD">
        <w:rPr>
          <w:rFonts w:ascii="Times New Roman" w:hAnsi="Times New Roman" w:cs="Times New Roman"/>
          <w:sz w:val="26"/>
          <w:szCs w:val="26"/>
        </w:rPr>
        <w:t>при личном обращении гражданина (</w:t>
      </w:r>
      <w:r w:rsidR="005839FD" w:rsidRPr="005839FD">
        <w:rPr>
          <w:rFonts w:ascii="Times New Roman" w:hAnsi="Times New Roman" w:cs="Times New Roman"/>
          <w:sz w:val="26"/>
          <w:szCs w:val="26"/>
        </w:rPr>
        <w:t>его</w:t>
      </w:r>
      <w:r w:rsidR="005839FD">
        <w:rPr>
          <w:rFonts w:ascii="Times New Roman" w:hAnsi="Times New Roman" w:cs="Times New Roman"/>
          <w:sz w:val="26"/>
          <w:szCs w:val="26"/>
        </w:rPr>
        <w:t xml:space="preserve"> представителя), посредством</w:t>
      </w:r>
      <w:r w:rsidR="00390516" w:rsidRPr="005839FD">
        <w:rPr>
          <w:rFonts w:ascii="Times New Roman" w:hAnsi="Times New Roman" w:cs="Times New Roman"/>
          <w:sz w:val="26"/>
          <w:szCs w:val="26"/>
        </w:rPr>
        <w:t xml:space="preserve"> телефонной связи, ЕПГУ и(или) РПГУ.</w:t>
      </w:r>
    </w:p>
    <w:p w:rsidR="00390516" w:rsidRPr="005839FD" w:rsidRDefault="00390516" w:rsidP="0039051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839FD">
        <w:rPr>
          <w:rFonts w:ascii="Times New Roman" w:hAnsi="Times New Roman" w:cs="Times New Roman"/>
          <w:sz w:val="26"/>
          <w:szCs w:val="26"/>
        </w:rPr>
        <w:t xml:space="preserve">Гражданину (его </w:t>
      </w:r>
      <w:r w:rsidR="005839FD">
        <w:rPr>
          <w:rFonts w:ascii="Times New Roman" w:hAnsi="Times New Roman" w:cs="Times New Roman"/>
          <w:sz w:val="26"/>
          <w:szCs w:val="26"/>
        </w:rPr>
        <w:t xml:space="preserve">представителю) предоставляется </w:t>
      </w:r>
      <w:r w:rsidRPr="005839FD">
        <w:rPr>
          <w:rFonts w:ascii="Times New Roman" w:hAnsi="Times New Roman" w:cs="Times New Roman"/>
          <w:sz w:val="26"/>
          <w:szCs w:val="26"/>
        </w:rPr>
        <w:t>возможность записи в любые свободные для приема дату и время в пределах установленного графика приема граждан</w:t>
      </w:r>
      <w:r w:rsidR="00FE3E29" w:rsidRPr="005839FD">
        <w:rPr>
          <w:rFonts w:ascii="Times New Roman" w:hAnsi="Times New Roman" w:cs="Times New Roman"/>
          <w:sz w:val="26"/>
          <w:szCs w:val="26"/>
        </w:rPr>
        <w:t xml:space="preserve"> в Министерстве</w:t>
      </w:r>
      <w:r w:rsidR="00B3729F">
        <w:rPr>
          <w:rFonts w:ascii="Times New Roman" w:hAnsi="Times New Roman" w:cs="Times New Roman"/>
          <w:sz w:val="26"/>
          <w:szCs w:val="26"/>
        </w:rPr>
        <w:t>.</w:t>
      </w:r>
      <w:r w:rsidRPr="005839FD">
        <w:rPr>
          <w:rFonts w:ascii="Times New Roman" w:hAnsi="Times New Roman" w:cs="Times New Roman"/>
          <w:sz w:val="26"/>
          <w:szCs w:val="26"/>
        </w:rPr>
        <w:t xml:space="preserve"> </w:t>
      </w:r>
    </w:p>
    <w:p w:rsidR="00390516" w:rsidRPr="00390516" w:rsidRDefault="00FE3E29" w:rsidP="00390516">
      <w:pPr>
        <w:pStyle w:val="ConsPlusNormal"/>
        <w:ind w:firstLine="709"/>
        <w:jc w:val="both"/>
        <w:rPr>
          <w:rFonts w:ascii="Times New Roman" w:hAnsi="Times New Roman" w:cs="Times New Roman"/>
        </w:rPr>
      </w:pPr>
      <w:r w:rsidRPr="005839FD">
        <w:rPr>
          <w:rFonts w:ascii="Times New Roman" w:hAnsi="Times New Roman" w:cs="Times New Roman"/>
        </w:rPr>
        <w:t>Министерство</w:t>
      </w:r>
      <w:r w:rsidR="00390516" w:rsidRPr="005839FD">
        <w:rPr>
          <w:rFonts w:ascii="Times New Roman" w:hAnsi="Times New Roman" w:cs="Times New Roman"/>
        </w:rPr>
        <w:t xml:space="preserve"> не вправе требовать от гражданина (его представителя</w:t>
      </w:r>
      <w:r w:rsidR="005839FD">
        <w:rPr>
          <w:rFonts w:ascii="Times New Roman" w:hAnsi="Times New Roman" w:cs="Times New Roman"/>
        </w:rPr>
        <w:t>)</w:t>
      </w:r>
      <w:r w:rsidR="00390516" w:rsidRPr="005839FD">
        <w:rPr>
          <w:rFonts w:ascii="Times New Roman" w:hAnsi="Times New Roman" w:cs="Times New Roman"/>
        </w:rPr>
        <w:t xml:space="preserve"> совершения иных действий, кроме прохождения идентификации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0516" w:rsidRPr="00390516" w:rsidRDefault="00EE033F" w:rsidP="00390516">
      <w:pPr>
        <w:pStyle w:val="ConsPlusNormal"/>
        <w:ind w:firstLine="709"/>
        <w:jc w:val="both"/>
        <w:rPr>
          <w:rFonts w:ascii="Times New Roman" w:hAnsi="Times New Roman" w:cs="Times New Roman"/>
        </w:rPr>
      </w:pPr>
      <w:r>
        <w:rPr>
          <w:rFonts w:ascii="Times New Roman" w:hAnsi="Times New Roman" w:cs="Times New Roman"/>
        </w:rPr>
        <w:t>1.3.12</w:t>
      </w:r>
      <w:r w:rsidR="00390516" w:rsidRPr="00390516">
        <w:rPr>
          <w:rFonts w:ascii="Times New Roman" w:hAnsi="Times New Roman" w:cs="Times New Roman"/>
        </w:rPr>
        <w:t>. Прием граждан ведется в порядке очереди.</w:t>
      </w:r>
    </w:p>
    <w:p w:rsidR="00390516" w:rsidRPr="00390516" w:rsidRDefault="00EE033F" w:rsidP="00390516">
      <w:pPr>
        <w:pStyle w:val="ConsPlusNormal"/>
        <w:ind w:firstLine="709"/>
        <w:jc w:val="both"/>
        <w:rPr>
          <w:rFonts w:ascii="Times New Roman" w:hAnsi="Times New Roman" w:cs="Times New Roman"/>
        </w:rPr>
      </w:pPr>
      <w:r>
        <w:rPr>
          <w:rFonts w:ascii="Times New Roman" w:hAnsi="Times New Roman" w:cs="Times New Roman"/>
        </w:rPr>
        <w:t>1.3.13</w:t>
      </w:r>
      <w:r w:rsidR="00390516" w:rsidRPr="00390516">
        <w:rPr>
          <w:rFonts w:ascii="Times New Roman" w:hAnsi="Times New Roman" w:cs="Times New Roman"/>
        </w:rPr>
        <w:t>. График работы:</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3827"/>
        <w:gridCol w:w="3260"/>
      </w:tblGrid>
      <w:tr w:rsidR="00DC0C07" w:rsidRPr="00BD7368" w:rsidTr="00BD7368">
        <w:tc>
          <w:tcPr>
            <w:tcW w:w="2581" w:type="dxa"/>
            <w:shd w:val="clear" w:color="auto" w:fill="auto"/>
          </w:tcPr>
          <w:p w:rsidR="00DC0C07" w:rsidRPr="00BD7368" w:rsidRDefault="00DC0C07" w:rsidP="00D65126">
            <w:pPr>
              <w:spacing w:after="0" w:line="240" w:lineRule="auto"/>
              <w:ind w:firstLine="34"/>
              <w:rPr>
                <w:rFonts w:ascii="Times New Roman" w:hAnsi="Times New Roman" w:cs="Times New Roman"/>
                <w:sz w:val="26"/>
                <w:szCs w:val="26"/>
              </w:rPr>
            </w:pPr>
            <w:r w:rsidRPr="00BD7368">
              <w:rPr>
                <w:rFonts w:ascii="Times New Roman" w:hAnsi="Times New Roman" w:cs="Times New Roman"/>
                <w:sz w:val="26"/>
                <w:szCs w:val="26"/>
              </w:rPr>
              <w:t>Понедельник</w:t>
            </w:r>
          </w:p>
        </w:tc>
        <w:tc>
          <w:tcPr>
            <w:tcW w:w="3827" w:type="dxa"/>
            <w:vMerge w:val="restart"/>
            <w:shd w:val="clear" w:color="auto" w:fill="auto"/>
            <w:vAlign w:val="center"/>
          </w:tcPr>
          <w:p w:rsidR="00DC0C07" w:rsidRPr="00BD7368" w:rsidRDefault="00DC0C07" w:rsidP="00D65126">
            <w:pPr>
              <w:spacing w:after="0" w:line="240" w:lineRule="auto"/>
              <w:jc w:val="center"/>
              <w:rPr>
                <w:rFonts w:ascii="Times New Roman" w:hAnsi="Times New Roman" w:cs="Times New Roman"/>
                <w:sz w:val="26"/>
                <w:szCs w:val="26"/>
              </w:rPr>
            </w:pPr>
            <w:r w:rsidRPr="00BD7368">
              <w:rPr>
                <w:rFonts w:ascii="Times New Roman" w:hAnsi="Times New Roman" w:cs="Times New Roman"/>
                <w:sz w:val="26"/>
                <w:szCs w:val="26"/>
              </w:rPr>
              <w:t>09.00 – 18.00,</w:t>
            </w:r>
          </w:p>
          <w:p w:rsidR="00DC0C07" w:rsidRPr="00BD7368" w:rsidRDefault="00DC0C07" w:rsidP="00D65126">
            <w:pPr>
              <w:spacing w:after="0" w:line="240" w:lineRule="auto"/>
              <w:rPr>
                <w:rFonts w:ascii="Times New Roman" w:hAnsi="Times New Roman" w:cs="Times New Roman"/>
                <w:sz w:val="26"/>
                <w:szCs w:val="26"/>
              </w:rPr>
            </w:pPr>
            <w:r w:rsidRPr="00BD7368">
              <w:rPr>
                <w:rFonts w:ascii="Times New Roman" w:hAnsi="Times New Roman" w:cs="Times New Roman"/>
                <w:sz w:val="26"/>
                <w:szCs w:val="26"/>
              </w:rPr>
              <w:t>перерыв с 12.00 до 13.00</w:t>
            </w:r>
          </w:p>
        </w:tc>
        <w:tc>
          <w:tcPr>
            <w:tcW w:w="3260" w:type="dxa"/>
            <w:vMerge w:val="restart"/>
            <w:shd w:val="clear" w:color="auto" w:fill="auto"/>
            <w:vAlign w:val="center"/>
          </w:tcPr>
          <w:p w:rsidR="00DC0C07" w:rsidRPr="00BD7368" w:rsidRDefault="00DC0C07" w:rsidP="00D65126">
            <w:pPr>
              <w:spacing w:after="0" w:line="240" w:lineRule="auto"/>
              <w:ind w:left="33"/>
              <w:rPr>
                <w:rFonts w:ascii="Times New Roman" w:hAnsi="Times New Roman" w:cs="Times New Roman"/>
                <w:sz w:val="26"/>
                <w:szCs w:val="26"/>
              </w:rPr>
            </w:pPr>
            <w:r w:rsidRPr="00BD7368">
              <w:rPr>
                <w:rFonts w:ascii="Times New Roman" w:hAnsi="Times New Roman" w:cs="Times New Roman"/>
                <w:sz w:val="26"/>
                <w:szCs w:val="26"/>
              </w:rPr>
              <w:t>в предпраздничные дни 09.00 – 17.00,</w:t>
            </w:r>
          </w:p>
          <w:p w:rsidR="00DC0C07" w:rsidRPr="00BD7368" w:rsidRDefault="00DC0C07" w:rsidP="00D65126">
            <w:pPr>
              <w:spacing w:after="0" w:line="240" w:lineRule="auto"/>
              <w:ind w:left="33"/>
              <w:rPr>
                <w:rFonts w:ascii="Times New Roman" w:hAnsi="Times New Roman" w:cs="Times New Roman"/>
                <w:sz w:val="26"/>
                <w:szCs w:val="26"/>
              </w:rPr>
            </w:pPr>
            <w:r w:rsidRPr="00BD7368">
              <w:rPr>
                <w:rFonts w:ascii="Times New Roman" w:hAnsi="Times New Roman" w:cs="Times New Roman"/>
                <w:sz w:val="26"/>
                <w:szCs w:val="26"/>
              </w:rPr>
              <w:t>перерыв с 12.00 до 13.00</w:t>
            </w:r>
          </w:p>
        </w:tc>
      </w:tr>
      <w:tr w:rsidR="00DC0C07" w:rsidRPr="00BD7368" w:rsidTr="00BD7368">
        <w:tc>
          <w:tcPr>
            <w:tcW w:w="2581" w:type="dxa"/>
            <w:shd w:val="clear" w:color="auto" w:fill="auto"/>
          </w:tcPr>
          <w:p w:rsidR="00DC0C07" w:rsidRPr="00BD7368" w:rsidRDefault="00DC0C07" w:rsidP="00D65126">
            <w:pPr>
              <w:spacing w:after="0" w:line="240" w:lineRule="auto"/>
              <w:ind w:firstLine="34"/>
              <w:rPr>
                <w:rFonts w:ascii="Times New Roman" w:hAnsi="Times New Roman" w:cs="Times New Roman"/>
                <w:sz w:val="26"/>
                <w:szCs w:val="26"/>
              </w:rPr>
            </w:pPr>
            <w:r w:rsidRPr="00BD7368">
              <w:rPr>
                <w:rFonts w:ascii="Times New Roman" w:hAnsi="Times New Roman" w:cs="Times New Roman"/>
                <w:sz w:val="26"/>
                <w:szCs w:val="26"/>
              </w:rPr>
              <w:t>Вторник</w:t>
            </w:r>
          </w:p>
        </w:tc>
        <w:tc>
          <w:tcPr>
            <w:tcW w:w="3827" w:type="dxa"/>
            <w:vMerge/>
            <w:shd w:val="clear" w:color="auto" w:fill="auto"/>
          </w:tcPr>
          <w:p w:rsidR="00DC0C07" w:rsidRPr="00BD7368" w:rsidRDefault="00DC0C07" w:rsidP="00D65126">
            <w:pPr>
              <w:spacing w:after="0" w:line="240" w:lineRule="auto"/>
              <w:rPr>
                <w:rFonts w:ascii="Times New Roman" w:hAnsi="Times New Roman" w:cs="Times New Roman"/>
                <w:sz w:val="26"/>
                <w:szCs w:val="26"/>
              </w:rPr>
            </w:pPr>
          </w:p>
        </w:tc>
        <w:tc>
          <w:tcPr>
            <w:tcW w:w="3260" w:type="dxa"/>
            <w:vMerge/>
            <w:shd w:val="clear" w:color="auto" w:fill="auto"/>
          </w:tcPr>
          <w:p w:rsidR="00DC0C07" w:rsidRPr="00BD7368" w:rsidRDefault="00DC0C07" w:rsidP="00D65126">
            <w:pPr>
              <w:spacing w:after="0" w:line="240" w:lineRule="auto"/>
              <w:ind w:firstLine="709"/>
              <w:rPr>
                <w:rFonts w:ascii="Times New Roman" w:hAnsi="Times New Roman" w:cs="Times New Roman"/>
                <w:sz w:val="26"/>
                <w:szCs w:val="26"/>
              </w:rPr>
            </w:pPr>
          </w:p>
        </w:tc>
      </w:tr>
      <w:tr w:rsidR="00DC0C07" w:rsidRPr="00BD7368" w:rsidTr="00BD7368">
        <w:tc>
          <w:tcPr>
            <w:tcW w:w="2581" w:type="dxa"/>
            <w:shd w:val="clear" w:color="auto" w:fill="auto"/>
          </w:tcPr>
          <w:p w:rsidR="00DC0C07" w:rsidRPr="00BD7368" w:rsidRDefault="00DC0C07" w:rsidP="00D65126">
            <w:pPr>
              <w:spacing w:after="0" w:line="240" w:lineRule="auto"/>
              <w:ind w:firstLine="34"/>
              <w:rPr>
                <w:rFonts w:ascii="Times New Roman" w:hAnsi="Times New Roman" w:cs="Times New Roman"/>
                <w:sz w:val="26"/>
                <w:szCs w:val="26"/>
              </w:rPr>
            </w:pPr>
            <w:r w:rsidRPr="00BD7368">
              <w:rPr>
                <w:rFonts w:ascii="Times New Roman" w:hAnsi="Times New Roman" w:cs="Times New Roman"/>
                <w:sz w:val="26"/>
                <w:szCs w:val="26"/>
              </w:rPr>
              <w:t>Среда</w:t>
            </w:r>
          </w:p>
        </w:tc>
        <w:tc>
          <w:tcPr>
            <w:tcW w:w="3827" w:type="dxa"/>
            <w:vMerge/>
            <w:shd w:val="clear" w:color="auto" w:fill="auto"/>
          </w:tcPr>
          <w:p w:rsidR="00DC0C07" w:rsidRPr="00BD7368" w:rsidRDefault="00DC0C07" w:rsidP="00D65126">
            <w:pPr>
              <w:spacing w:after="0" w:line="240" w:lineRule="auto"/>
              <w:rPr>
                <w:rFonts w:ascii="Times New Roman" w:hAnsi="Times New Roman" w:cs="Times New Roman"/>
                <w:sz w:val="26"/>
                <w:szCs w:val="26"/>
              </w:rPr>
            </w:pPr>
          </w:p>
        </w:tc>
        <w:tc>
          <w:tcPr>
            <w:tcW w:w="3260" w:type="dxa"/>
            <w:vMerge/>
            <w:shd w:val="clear" w:color="auto" w:fill="auto"/>
          </w:tcPr>
          <w:p w:rsidR="00DC0C07" w:rsidRPr="00BD7368" w:rsidRDefault="00DC0C07" w:rsidP="00D65126">
            <w:pPr>
              <w:spacing w:after="0" w:line="240" w:lineRule="auto"/>
              <w:ind w:firstLine="709"/>
              <w:rPr>
                <w:rFonts w:ascii="Times New Roman" w:hAnsi="Times New Roman" w:cs="Times New Roman"/>
                <w:sz w:val="26"/>
                <w:szCs w:val="26"/>
              </w:rPr>
            </w:pPr>
          </w:p>
        </w:tc>
      </w:tr>
      <w:tr w:rsidR="00DC0C07" w:rsidRPr="00BD7368" w:rsidTr="00BD7368">
        <w:tc>
          <w:tcPr>
            <w:tcW w:w="2581" w:type="dxa"/>
            <w:shd w:val="clear" w:color="auto" w:fill="auto"/>
          </w:tcPr>
          <w:p w:rsidR="00DC0C07" w:rsidRPr="00BD7368" w:rsidRDefault="00DC0C07" w:rsidP="00D65126">
            <w:pPr>
              <w:spacing w:after="0" w:line="240" w:lineRule="auto"/>
              <w:ind w:firstLine="34"/>
              <w:rPr>
                <w:rFonts w:ascii="Times New Roman" w:hAnsi="Times New Roman" w:cs="Times New Roman"/>
                <w:sz w:val="26"/>
                <w:szCs w:val="26"/>
              </w:rPr>
            </w:pPr>
            <w:r w:rsidRPr="00BD7368">
              <w:rPr>
                <w:rFonts w:ascii="Times New Roman" w:hAnsi="Times New Roman" w:cs="Times New Roman"/>
                <w:sz w:val="26"/>
                <w:szCs w:val="26"/>
              </w:rPr>
              <w:t>Четверг</w:t>
            </w:r>
          </w:p>
        </w:tc>
        <w:tc>
          <w:tcPr>
            <w:tcW w:w="3827" w:type="dxa"/>
            <w:vMerge/>
            <w:shd w:val="clear" w:color="auto" w:fill="auto"/>
          </w:tcPr>
          <w:p w:rsidR="00DC0C07" w:rsidRPr="00BD7368" w:rsidRDefault="00DC0C07" w:rsidP="00D65126">
            <w:pPr>
              <w:spacing w:after="0" w:line="240" w:lineRule="auto"/>
              <w:rPr>
                <w:rFonts w:ascii="Times New Roman" w:hAnsi="Times New Roman" w:cs="Times New Roman"/>
                <w:sz w:val="26"/>
                <w:szCs w:val="26"/>
              </w:rPr>
            </w:pPr>
          </w:p>
        </w:tc>
        <w:tc>
          <w:tcPr>
            <w:tcW w:w="3260" w:type="dxa"/>
            <w:vMerge/>
            <w:shd w:val="clear" w:color="auto" w:fill="auto"/>
          </w:tcPr>
          <w:p w:rsidR="00DC0C07" w:rsidRPr="00BD7368" w:rsidRDefault="00DC0C07" w:rsidP="00D65126">
            <w:pPr>
              <w:spacing w:after="0" w:line="240" w:lineRule="auto"/>
              <w:ind w:firstLine="709"/>
              <w:rPr>
                <w:rFonts w:ascii="Times New Roman" w:hAnsi="Times New Roman" w:cs="Times New Roman"/>
                <w:sz w:val="26"/>
                <w:szCs w:val="26"/>
              </w:rPr>
            </w:pPr>
          </w:p>
        </w:tc>
      </w:tr>
      <w:tr w:rsidR="00DC0C07" w:rsidRPr="00BD7368" w:rsidTr="00BD7368">
        <w:tc>
          <w:tcPr>
            <w:tcW w:w="2581" w:type="dxa"/>
            <w:shd w:val="clear" w:color="auto" w:fill="auto"/>
          </w:tcPr>
          <w:p w:rsidR="00DC0C07" w:rsidRPr="00BD7368" w:rsidRDefault="00DC0C07" w:rsidP="00D65126">
            <w:pPr>
              <w:spacing w:after="0" w:line="240" w:lineRule="auto"/>
              <w:ind w:firstLine="34"/>
              <w:rPr>
                <w:rFonts w:ascii="Times New Roman" w:hAnsi="Times New Roman" w:cs="Times New Roman"/>
                <w:sz w:val="26"/>
                <w:szCs w:val="26"/>
              </w:rPr>
            </w:pPr>
            <w:r w:rsidRPr="00BD7368">
              <w:rPr>
                <w:rFonts w:ascii="Times New Roman" w:hAnsi="Times New Roman" w:cs="Times New Roman"/>
                <w:sz w:val="26"/>
                <w:szCs w:val="26"/>
              </w:rPr>
              <w:t>Пятница</w:t>
            </w:r>
          </w:p>
        </w:tc>
        <w:tc>
          <w:tcPr>
            <w:tcW w:w="3827" w:type="dxa"/>
            <w:vMerge/>
            <w:shd w:val="clear" w:color="auto" w:fill="auto"/>
          </w:tcPr>
          <w:p w:rsidR="00DC0C07" w:rsidRPr="00BD7368" w:rsidRDefault="00DC0C07" w:rsidP="00D65126">
            <w:pPr>
              <w:spacing w:after="0" w:line="240" w:lineRule="auto"/>
              <w:rPr>
                <w:rFonts w:ascii="Times New Roman" w:hAnsi="Times New Roman" w:cs="Times New Roman"/>
                <w:sz w:val="26"/>
                <w:szCs w:val="26"/>
              </w:rPr>
            </w:pPr>
          </w:p>
        </w:tc>
        <w:tc>
          <w:tcPr>
            <w:tcW w:w="3260" w:type="dxa"/>
            <w:vMerge/>
            <w:shd w:val="clear" w:color="auto" w:fill="auto"/>
          </w:tcPr>
          <w:p w:rsidR="00DC0C07" w:rsidRPr="00BD7368" w:rsidRDefault="00DC0C07" w:rsidP="00D65126">
            <w:pPr>
              <w:spacing w:after="0" w:line="240" w:lineRule="auto"/>
              <w:ind w:firstLine="709"/>
              <w:rPr>
                <w:rFonts w:ascii="Times New Roman" w:hAnsi="Times New Roman" w:cs="Times New Roman"/>
                <w:sz w:val="26"/>
                <w:szCs w:val="26"/>
              </w:rPr>
            </w:pPr>
          </w:p>
        </w:tc>
      </w:tr>
      <w:tr w:rsidR="00DC0C07" w:rsidRPr="00BD7368" w:rsidTr="00BD7368">
        <w:tc>
          <w:tcPr>
            <w:tcW w:w="2581" w:type="dxa"/>
            <w:shd w:val="clear" w:color="auto" w:fill="auto"/>
          </w:tcPr>
          <w:p w:rsidR="00DC0C07" w:rsidRPr="00BD7368" w:rsidRDefault="00DC0C07" w:rsidP="00D65126">
            <w:pPr>
              <w:spacing w:after="0" w:line="240" w:lineRule="auto"/>
              <w:ind w:firstLine="34"/>
              <w:rPr>
                <w:rFonts w:ascii="Times New Roman" w:hAnsi="Times New Roman" w:cs="Times New Roman"/>
                <w:sz w:val="26"/>
                <w:szCs w:val="26"/>
              </w:rPr>
            </w:pPr>
            <w:r w:rsidRPr="00BD7368">
              <w:rPr>
                <w:rFonts w:ascii="Times New Roman" w:hAnsi="Times New Roman" w:cs="Times New Roman"/>
                <w:sz w:val="26"/>
                <w:szCs w:val="26"/>
              </w:rPr>
              <w:t>Суббота</w:t>
            </w:r>
          </w:p>
        </w:tc>
        <w:tc>
          <w:tcPr>
            <w:tcW w:w="3827" w:type="dxa"/>
            <w:vMerge w:val="restart"/>
            <w:shd w:val="clear" w:color="auto" w:fill="auto"/>
            <w:vAlign w:val="center"/>
          </w:tcPr>
          <w:p w:rsidR="00DC0C07" w:rsidRPr="00BD7368" w:rsidRDefault="00DC0C07" w:rsidP="00D65126">
            <w:pPr>
              <w:spacing w:after="0" w:line="240" w:lineRule="auto"/>
              <w:jc w:val="center"/>
              <w:rPr>
                <w:rFonts w:ascii="Times New Roman" w:hAnsi="Times New Roman" w:cs="Times New Roman"/>
                <w:sz w:val="26"/>
                <w:szCs w:val="26"/>
              </w:rPr>
            </w:pPr>
            <w:r w:rsidRPr="00BD7368">
              <w:rPr>
                <w:rFonts w:ascii="Times New Roman" w:hAnsi="Times New Roman" w:cs="Times New Roman"/>
                <w:sz w:val="26"/>
                <w:szCs w:val="26"/>
              </w:rPr>
              <w:t>выходной</w:t>
            </w:r>
          </w:p>
        </w:tc>
        <w:tc>
          <w:tcPr>
            <w:tcW w:w="3260" w:type="dxa"/>
            <w:vMerge/>
            <w:shd w:val="clear" w:color="auto" w:fill="auto"/>
          </w:tcPr>
          <w:p w:rsidR="00DC0C07" w:rsidRPr="00BD7368" w:rsidRDefault="00DC0C07" w:rsidP="00D65126">
            <w:pPr>
              <w:spacing w:after="0" w:line="240" w:lineRule="auto"/>
              <w:ind w:firstLine="709"/>
              <w:rPr>
                <w:rFonts w:ascii="Times New Roman" w:hAnsi="Times New Roman" w:cs="Times New Roman"/>
                <w:sz w:val="26"/>
                <w:szCs w:val="26"/>
              </w:rPr>
            </w:pPr>
          </w:p>
        </w:tc>
      </w:tr>
      <w:tr w:rsidR="00DC0C07" w:rsidRPr="00BD7368" w:rsidTr="00BD7368">
        <w:tc>
          <w:tcPr>
            <w:tcW w:w="2581" w:type="dxa"/>
            <w:shd w:val="clear" w:color="auto" w:fill="auto"/>
          </w:tcPr>
          <w:p w:rsidR="00DC0C07" w:rsidRPr="00BD7368" w:rsidRDefault="00DC0C07" w:rsidP="00D65126">
            <w:pPr>
              <w:spacing w:after="0" w:line="240" w:lineRule="auto"/>
              <w:ind w:firstLine="34"/>
              <w:rPr>
                <w:rFonts w:ascii="Times New Roman" w:hAnsi="Times New Roman" w:cs="Times New Roman"/>
                <w:sz w:val="26"/>
                <w:szCs w:val="26"/>
              </w:rPr>
            </w:pPr>
            <w:r w:rsidRPr="00BD7368">
              <w:rPr>
                <w:rFonts w:ascii="Times New Roman" w:hAnsi="Times New Roman" w:cs="Times New Roman"/>
                <w:sz w:val="26"/>
                <w:szCs w:val="26"/>
              </w:rPr>
              <w:t>Воскресенье</w:t>
            </w:r>
          </w:p>
        </w:tc>
        <w:tc>
          <w:tcPr>
            <w:tcW w:w="3827" w:type="dxa"/>
            <w:vMerge/>
            <w:shd w:val="clear" w:color="auto" w:fill="auto"/>
          </w:tcPr>
          <w:p w:rsidR="00DC0C07" w:rsidRPr="00BD7368" w:rsidRDefault="00DC0C07" w:rsidP="00D65126">
            <w:pPr>
              <w:spacing w:after="0" w:line="240" w:lineRule="auto"/>
              <w:ind w:firstLine="709"/>
              <w:rPr>
                <w:rFonts w:ascii="Times New Roman" w:hAnsi="Times New Roman" w:cs="Times New Roman"/>
                <w:sz w:val="26"/>
                <w:szCs w:val="26"/>
              </w:rPr>
            </w:pPr>
          </w:p>
        </w:tc>
        <w:tc>
          <w:tcPr>
            <w:tcW w:w="3260" w:type="dxa"/>
            <w:vMerge/>
            <w:shd w:val="clear" w:color="auto" w:fill="auto"/>
          </w:tcPr>
          <w:p w:rsidR="00DC0C07" w:rsidRPr="00BD7368" w:rsidRDefault="00DC0C07" w:rsidP="00D65126">
            <w:pPr>
              <w:spacing w:after="0" w:line="240" w:lineRule="auto"/>
              <w:ind w:firstLine="709"/>
              <w:rPr>
                <w:rFonts w:ascii="Times New Roman" w:hAnsi="Times New Roman" w:cs="Times New Roman"/>
                <w:sz w:val="26"/>
                <w:szCs w:val="26"/>
              </w:rPr>
            </w:pPr>
          </w:p>
        </w:tc>
      </w:tr>
    </w:tbl>
    <w:p w:rsidR="000A5E09" w:rsidRPr="00CA66AA" w:rsidRDefault="000A5E09" w:rsidP="00CA66AA">
      <w:pPr>
        <w:pStyle w:val="Default"/>
        <w:jc w:val="center"/>
        <w:rPr>
          <w:b/>
          <w:bCs/>
          <w:color w:val="auto"/>
          <w:sz w:val="16"/>
          <w:szCs w:val="16"/>
        </w:rPr>
      </w:pPr>
    </w:p>
    <w:p w:rsidR="00287711" w:rsidRPr="000A5E09" w:rsidRDefault="00EE033F" w:rsidP="005E0334">
      <w:pPr>
        <w:pStyle w:val="Default"/>
        <w:ind w:firstLine="709"/>
        <w:jc w:val="center"/>
        <w:rPr>
          <w:bCs/>
          <w:color w:val="auto"/>
          <w:sz w:val="26"/>
          <w:szCs w:val="26"/>
        </w:rPr>
      </w:pPr>
      <w:r w:rsidRPr="000A5E09">
        <w:rPr>
          <w:bCs/>
          <w:color w:val="auto"/>
          <w:sz w:val="26"/>
          <w:szCs w:val="26"/>
        </w:rPr>
        <w:t>2</w:t>
      </w:r>
      <w:r w:rsidR="00287711" w:rsidRPr="000A5E09">
        <w:rPr>
          <w:bCs/>
          <w:color w:val="auto"/>
          <w:sz w:val="26"/>
          <w:szCs w:val="26"/>
        </w:rPr>
        <w:t xml:space="preserve">. Стандарт предоставления </w:t>
      </w:r>
      <w:r w:rsidR="00B62DD0" w:rsidRPr="000A5E09">
        <w:rPr>
          <w:bCs/>
          <w:color w:val="auto"/>
          <w:sz w:val="26"/>
          <w:szCs w:val="26"/>
        </w:rPr>
        <w:t>государственной</w:t>
      </w:r>
      <w:r w:rsidR="00287711" w:rsidRPr="000A5E09">
        <w:rPr>
          <w:bCs/>
          <w:color w:val="auto"/>
          <w:sz w:val="26"/>
          <w:szCs w:val="26"/>
        </w:rPr>
        <w:t xml:space="preserve"> услуги</w:t>
      </w:r>
    </w:p>
    <w:p w:rsidR="00820B08" w:rsidRPr="007A5D0F" w:rsidRDefault="00820B08" w:rsidP="005E0334">
      <w:pPr>
        <w:pStyle w:val="Default"/>
        <w:ind w:firstLine="709"/>
        <w:jc w:val="both"/>
        <w:rPr>
          <w:color w:val="auto"/>
          <w:sz w:val="16"/>
          <w:szCs w:val="16"/>
        </w:rPr>
      </w:pPr>
    </w:p>
    <w:p w:rsidR="00820B08" w:rsidRPr="000A5E09" w:rsidRDefault="00EE033F" w:rsidP="000A5E09">
      <w:pPr>
        <w:pStyle w:val="Default"/>
        <w:ind w:firstLine="709"/>
        <w:rPr>
          <w:bCs/>
          <w:color w:val="auto"/>
          <w:sz w:val="26"/>
          <w:szCs w:val="26"/>
        </w:rPr>
      </w:pPr>
      <w:r w:rsidRPr="000A5E09">
        <w:rPr>
          <w:bCs/>
          <w:color w:val="auto"/>
          <w:sz w:val="26"/>
          <w:szCs w:val="26"/>
        </w:rPr>
        <w:t xml:space="preserve">2.1. </w:t>
      </w:r>
      <w:r w:rsidR="00287711" w:rsidRPr="000A5E09">
        <w:rPr>
          <w:bCs/>
          <w:color w:val="auto"/>
          <w:sz w:val="26"/>
          <w:szCs w:val="26"/>
        </w:rPr>
        <w:t xml:space="preserve">Наименование </w:t>
      </w:r>
      <w:r w:rsidR="00B62DD0" w:rsidRPr="000A5E09">
        <w:rPr>
          <w:bCs/>
          <w:color w:val="auto"/>
          <w:sz w:val="26"/>
          <w:szCs w:val="26"/>
        </w:rPr>
        <w:t>государственной</w:t>
      </w:r>
      <w:r w:rsidR="00287711" w:rsidRPr="000A5E09">
        <w:rPr>
          <w:bCs/>
          <w:color w:val="auto"/>
          <w:sz w:val="26"/>
          <w:szCs w:val="26"/>
        </w:rPr>
        <w:t xml:space="preserve"> услуги</w:t>
      </w:r>
      <w:r w:rsidR="00833A2E">
        <w:rPr>
          <w:bCs/>
          <w:color w:val="auto"/>
          <w:sz w:val="26"/>
          <w:szCs w:val="26"/>
        </w:rPr>
        <w:t>.</w:t>
      </w:r>
    </w:p>
    <w:p w:rsidR="000F3B72" w:rsidRPr="001227EF" w:rsidRDefault="00EE033F" w:rsidP="005E0334">
      <w:pPr>
        <w:pStyle w:val="ConsPlusNormal"/>
        <w:ind w:firstLine="709"/>
        <w:jc w:val="both"/>
        <w:rPr>
          <w:rFonts w:ascii="Times New Roman" w:hAnsi="Times New Roman" w:cs="Times New Roman"/>
        </w:rPr>
      </w:pPr>
      <w:r>
        <w:rPr>
          <w:rFonts w:ascii="Times New Roman" w:hAnsi="Times New Roman" w:cs="Times New Roman"/>
        </w:rPr>
        <w:t>2.1.1</w:t>
      </w:r>
      <w:r w:rsidR="00287711" w:rsidRPr="00AD7E00">
        <w:rPr>
          <w:rFonts w:ascii="Times New Roman" w:hAnsi="Times New Roman" w:cs="Times New Roman"/>
        </w:rPr>
        <w:t xml:space="preserve">. </w:t>
      </w:r>
      <w:r w:rsidR="000F3B72" w:rsidRPr="00AD7E00">
        <w:rPr>
          <w:rFonts w:ascii="Times New Roman" w:hAnsi="Times New Roman" w:cs="Times New Roman"/>
        </w:rPr>
        <w:t>Государственная</w:t>
      </w:r>
      <w:r w:rsidR="00287711" w:rsidRPr="00AD7E00">
        <w:rPr>
          <w:rFonts w:ascii="Times New Roman" w:hAnsi="Times New Roman" w:cs="Times New Roman"/>
        </w:rPr>
        <w:t xml:space="preserve"> услуга </w:t>
      </w:r>
      <w:r w:rsidR="00551319">
        <w:rPr>
          <w:rFonts w:ascii="Times New Roman" w:hAnsi="Times New Roman" w:cs="Times New Roman"/>
        </w:rPr>
        <w:t xml:space="preserve">по </w:t>
      </w:r>
      <w:r w:rsidR="00550F25">
        <w:rPr>
          <w:rFonts w:ascii="Times New Roman" w:hAnsi="Times New Roman" w:cs="Times New Roman"/>
        </w:rPr>
        <w:t>признанию</w:t>
      </w:r>
      <w:r w:rsidR="00AD7E00" w:rsidRPr="00AD7E00">
        <w:rPr>
          <w:rFonts w:ascii="Times New Roman" w:eastAsiaTheme="minorHAnsi" w:hAnsi="Times New Roman" w:cs="Times New Roman"/>
          <w:bCs/>
          <w:lang w:eastAsia="en-US"/>
        </w:rPr>
        <w:t xml:space="preserve"> граждан по основаниям, установленным статьей 51 Жилищного кодекса Российской Федерации, нуждающимися в жилых помещениях жилищного фонда Камчатского края, предоставляемых по договорам социального найма</w:t>
      </w:r>
      <w:r w:rsidR="00AD7E00" w:rsidRPr="000B1BC7">
        <w:rPr>
          <w:rFonts w:ascii="Times New Roman" w:eastAsiaTheme="minorHAnsi" w:hAnsi="Times New Roman" w:cs="Times New Roman"/>
          <w:b/>
          <w:bCs/>
          <w:lang w:eastAsia="en-US"/>
        </w:rPr>
        <w:t xml:space="preserve"> </w:t>
      </w:r>
      <w:r w:rsidR="000F3B72" w:rsidRPr="001227EF">
        <w:rPr>
          <w:rFonts w:ascii="Times New Roman" w:hAnsi="Times New Roman" w:cs="Times New Roman"/>
        </w:rPr>
        <w:t>(далее – государственная услуга).</w:t>
      </w:r>
    </w:p>
    <w:p w:rsidR="00820B08" w:rsidRPr="000A5E09" w:rsidRDefault="00EE033F" w:rsidP="000A5E09">
      <w:pPr>
        <w:pStyle w:val="Default"/>
        <w:ind w:firstLine="709"/>
        <w:rPr>
          <w:bCs/>
          <w:color w:val="auto"/>
          <w:sz w:val="26"/>
          <w:szCs w:val="26"/>
        </w:rPr>
      </w:pPr>
      <w:r w:rsidRPr="000A5E09">
        <w:rPr>
          <w:bCs/>
          <w:color w:val="auto"/>
          <w:sz w:val="26"/>
          <w:szCs w:val="26"/>
        </w:rPr>
        <w:t xml:space="preserve">2.2. </w:t>
      </w:r>
      <w:r w:rsidR="00287711" w:rsidRPr="000A5E09">
        <w:rPr>
          <w:bCs/>
          <w:color w:val="auto"/>
          <w:sz w:val="26"/>
          <w:szCs w:val="26"/>
        </w:rPr>
        <w:t xml:space="preserve">Наименование органа, предоставляющего </w:t>
      </w:r>
      <w:r w:rsidR="00B62DD0" w:rsidRPr="000A5E09">
        <w:rPr>
          <w:bCs/>
          <w:color w:val="auto"/>
          <w:sz w:val="26"/>
          <w:szCs w:val="26"/>
        </w:rPr>
        <w:t>государственную</w:t>
      </w:r>
      <w:r w:rsidR="00287711" w:rsidRPr="000A5E09">
        <w:rPr>
          <w:bCs/>
          <w:color w:val="auto"/>
          <w:sz w:val="26"/>
          <w:szCs w:val="26"/>
        </w:rPr>
        <w:t xml:space="preserve"> услугу</w:t>
      </w:r>
      <w:r w:rsidR="00833A2E">
        <w:rPr>
          <w:bCs/>
          <w:color w:val="auto"/>
          <w:sz w:val="26"/>
          <w:szCs w:val="26"/>
        </w:rPr>
        <w:t>.</w:t>
      </w:r>
    </w:p>
    <w:p w:rsidR="00820B08" w:rsidRPr="005839FD" w:rsidRDefault="00EE033F" w:rsidP="005E0334">
      <w:pPr>
        <w:pStyle w:val="Default"/>
        <w:ind w:firstLine="709"/>
        <w:jc w:val="both"/>
        <w:rPr>
          <w:color w:val="auto"/>
          <w:sz w:val="26"/>
          <w:szCs w:val="26"/>
        </w:rPr>
      </w:pPr>
      <w:r>
        <w:rPr>
          <w:color w:val="auto"/>
          <w:sz w:val="26"/>
          <w:szCs w:val="26"/>
        </w:rPr>
        <w:lastRenderedPageBreak/>
        <w:t>2.2.1</w:t>
      </w:r>
      <w:r w:rsidR="00287711" w:rsidRPr="000F3B72">
        <w:rPr>
          <w:color w:val="auto"/>
          <w:sz w:val="26"/>
          <w:szCs w:val="26"/>
        </w:rPr>
        <w:t xml:space="preserve">. Предоставление </w:t>
      </w:r>
      <w:r w:rsidR="00BE31AC">
        <w:rPr>
          <w:color w:val="auto"/>
          <w:sz w:val="26"/>
          <w:szCs w:val="26"/>
        </w:rPr>
        <w:t>государственной</w:t>
      </w:r>
      <w:r w:rsidR="00287711" w:rsidRPr="000F3B72">
        <w:rPr>
          <w:color w:val="auto"/>
          <w:sz w:val="26"/>
          <w:szCs w:val="26"/>
        </w:rPr>
        <w:t xml:space="preserve"> услуги </w:t>
      </w:r>
      <w:r w:rsidR="00287711" w:rsidRPr="005839FD">
        <w:rPr>
          <w:color w:val="auto"/>
          <w:sz w:val="26"/>
          <w:szCs w:val="26"/>
        </w:rPr>
        <w:t xml:space="preserve">осуществляется </w:t>
      </w:r>
      <w:r w:rsidR="000F3B72" w:rsidRPr="005839FD">
        <w:rPr>
          <w:iCs/>
          <w:color w:val="auto"/>
          <w:sz w:val="26"/>
          <w:szCs w:val="26"/>
        </w:rPr>
        <w:t>Министерством</w:t>
      </w:r>
      <w:r w:rsidR="00287711" w:rsidRPr="005839FD">
        <w:rPr>
          <w:color w:val="auto"/>
          <w:sz w:val="26"/>
          <w:szCs w:val="26"/>
        </w:rPr>
        <w:t xml:space="preserve">. </w:t>
      </w:r>
    </w:p>
    <w:p w:rsidR="000B1BC7" w:rsidRDefault="00EE033F" w:rsidP="005E033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2.2.2</w:t>
      </w:r>
      <w:r w:rsidR="000F3B72" w:rsidRPr="005839FD">
        <w:rPr>
          <w:rFonts w:ascii="Times New Roman" w:hAnsi="Times New Roman" w:cs="Times New Roman"/>
          <w:sz w:val="26"/>
          <w:szCs w:val="26"/>
        </w:rPr>
        <w:t>. При предоставлении государственной услуги Министерство осуществляет</w:t>
      </w:r>
      <w:r w:rsidR="000F3B72" w:rsidRPr="00FE3E29">
        <w:rPr>
          <w:rFonts w:ascii="Times New Roman" w:hAnsi="Times New Roman" w:cs="Times New Roman"/>
          <w:sz w:val="26"/>
          <w:szCs w:val="26"/>
        </w:rPr>
        <w:t xml:space="preserve"> межведомственное информационное взаимодействие с </w:t>
      </w:r>
      <w:r w:rsidR="000B1BC7" w:rsidRPr="00FE3E29">
        <w:rPr>
          <w:rFonts w:ascii="Times New Roman" w:hAnsi="Times New Roman" w:cs="Times New Roman"/>
          <w:sz w:val="26"/>
          <w:szCs w:val="26"/>
        </w:rPr>
        <w:t>территориальным органом федерального органа исполнительной власти, осуществляющего функции по государственной регистрации прав на недвижимое имущество и сделок с ним</w:t>
      </w:r>
      <w:r w:rsidR="000B1BC7">
        <w:rPr>
          <w:rFonts w:ascii="Times New Roman" w:hAnsi="Times New Roman" w:cs="Times New Roman"/>
          <w:sz w:val="26"/>
          <w:szCs w:val="26"/>
        </w:rPr>
        <w:t>.</w:t>
      </w:r>
    </w:p>
    <w:p w:rsidR="00287711" w:rsidRPr="000A5E09" w:rsidRDefault="00EE033F" w:rsidP="000A5E09">
      <w:pPr>
        <w:pStyle w:val="Default"/>
        <w:ind w:firstLine="709"/>
        <w:rPr>
          <w:bCs/>
          <w:color w:val="auto"/>
          <w:sz w:val="26"/>
          <w:szCs w:val="26"/>
        </w:rPr>
      </w:pPr>
      <w:r w:rsidRPr="000A5E09">
        <w:rPr>
          <w:bCs/>
          <w:color w:val="auto"/>
          <w:sz w:val="26"/>
          <w:szCs w:val="26"/>
        </w:rPr>
        <w:t xml:space="preserve">2.3. </w:t>
      </w:r>
      <w:r w:rsidR="00287711" w:rsidRPr="000A5E09">
        <w:rPr>
          <w:bCs/>
          <w:color w:val="auto"/>
          <w:sz w:val="26"/>
          <w:szCs w:val="26"/>
        </w:rPr>
        <w:t xml:space="preserve">Результат предоставления </w:t>
      </w:r>
      <w:r w:rsidR="00B62DD0" w:rsidRPr="000A5E09">
        <w:rPr>
          <w:bCs/>
          <w:color w:val="auto"/>
          <w:sz w:val="26"/>
          <w:szCs w:val="26"/>
        </w:rPr>
        <w:t>государственной</w:t>
      </w:r>
      <w:r w:rsidR="00287711" w:rsidRPr="000A5E09">
        <w:rPr>
          <w:bCs/>
          <w:color w:val="auto"/>
          <w:sz w:val="26"/>
          <w:szCs w:val="26"/>
        </w:rPr>
        <w:t xml:space="preserve"> услуги</w:t>
      </w:r>
      <w:r w:rsidR="00833A2E">
        <w:rPr>
          <w:bCs/>
          <w:color w:val="auto"/>
          <w:sz w:val="26"/>
          <w:szCs w:val="26"/>
        </w:rPr>
        <w:t>.</w:t>
      </w:r>
    </w:p>
    <w:p w:rsidR="008B0B36" w:rsidRPr="008D6EBC" w:rsidRDefault="00EE033F" w:rsidP="005E0334">
      <w:pPr>
        <w:pStyle w:val="Default"/>
        <w:ind w:firstLine="709"/>
        <w:jc w:val="both"/>
        <w:rPr>
          <w:sz w:val="26"/>
          <w:szCs w:val="26"/>
        </w:rPr>
      </w:pPr>
      <w:r>
        <w:rPr>
          <w:sz w:val="26"/>
          <w:szCs w:val="26"/>
        </w:rPr>
        <w:t>2.3.1</w:t>
      </w:r>
      <w:r w:rsidR="00287711" w:rsidRPr="008D6EBC">
        <w:rPr>
          <w:sz w:val="26"/>
          <w:szCs w:val="26"/>
        </w:rPr>
        <w:t xml:space="preserve">. Результатами предоставления </w:t>
      </w:r>
      <w:r w:rsidR="00B62DD0" w:rsidRPr="008D6EBC">
        <w:rPr>
          <w:sz w:val="26"/>
          <w:szCs w:val="26"/>
        </w:rPr>
        <w:t>государственной</w:t>
      </w:r>
      <w:r w:rsidR="00287711" w:rsidRPr="008D6EBC">
        <w:rPr>
          <w:sz w:val="26"/>
          <w:szCs w:val="26"/>
        </w:rPr>
        <w:t xml:space="preserve"> услуги являются: </w:t>
      </w:r>
    </w:p>
    <w:p w:rsidR="008D6EBC" w:rsidRPr="008D6EBC" w:rsidRDefault="008D6EBC" w:rsidP="005E0334">
      <w:pPr>
        <w:pStyle w:val="041E0441043D043E0432043D043E043904260435043D04420440"/>
        <w:suppressAutoHyphens/>
        <w:spacing w:line="240" w:lineRule="auto"/>
        <w:ind w:firstLine="709"/>
        <w:jc w:val="both"/>
        <w:rPr>
          <w:rFonts w:ascii="Times New Roman" w:eastAsiaTheme="minorHAnsi" w:hAnsi="Times New Roman" w:cs="Times New Roman"/>
          <w:b w:val="0"/>
          <w:bCs w:val="0"/>
          <w:sz w:val="26"/>
          <w:szCs w:val="26"/>
          <w:lang w:eastAsia="en-US"/>
        </w:rPr>
      </w:pPr>
      <w:r w:rsidRPr="008D6EBC">
        <w:rPr>
          <w:rFonts w:ascii="Times New Roman" w:eastAsiaTheme="minorHAnsi" w:hAnsi="Times New Roman" w:cs="Times New Roman"/>
          <w:b w:val="0"/>
          <w:bCs w:val="0"/>
          <w:sz w:val="26"/>
          <w:szCs w:val="26"/>
          <w:lang w:eastAsia="en-US"/>
        </w:rPr>
        <w:t>-</w:t>
      </w:r>
      <w:r w:rsidR="00AD7E00" w:rsidRPr="00715DE7">
        <w:rPr>
          <w:rFonts w:ascii="Times New Roman" w:hAnsi="Times New Roman" w:cs="Times New Roman"/>
          <w:b w:val="0"/>
          <w:sz w:val="26"/>
          <w:szCs w:val="26"/>
        </w:rPr>
        <w:t xml:space="preserve"> </w:t>
      </w:r>
      <w:r w:rsidR="00550F25">
        <w:rPr>
          <w:rFonts w:ascii="Times New Roman" w:hAnsi="Times New Roman" w:cs="Times New Roman"/>
          <w:b w:val="0"/>
          <w:sz w:val="26"/>
          <w:szCs w:val="26"/>
        </w:rPr>
        <w:t xml:space="preserve">признание </w:t>
      </w:r>
      <w:r w:rsidR="00AD7E00" w:rsidRPr="000B1BC7">
        <w:rPr>
          <w:rFonts w:ascii="Times New Roman" w:eastAsiaTheme="minorHAnsi" w:hAnsi="Times New Roman" w:cs="Times New Roman"/>
          <w:b w:val="0"/>
          <w:bCs w:val="0"/>
          <w:sz w:val="26"/>
          <w:szCs w:val="26"/>
          <w:lang w:eastAsia="en-US"/>
        </w:rPr>
        <w:t>граждан</w:t>
      </w:r>
      <w:r w:rsidR="00550F25">
        <w:rPr>
          <w:rFonts w:ascii="Times New Roman" w:eastAsiaTheme="minorHAnsi" w:hAnsi="Times New Roman" w:cs="Times New Roman"/>
          <w:b w:val="0"/>
          <w:bCs w:val="0"/>
          <w:sz w:val="26"/>
          <w:szCs w:val="26"/>
          <w:lang w:eastAsia="en-US"/>
        </w:rPr>
        <w:t>ина</w:t>
      </w:r>
      <w:r w:rsidR="00AD7E00" w:rsidRPr="000B1BC7">
        <w:rPr>
          <w:rFonts w:ascii="Times New Roman" w:eastAsiaTheme="minorHAnsi" w:hAnsi="Times New Roman" w:cs="Times New Roman"/>
          <w:b w:val="0"/>
          <w:bCs w:val="0"/>
          <w:sz w:val="26"/>
          <w:szCs w:val="26"/>
          <w:lang w:eastAsia="en-US"/>
        </w:rPr>
        <w:t xml:space="preserve"> нуждающимся в жил</w:t>
      </w:r>
      <w:r w:rsidR="00550F25">
        <w:rPr>
          <w:rFonts w:ascii="Times New Roman" w:eastAsiaTheme="minorHAnsi" w:hAnsi="Times New Roman" w:cs="Times New Roman"/>
          <w:b w:val="0"/>
          <w:bCs w:val="0"/>
          <w:sz w:val="26"/>
          <w:szCs w:val="26"/>
          <w:lang w:eastAsia="en-US"/>
        </w:rPr>
        <w:t>ом</w:t>
      </w:r>
      <w:r w:rsidR="00AD7E00" w:rsidRPr="000B1BC7">
        <w:rPr>
          <w:rFonts w:ascii="Times New Roman" w:eastAsiaTheme="minorHAnsi" w:hAnsi="Times New Roman" w:cs="Times New Roman"/>
          <w:b w:val="0"/>
          <w:bCs w:val="0"/>
          <w:sz w:val="26"/>
          <w:szCs w:val="26"/>
          <w:lang w:eastAsia="en-US"/>
        </w:rPr>
        <w:t xml:space="preserve"> помещени</w:t>
      </w:r>
      <w:r w:rsidR="00550F25">
        <w:rPr>
          <w:rFonts w:ascii="Times New Roman" w:eastAsiaTheme="minorHAnsi" w:hAnsi="Times New Roman" w:cs="Times New Roman"/>
          <w:b w:val="0"/>
          <w:bCs w:val="0"/>
          <w:sz w:val="26"/>
          <w:szCs w:val="26"/>
          <w:lang w:eastAsia="en-US"/>
        </w:rPr>
        <w:t>и</w:t>
      </w:r>
      <w:r w:rsidR="00AD7E00" w:rsidRPr="000B1BC7">
        <w:rPr>
          <w:rFonts w:ascii="Times New Roman" w:eastAsiaTheme="minorHAnsi" w:hAnsi="Times New Roman" w:cs="Times New Roman"/>
          <w:b w:val="0"/>
          <w:bCs w:val="0"/>
          <w:sz w:val="26"/>
          <w:szCs w:val="26"/>
          <w:lang w:eastAsia="en-US"/>
        </w:rPr>
        <w:t xml:space="preserve"> жилищного фонда Камчатского края, предоставляем</w:t>
      </w:r>
      <w:r w:rsidR="00550F25">
        <w:rPr>
          <w:rFonts w:ascii="Times New Roman" w:eastAsiaTheme="minorHAnsi" w:hAnsi="Times New Roman" w:cs="Times New Roman"/>
          <w:b w:val="0"/>
          <w:bCs w:val="0"/>
          <w:sz w:val="26"/>
          <w:szCs w:val="26"/>
          <w:lang w:eastAsia="en-US"/>
        </w:rPr>
        <w:t>ом</w:t>
      </w:r>
      <w:r w:rsidR="00AD7E00" w:rsidRPr="000B1BC7">
        <w:rPr>
          <w:rFonts w:ascii="Times New Roman" w:eastAsiaTheme="minorHAnsi" w:hAnsi="Times New Roman" w:cs="Times New Roman"/>
          <w:b w:val="0"/>
          <w:bCs w:val="0"/>
          <w:sz w:val="26"/>
          <w:szCs w:val="26"/>
          <w:lang w:eastAsia="en-US"/>
        </w:rPr>
        <w:t xml:space="preserve"> по договор</w:t>
      </w:r>
      <w:r w:rsidR="00550F25">
        <w:rPr>
          <w:rFonts w:ascii="Times New Roman" w:eastAsiaTheme="minorHAnsi" w:hAnsi="Times New Roman" w:cs="Times New Roman"/>
          <w:b w:val="0"/>
          <w:bCs w:val="0"/>
          <w:sz w:val="26"/>
          <w:szCs w:val="26"/>
          <w:lang w:eastAsia="en-US"/>
        </w:rPr>
        <w:t>у</w:t>
      </w:r>
      <w:r w:rsidR="00AD7E00" w:rsidRPr="000B1BC7">
        <w:rPr>
          <w:rFonts w:ascii="Times New Roman" w:eastAsiaTheme="minorHAnsi" w:hAnsi="Times New Roman" w:cs="Times New Roman"/>
          <w:b w:val="0"/>
          <w:bCs w:val="0"/>
          <w:sz w:val="26"/>
          <w:szCs w:val="26"/>
          <w:lang w:eastAsia="en-US"/>
        </w:rPr>
        <w:t xml:space="preserve"> социального найма</w:t>
      </w:r>
      <w:r w:rsidRPr="008D6EBC">
        <w:rPr>
          <w:rFonts w:ascii="Times New Roman" w:eastAsiaTheme="minorHAnsi" w:hAnsi="Times New Roman" w:cs="Times New Roman"/>
          <w:b w:val="0"/>
          <w:bCs w:val="0"/>
          <w:sz w:val="26"/>
          <w:szCs w:val="26"/>
          <w:lang w:eastAsia="en-US"/>
        </w:rPr>
        <w:t>;</w:t>
      </w:r>
    </w:p>
    <w:p w:rsidR="008D6EBC" w:rsidRPr="008D6EBC" w:rsidRDefault="008D6EBC" w:rsidP="005E0334">
      <w:pPr>
        <w:pStyle w:val="041E0441043D043E0432043D043E043904260435043D04420440"/>
        <w:suppressAutoHyphens/>
        <w:ind w:firstLine="709"/>
        <w:jc w:val="both"/>
        <w:rPr>
          <w:rFonts w:ascii="Times New Roman" w:eastAsiaTheme="minorHAnsi" w:hAnsi="Times New Roman" w:cs="Times New Roman"/>
          <w:b w:val="0"/>
          <w:bCs w:val="0"/>
          <w:sz w:val="26"/>
          <w:szCs w:val="26"/>
          <w:lang w:eastAsia="en-US"/>
        </w:rPr>
      </w:pPr>
      <w:r>
        <w:rPr>
          <w:rFonts w:ascii="Times New Roman" w:eastAsiaTheme="minorHAnsi" w:hAnsi="Times New Roman" w:cs="Times New Roman"/>
          <w:b w:val="0"/>
          <w:bCs w:val="0"/>
          <w:sz w:val="26"/>
          <w:szCs w:val="26"/>
          <w:lang w:eastAsia="en-US"/>
        </w:rPr>
        <w:t>- отказ в</w:t>
      </w:r>
      <w:r w:rsidR="00550F25">
        <w:rPr>
          <w:rFonts w:ascii="Times New Roman" w:eastAsiaTheme="minorHAnsi" w:hAnsi="Times New Roman" w:cs="Times New Roman"/>
          <w:b w:val="0"/>
          <w:bCs w:val="0"/>
          <w:sz w:val="26"/>
          <w:szCs w:val="26"/>
          <w:lang w:eastAsia="en-US"/>
        </w:rPr>
        <w:t xml:space="preserve"> признании гражданина </w:t>
      </w:r>
      <w:r w:rsidR="00550F25" w:rsidRPr="000B1BC7">
        <w:rPr>
          <w:rFonts w:ascii="Times New Roman" w:eastAsiaTheme="minorHAnsi" w:hAnsi="Times New Roman" w:cs="Times New Roman"/>
          <w:b w:val="0"/>
          <w:bCs w:val="0"/>
          <w:sz w:val="26"/>
          <w:szCs w:val="26"/>
          <w:lang w:eastAsia="en-US"/>
        </w:rPr>
        <w:t>нуждающимся в жил</w:t>
      </w:r>
      <w:r w:rsidR="00550F25">
        <w:rPr>
          <w:rFonts w:ascii="Times New Roman" w:eastAsiaTheme="minorHAnsi" w:hAnsi="Times New Roman" w:cs="Times New Roman"/>
          <w:b w:val="0"/>
          <w:bCs w:val="0"/>
          <w:sz w:val="26"/>
          <w:szCs w:val="26"/>
          <w:lang w:eastAsia="en-US"/>
        </w:rPr>
        <w:t>ом</w:t>
      </w:r>
      <w:r w:rsidR="00550F25" w:rsidRPr="000B1BC7">
        <w:rPr>
          <w:rFonts w:ascii="Times New Roman" w:eastAsiaTheme="minorHAnsi" w:hAnsi="Times New Roman" w:cs="Times New Roman"/>
          <w:b w:val="0"/>
          <w:bCs w:val="0"/>
          <w:sz w:val="26"/>
          <w:szCs w:val="26"/>
          <w:lang w:eastAsia="en-US"/>
        </w:rPr>
        <w:t xml:space="preserve"> помещени</w:t>
      </w:r>
      <w:r w:rsidR="00550F25">
        <w:rPr>
          <w:rFonts w:ascii="Times New Roman" w:eastAsiaTheme="minorHAnsi" w:hAnsi="Times New Roman" w:cs="Times New Roman"/>
          <w:b w:val="0"/>
          <w:bCs w:val="0"/>
          <w:sz w:val="26"/>
          <w:szCs w:val="26"/>
          <w:lang w:eastAsia="en-US"/>
        </w:rPr>
        <w:t>и</w:t>
      </w:r>
      <w:r w:rsidR="00550F25" w:rsidRPr="000B1BC7">
        <w:rPr>
          <w:rFonts w:ascii="Times New Roman" w:eastAsiaTheme="minorHAnsi" w:hAnsi="Times New Roman" w:cs="Times New Roman"/>
          <w:b w:val="0"/>
          <w:bCs w:val="0"/>
          <w:sz w:val="26"/>
          <w:szCs w:val="26"/>
          <w:lang w:eastAsia="en-US"/>
        </w:rPr>
        <w:t xml:space="preserve"> жилищного фонда Камчатского края, предоставляем</w:t>
      </w:r>
      <w:r w:rsidR="00550F25">
        <w:rPr>
          <w:rFonts w:ascii="Times New Roman" w:eastAsiaTheme="minorHAnsi" w:hAnsi="Times New Roman" w:cs="Times New Roman"/>
          <w:b w:val="0"/>
          <w:bCs w:val="0"/>
          <w:sz w:val="26"/>
          <w:szCs w:val="26"/>
          <w:lang w:eastAsia="en-US"/>
        </w:rPr>
        <w:t>ом</w:t>
      </w:r>
      <w:r w:rsidR="00550F25" w:rsidRPr="000B1BC7">
        <w:rPr>
          <w:rFonts w:ascii="Times New Roman" w:eastAsiaTheme="minorHAnsi" w:hAnsi="Times New Roman" w:cs="Times New Roman"/>
          <w:b w:val="0"/>
          <w:bCs w:val="0"/>
          <w:sz w:val="26"/>
          <w:szCs w:val="26"/>
          <w:lang w:eastAsia="en-US"/>
        </w:rPr>
        <w:t xml:space="preserve"> по договор</w:t>
      </w:r>
      <w:r w:rsidR="00550F25">
        <w:rPr>
          <w:rFonts w:ascii="Times New Roman" w:eastAsiaTheme="minorHAnsi" w:hAnsi="Times New Roman" w:cs="Times New Roman"/>
          <w:b w:val="0"/>
          <w:bCs w:val="0"/>
          <w:sz w:val="26"/>
          <w:szCs w:val="26"/>
          <w:lang w:eastAsia="en-US"/>
        </w:rPr>
        <w:t>у</w:t>
      </w:r>
      <w:r w:rsidR="00550F25" w:rsidRPr="000B1BC7">
        <w:rPr>
          <w:rFonts w:ascii="Times New Roman" w:eastAsiaTheme="minorHAnsi" w:hAnsi="Times New Roman" w:cs="Times New Roman"/>
          <w:b w:val="0"/>
          <w:bCs w:val="0"/>
          <w:sz w:val="26"/>
          <w:szCs w:val="26"/>
          <w:lang w:eastAsia="en-US"/>
        </w:rPr>
        <w:t xml:space="preserve"> социального найма</w:t>
      </w:r>
      <w:r w:rsidR="000B1BC7" w:rsidRPr="000B1BC7">
        <w:rPr>
          <w:rFonts w:ascii="Times New Roman" w:eastAsiaTheme="minorHAnsi" w:hAnsi="Times New Roman" w:cs="Times New Roman"/>
          <w:b w:val="0"/>
          <w:bCs w:val="0"/>
          <w:sz w:val="26"/>
          <w:szCs w:val="26"/>
          <w:lang w:eastAsia="en-US"/>
        </w:rPr>
        <w:t>.</w:t>
      </w:r>
    </w:p>
    <w:p w:rsidR="00287711" w:rsidRPr="000A5E09" w:rsidRDefault="00EE033F" w:rsidP="000A5E09">
      <w:pPr>
        <w:pStyle w:val="Default"/>
        <w:ind w:firstLine="709"/>
        <w:rPr>
          <w:bCs/>
          <w:color w:val="auto"/>
          <w:sz w:val="26"/>
          <w:szCs w:val="26"/>
        </w:rPr>
      </w:pPr>
      <w:r w:rsidRPr="000A5E09">
        <w:rPr>
          <w:bCs/>
          <w:color w:val="auto"/>
          <w:sz w:val="26"/>
          <w:szCs w:val="26"/>
        </w:rPr>
        <w:t xml:space="preserve">2.4. </w:t>
      </w:r>
      <w:r w:rsidR="00287711" w:rsidRPr="000A5E09">
        <w:rPr>
          <w:bCs/>
          <w:color w:val="auto"/>
          <w:sz w:val="26"/>
          <w:szCs w:val="26"/>
        </w:rPr>
        <w:t xml:space="preserve">Срок предоставления </w:t>
      </w:r>
      <w:r w:rsidR="00055DE2" w:rsidRPr="000A5E09">
        <w:rPr>
          <w:bCs/>
          <w:color w:val="auto"/>
          <w:sz w:val="26"/>
          <w:szCs w:val="26"/>
        </w:rPr>
        <w:t>государственной</w:t>
      </w:r>
      <w:r w:rsidR="00287711" w:rsidRPr="000A5E09">
        <w:rPr>
          <w:bCs/>
          <w:color w:val="auto"/>
          <w:sz w:val="26"/>
          <w:szCs w:val="26"/>
        </w:rPr>
        <w:t xml:space="preserve"> услуги</w:t>
      </w:r>
      <w:r w:rsidR="00833A2E">
        <w:rPr>
          <w:bCs/>
          <w:color w:val="auto"/>
          <w:sz w:val="26"/>
          <w:szCs w:val="26"/>
        </w:rPr>
        <w:t>.</w:t>
      </w:r>
    </w:p>
    <w:p w:rsidR="008B0B36" w:rsidRPr="00055DE2" w:rsidRDefault="00EE033F" w:rsidP="005E0334">
      <w:pPr>
        <w:pStyle w:val="Default"/>
        <w:ind w:firstLine="709"/>
        <w:jc w:val="both"/>
        <w:rPr>
          <w:sz w:val="26"/>
          <w:szCs w:val="26"/>
        </w:rPr>
      </w:pPr>
      <w:r>
        <w:rPr>
          <w:sz w:val="26"/>
          <w:szCs w:val="26"/>
        </w:rPr>
        <w:t>2.4.1</w:t>
      </w:r>
      <w:r w:rsidR="006F48AD">
        <w:rPr>
          <w:sz w:val="26"/>
          <w:szCs w:val="26"/>
        </w:rPr>
        <w:t xml:space="preserve">. </w:t>
      </w:r>
      <w:r w:rsidR="008B0B36" w:rsidRPr="00055DE2">
        <w:rPr>
          <w:sz w:val="26"/>
          <w:szCs w:val="26"/>
        </w:rPr>
        <w:t xml:space="preserve">Срок предоставления </w:t>
      </w:r>
      <w:r w:rsidR="00055DE2">
        <w:rPr>
          <w:sz w:val="26"/>
          <w:szCs w:val="26"/>
        </w:rPr>
        <w:t>государственной</w:t>
      </w:r>
      <w:r w:rsidR="008B0B36" w:rsidRPr="00055DE2">
        <w:rPr>
          <w:sz w:val="26"/>
          <w:szCs w:val="26"/>
        </w:rPr>
        <w:t xml:space="preserve"> </w:t>
      </w:r>
      <w:r w:rsidR="008B0B36" w:rsidRPr="00FE3E29">
        <w:rPr>
          <w:sz w:val="26"/>
          <w:szCs w:val="26"/>
        </w:rPr>
        <w:t xml:space="preserve">услуги не превышает </w:t>
      </w:r>
      <w:r w:rsidR="008D6EBC">
        <w:rPr>
          <w:sz w:val="26"/>
          <w:szCs w:val="26"/>
        </w:rPr>
        <w:t xml:space="preserve">30 </w:t>
      </w:r>
      <w:r w:rsidR="00452FDF">
        <w:rPr>
          <w:sz w:val="26"/>
          <w:szCs w:val="26"/>
        </w:rPr>
        <w:t>рабочих</w:t>
      </w:r>
      <w:r w:rsidR="00FE3E29" w:rsidRPr="00FE3E29">
        <w:rPr>
          <w:sz w:val="26"/>
          <w:szCs w:val="26"/>
        </w:rPr>
        <w:t xml:space="preserve"> </w:t>
      </w:r>
      <w:r w:rsidR="00055DE2" w:rsidRPr="00FE3E29">
        <w:rPr>
          <w:sz w:val="26"/>
          <w:szCs w:val="26"/>
        </w:rPr>
        <w:t>дней</w:t>
      </w:r>
      <w:r w:rsidR="008D6EBC">
        <w:rPr>
          <w:sz w:val="26"/>
          <w:szCs w:val="26"/>
        </w:rPr>
        <w:t xml:space="preserve"> </w:t>
      </w:r>
      <w:r w:rsidR="008B0B36" w:rsidRPr="00FE3E29">
        <w:rPr>
          <w:sz w:val="26"/>
          <w:szCs w:val="26"/>
        </w:rPr>
        <w:t xml:space="preserve">с даты регистрации запроса заявителя о предоставлении </w:t>
      </w:r>
      <w:r w:rsidR="009D3DBF" w:rsidRPr="00FE3E29">
        <w:rPr>
          <w:sz w:val="26"/>
          <w:szCs w:val="26"/>
        </w:rPr>
        <w:t>государственной</w:t>
      </w:r>
      <w:r w:rsidR="008B0B36" w:rsidRPr="00FE3E29">
        <w:rPr>
          <w:sz w:val="26"/>
          <w:szCs w:val="26"/>
        </w:rPr>
        <w:t xml:space="preserve"> услуги</w:t>
      </w:r>
      <w:r w:rsidR="008B0B36" w:rsidRPr="00055DE2">
        <w:rPr>
          <w:sz w:val="26"/>
          <w:szCs w:val="26"/>
        </w:rPr>
        <w:t xml:space="preserve"> в </w:t>
      </w:r>
      <w:r w:rsidR="00055DE2" w:rsidRPr="008D6EBC">
        <w:rPr>
          <w:iCs/>
          <w:sz w:val="26"/>
          <w:szCs w:val="26"/>
        </w:rPr>
        <w:t>Министерстве</w:t>
      </w:r>
      <w:r w:rsidR="008D6EBC" w:rsidRPr="008D6EBC">
        <w:rPr>
          <w:bCs/>
          <w:color w:val="auto"/>
          <w:sz w:val="26"/>
          <w:szCs w:val="26"/>
        </w:rPr>
        <w:t>.</w:t>
      </w:r>
    </w:p>
    <w:p w:rsidR="00461FC4" w:rsidRPr="000A5E09" w:rsidRDefault="00EE033F" w:rsidP="000A5E09">
      <w:pPr>
        <w:pStyle w:val="Default"/>
        <w:ind w:firstLine="709"/>
        <w:jc w:val="both"/>
        <w:rPr>
          <w:bCs/>
          <w:color w:val="auto"/>
          <w:sz w:val="26"/>
          <w:szCs w:val="26"/>
        </w:rPr>
      </w:pPr>
      <w:r w:rsidRPr="000A5E09">
        <w:rPr>
          <w:bCs/>
          <w:color w:val="auto"/>
          <w:sz w:val="26"/>
          <w:szCs w:val="26"/>
        </w:rPr>
        <w:t xml:space="preserve">2.5. </w:t>
      </w:r>
      <w:r w:rsidR="00287711" w:rsidRPr="000A5E09">
        <w:rPr>
          <w:bCs/>
          <w:color w:val="auto"/>
          <w:sz w:val="26"/>
          <w:szCs w:val="26"/>
        </w:rPr>
        <w:t xml:space="preserve">Правовые основания предоставления </w:t>
      </w:r>
      <w:r w:rsidR="00A0648D" w:rsidRPr="000A5E09">
        <w:rPr>
          <w:bCs/>
          <w:color w:val="auto"/>
          <w:sz w:val="26"/>
          <w:szCs w:val="26"/>
        </w:rPr>
        <w:t>государственной</w:t>
      </w:r>
      <w:r w:rsidR="00287711" w:rsidRPr="000A5E09">
        <w:rPr>
          <w:bCs/>
          <w:color w:val="auto"/>
          <w:sz w:val="26"/>
          <w:szCs w:val="26"/>
        </w:rPr>
        <w:t xml:space="preserve"> услуги</w:t>
      </w:r>
      <w:r w:rsidR="00833A2E">
        <w:rPr>
          <w:bCs/>
          <w:color w:val="auto"/>
          <w:sz w:val="26"/>
          <w:szCs w:val="26"/>
        </w:rPr>
        <w:t>.</w:t>
      </w:r>
    </w:p>
    <w:p w:rsidR="00461FC4" w:rsidRPr="008A4EBE" w:rsidRDefault="00EE033F" w:rsidP="005E0334">
      <w:pPr>
        <w:pStyle w:val="ConsPlusNormal"/>
        <w:suppressAutoHyphens/>
        <w:ind w:firstLine="709"/>
        <w:jc w:val="both"/>
        <w:rPr>
          <w:rFonts w:ascii="Times New Roman" w:hAnsi="Times New Roman" w:cs="Times New Roman"/>
          <w:bCs/>
        </w:rPr>
      </w:pPr>
      <w:r>
        <w:rPr>
          <w:rFonts w:ascii="Times New Roman" w:hAnsi="Times New Roman" w:cs="Times New Roman"/>
          <w:bCs/>
        </w:rPr>
        <w:t>2.5.1</w:t>
      </w:r>
      <w:r w:rsidR="00D7711C" w:rsidRPr="008A4EBE">
        <w:rPr>
          <w:rFonts w:ascii="Times New Roman" w:hAnsi="Times New Roman" w:cs="Times New Roman"/>
          <w:bCs/>
        </w:rPr>
        <w:t xml:space="preserve">. </w:t>
      </w:r>
      <w:r w:rsidR="00287711" w:rsidRPr="008A4EBE">
        <w:rPr>
          <w:rFonts w:ascii="Times New Roman" w:hAnsi="Times New Roman" w:cs="Times New Roman"/>
          <w:bCs/>
        </w:rPr>
        <w:t xml:space="preserve">Предоставление </w:t>
      </w:r>
      <w:r w:rsidR="00A0648D" w:rsidRPr="008A4EBE">
        <w:rPr>
          <w:rFonts w:ascii="Times New Roman" w:hAnsi="Times New Roman" w:cs="Times New Roman"/>
          <w:bCs/>
        </w:rPr>
        <w:t>государственной</w:t>
      </w:r>
      <w:r w:rsidR="00287711" w:rsidRPr="008A4EBE">
        <w:rPr>
          <w:rFonts w:ascii="Times New Roman" w:hAnsi="Times New Roman" w:cs="Times New Roman"/>
          <w:bCs/>
        </w:rPr>
        <w:t xml:space="preserve"> услуги осуществляется в соответствии с: </w:t>
      </w:r>
    </w:p>
    <w:p w:rsidR="00A0648D" w:rsidRPr="008A4EBE" w:rsidRDefault="00A0648D" w:rsidP="005E0334">
      <w:pPr>
        <w:pStyle w:val="ConsPlusNormal"/>
        <w:suppressAutoHyphens/>
        <w:ind w:firstLine="709"/>
        <w:jc w:val="both"/>
        <w:rPr>
          <w:rFonts w:ascii="Times New Roman" w:hAnsi="Times New Roman" w:cs="Times New Roman"/>
          <w:bCs/>
        </w:rPr>
      </w:pPr>
      <w:r w:rsidRPr="008A4EBE">
        <w:rPr>
          <w:rFonts w:ascii="Times New Roman" w:hAnsi="Times New Roman" w:cs="Times New Roman"/>
          <w:bCs/>
        </w:rPr>
        <w:t>1) Конституцией Российской Федерации («Российская газета», № 237, 25.12.1993);</w:t>
      </w:r>
    </w:p>
    <w:p w:rsidR="00A0648D" w:rsidRPr="008A4EBE" w:rsidRDefault="00A0648D" w:rsidP="005E0334">
      <w:pPr>
        <w:pStyle w:val="ConsPlusNormal"/>
        <w:suppressAutoHyphens/>
        <w:ind w:firstLine="709"/>
        <w:jc w:val="both"/>
        <w:rPr>
          <w:rFonts w:ascii="Times New Roman" w:hAnsi="Times New Roman" w:cs="Times New Roman"/>
          <w:bCs/>
        </w:rPr>
      </w:pPr>
      <w:r w:rsidRPr="008A4EBE">
        <w:rPr>
          <w:rFonts w:ascii="Times New Roman" w:hAnsi="Times New Roman" w:cs="Times New Roman"/>
          <w:bCs/>
        </w:rPr>
        <w:t xml:space="preserve">2)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 </w:t>
      </w:r>
    </w:p>
    <w:p w:rsidR="008A4EBE" w:rsidRPr="008A4EBE" w:rsidRDefault="008A4EBE" w:rsidP="005E0334">
      <w:pPr>
        <w:pStyle w:val="ConsPlusNormal"/>
        <w:suppressAutoHyphens/>
        <w:ind w:firstLine="709"/>
        <w:jc w:val="both"/>
        <w:rPr>
          <w:rFonts w:ascii="Times New Roman" w:hAnsi="Times New Roman" w:cs="Times New Roman"/>
          <w:bCs/>
        </w:rPr>
      </w:pPr>
      <w:r w:rsidRPr="008A4EBE">
        <w:rPr>
          <w:rFonts w:ascii="Times New Roman" w:hAnsi="Times New Roman" w:cs="Times New Roman"/>
          <w:bCs/>
        </w:rPr>
        <w:t>3) Жилищным кодексом Российской Федерации от 29.12.2004 №188-ФЗ («Российская газета», № 1, 12.01.2005);</w:t>
      </w:r>
    </w:p>
    <w:p w:rsidR="008A4EBE" w:rsidRPr="008A4EBE" w:rsidRDefault="008A4EBE" w:rsidP="005E0334">
      <w:pPr>
        <w:pStyle w:val="ConsPlusNormal"/>
        <w:suppressAutoHyphens/>
        <w:ind w:firstLine="709"/>
        <w:jc w:val="both"/>
        <w:rPr>
          <w:rFonts w:ascii="Times New Roman" w:hAnsi="Times New Roman" w:cs="Times New Roman"/>
          <w:bCs/>
        </w:rPr>
      </w:pPr>
      <w:r w:rsidRPr="008A4EBE">
        <w:rPr>
          <w:rFonts w:ascii="Times New Roman" w:hAnsi="Times New Roman" w:cs="Times New Roman"/>
          <w:bCs/>
        </w:rPr>
        <w:t>4) Законом Камчатского края от 31.03.2009 № 253 «О Порядке предоставления жилых помещений жилищного фонда Камчатского края по договорам социального найма» («Официальные Ведомости», № 60 - 61, 02.04.2009);</w:t>
      </w:r>
    </w:p>
    <w:p w:rsidR="008A4EBE" w:rsidRPr="008A4EBE" w:rsidRDefault="008A4EBE" w:rsidP="005E0334">
      <w:pPr>
        <w:pStyle w:val="ConsPlusNormal"/>
        <w:suppressAutoHyphens/>
        <w:ind w:firstLine="709"/>
        <w:jc w:val="both"/>
        <w:rPr>
          <w:rFonts w:ascii="Times New Roman" w:hAnsi="Times New Roman" w:cs="Times New Roman"/>
          <w:bCs/>
        </w:rPr>
      </w:pPr>
      <w:r w:rsidRPr="008A4EBE">
        <w:rPr>
          <w:rFonts w:ascii="Times New Roman" w:hAnsi="Times New Roman" w:cs="Times New Roman"/>
          <w:bCs/>
        </w:rPr>
        <w:t xml:space="preserve">5) Законом Камчатского края от 04.05.2008 № 52 «О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 предоставляемых по договорам социального найма» («Официальные Ведомости», № 73 - 74, 13.05.2008); </w:t>
      </w:r>
    </w:p>
    <w:p w:rsidR="008A4EBE" w:rsidRPr="008A4EBE" w:rsidRDefault="008A4EBE" w:rsidP="005E0334">
      <w:pPr>
        <w:pStyle w:val="ConsPlusNormal"/>
        <w:suppressAutoHyphens/>
        <w:ind w:firstLine="709"/>
        <w:jc w:val="both"/>
        <w:rPr>
          <w:rFonts w:ascii="Times New Roman" w:hAnsi="Times New Roman" w:cs="Times New Roman"/>
          <w:bCs/>
        </w:rPr>
      </w:pPr>
      <w:r w:rsidRPr="008A4EBE">
        <w:rPr>
          <w:rFonts w:ascii="Times New Roman" w:hAnsi="Times New Roman" w:cs="Times New Roman"/>
          <w:bCs/>
        </w:rPr>
        <w:t>6) постановлением Правительства Камчатского края от 19.12.2008 № 426-П «Об утверждении Положения о Министерстве жилищно-коммунального хозяйства и энергетики Камчатского края» («Официальные Ведомости», № 7 - 9, 15.01.2009);</w:t>
      </w:r>
    </w:p>
    <w:p w:rsidR="008A4EBE" w:rsidRPr="008A4EBE" w:rsidRDefault="008A4EBE" w:rsidP="005E0334">
      <w:pPr>
        <w:pStyle w:val="ConsPlusNormal"/>
        <w:suppressAutoHyphens/>
        <w:ind w:firstLine="709"/>
        <w:jc w:val="both"/>
        <w:rPr>
          <w:rFonts w:ascii="Times New Roman" w:hAnsi="Times New Roman" w:cs="Times New Roman"/>
          <w:bCs/>
        </w:rPr>
      </w:pPr>
      <w:r>
        <w:rPr>
          <w:rFonts w:ascii="Times New Roman" w:hAnsi="Times New Roman" w:cs="Times New Roman"/>
          <w:bCs/>
        </w:rPr>
        <w:t>7</w:t>
      </w:r>
      <w:r w:rsidRPr="008A4EBE">
        <w:rPr>
          <w:rFonts w:ascii="Times New Roman" w:hAnsi="Times New Roman" w:cs="Times New Roman"/>
          <w:bCs/>
        </w:rPr>
        <w:t>) постановление</w:t>
      </w:r>
      <w:r w:rsidR="00864F1A">
        <w:rPr>
          <w:rFonts w:ascii="Times New Roman" w:hAnsi="Times New Roman" w:cs="Times New Roman"/>
          <w:bCs/>
        </w:rPr>
        <w:t>м</w:t>
      </w:r>
      <w:r w:rsidRPr="008A4EBE">
        <w:rPr>
          <w:rFonts w:ascii="Times New Roman" w:hAnsi="Times New Roman" w:cs="Times New Roman"/>
          <w:bCs/>
        </w:rPr>
        <w:t xml:space="preserve"> Губернатора Камчатского края от 16.04.2012 № 82 «О Комиссии по решению вопросов, связанных с обеспечением жилыми помещениями граждан, нуждающихся в улучшении жилищных условий, и предоставлением жилищных субсидий, доплат и компенсаций» («Официальные Ведомости», № 127-128, 24.04.2012).</w:t>
      </w:r>
    </w:p>
    <w:p w:rsidR="00287711" w:rsidRPr="000A5E09" w:rsidRDefault="00892468" w:rsidP="000A5E09">
      <w:pPr>
        <w:pStyle w:val="Default"/>
        <w:ind w:firstLine="709"/>
        <w:jc w:val="both"/>
        <w:rPr>
          <w:bCs/>
          <w:color w:val="auto"/>
          <w:sz w:val="26"/>
          <w:szCs w:val="26"/>
        </w:rPr>
      </w:pPr>
      <w:r w:rsidRPr="000A5E09">
        <w:rPr>
          <w:bCs/>
          <w:color w:val="auto"/>
          <w:sz w:val="26"/>
          <w:szCs w:val="26"/>
        </w:rPr>
        <w:t xml:space="preserve">2.6. </w:t>
      </w:r>
      <w:r w:rsidR="00287711" w:rsidRPr="000A5E09">
        <w:rPr>
          <w:bCs/>
          <w:color w:val="auto"/>
          <w:sz w:val="26"/>
          <w:szCs w:val="26"/>
        </w:rPr>
        <w:t>Исчерпывающий пе</w:t>
      </w:r>
      <w:r w:rsidR="00A0648D" w:rsidRPr="000A5E09">
        <w:rPr>
          <w:bCs/>
          <w:color w:val="auto"/>
          <w:sz w:val="26"/>
          <w:szCs w:val="26"/>
        </w:rPr>
        <w:t>речень документов, необходимых</w:t>
      </w:r>
      <w:r w:rsidR="000A5E09">
        <w:rPr>
          <w:bCs/>
          <w:color w:val="auto"/>
          <w:sz w:val="26"/>
          <w:szCs w:val="26"/>
        </w:rPr>
        <w:t xml:space="preserve"> </w:t>
      </w:r>
      <w:r w:rsidR="00287711" w:rsidRPr="000A5E09">
        <w:rPr>
          <w:bCs/>
          <w:color w:val="auto"/>
          <w:sz w:val="26"/>
          <w:szCs w:val="26"/>
        </w:rPr>
        <w:t xml:space="preserve">для предоставления </w:t>
      </w:r>
      <w:r w:rsidR="00A0648D" w:rsidRPr="000A5E09">
        <w:rPr>
          <w:bCs/>
          <w:color w:val="auto"/>
          <w:sz w:val="26"/>
          <w:szCs w:val="26"/>
        </w:rPr>
        <w:t xml:space="preserve">государственной </w:t>
      </w:r>
      <w:r w:rsidR="00287711" w:rsidRPr="000A5E09">
        <w:rPr>
          <w:bCs/>
          <w:color w:val="auto"/>
          <w:sz w:val="26"/>
          <w:szCs w:val="26"/>
        </w:rPr>
        <w:t>услуги</w:t>
      </w:r>
      <w:r w:rsidR="00796B9A">
        <w:rPr>
          <w:bCs/>
          <w:color w:val="auto"/>
          <w:sz w:val="26"/>
          <w:szCs w:val="26"/>
        </w:rPr>
        <w:t>,</w:t>
      </w:r>
      <w:r w:rsidR="00A0648D" w:rsidRPr="000A5E09">
        <w:rPr>
          <w:bCs/>
          <w:color w:val="auto"/>
          <w:sz w:val="26"/>
          <w:szCs w:val="26"/>
        </w:rPr>
        <w:t xml:space="preserve"> </w:t>
      </w:r>
      <w:r w:rsidR="00287711" w:rsidRPr="000A5E09">
        <w:rPr>
          <w:bCs/>
          <w:color w:val="auto"/>
          <w:sz w:val="26"/>
          <w:szCs w:val="26"/>
        </w:rPr>
        <w:t>способы их получения заявителями, в том числе в электронной форме, и порядок их предоставления</w:t>
      </w:r>
      <w:r w:rsidR="00833A2E">
        <w:rPr>
          <w:bCs/>
          <w:color w:val="auto"/>
          <w:sz w:val="26"/>
          <w:szCs w:val="26"/>
        </w:rPr>
        <w:t>.</w:t>
      </w:r>
    </w:p>
    <w:p w:rsidR="008942BB" w:rsidRDefault="00D7711C" w:rsidP="005E0334">
      <w:pPr>
        <w:spacing w:after="0"/>
        <w:ind w:firstLine="709"/>
        <w:jc w:val="both"/>
        <w:rPr>
          <w:rFonts w:ascii="Times New Roman" w:hAnsi="Times New Roman" w:cs="Times New Roman"/>
          <w:sz w:val="26"/>
          <w:szCs w:val="26"/>
        </w:rPr>
      </w:pPr>
      <w:r w:rsidRPr="001B0E44">
        <w:rPr>
          <w:rFonts w:ascii="Times New Roman" w:hAnsi="Times New Roman" w:cs="Times New Roman"/>
          <w:sz w:val="26"/>
          <w:szCs w:val="26"/>
        </w:rPr>
        <w:t>2</w:t>
      </w:r>
      <w:r w:rsidR="00892468">
        <w:rPr>
          <w:rFonts w:ascii="Times New Roman" w:hAnsi="Times New Roman" w:cs="Times New Roman"/>
          <w:sz w:val="26"/>
          <w:szCs w:val="26"/>
        </w:rPr>
        <w:t>.6.1</w:t>
      </w:r>
      <w:r w:rsidRPr="001B0E44">
        <w:rPr>
          <w:rFonts w:ascii="Times New Roman" w:hAnsi="Times New Roman" w:cs="Times New Roman"/>
          <w:sz w:val="26"/>
          <w:szCs w:val="26"/>
        </w:rPr>
        <w:t xml:space="preserve">. </w:t>
      </w:r>
      <w:r w:rsidR="008942BB" w:rsidRPr="001B0E44">
        <w:rPr>
          <w:rFonts w:ascii="Times New Roman" w:hAnsi="Times New Roman" w:cs="Times New Roman"/>
          <w:sz w:val="26"/>
          <w:szCs w:val="26"/>
        </w:rPr>
        <w:t>Документы</w:t>
      </w:r>
      <w:r w:rsidR="008942BB" w:rsidRPr="008942BB">
        <w:rPr>
          <w:rFonts w:ascii="Times New Roman" w:hAnsi="Times New Roman" w:cs="Times New Roman"/>
          <w:sz w:val="26"/>
          <w:szCs w:val="26"/>
        </w:rPr>
        <w:t>, которые заявитель должен предоставить самостоятельно:</w:t>
      </w:r>
    </w:p>
    <w:p w:rsidR="001B0E44" w:rsidRPr="001B0E44" w:rsidRDefault="001B0E44" w:rsidP="005E0334">
      <w:pPr>
        <w:pStyle w:val="ConsPlusNormal"/>
        <w:suppressAutoHyphens/>
        <w:ind w:firstLine="709"/>
        <w:jc w:val="both"/>
        <w:rPr>
          <w:rFonts w:ascii="Times New Roman" w:hAnsi="Times New Roman" w:cs="Times New Roman"/>
          <w:bCs/>
        </w:rPr>
      </w:pPr>
      <w:r w:rsidRPr="001B0E44">
        <w:rPr>
          <w:rFonts w:ascii="Times New Roman" w:hAnsi="Times New Roman" w:cs="Times New Roman"/>
        </w:rPr>
        <w:t>1</w:t>
      </w:r>
      <w:r w:rsidR="005839FD">
        <w:rPr>
          <w:rFonts w:ascii="Times New Roman" w:hAnsi="Times New Roman" w:cs="Times New Roman"/>
          <w:bCs/>
        </w:rPr>
        <w:t>) заявление по форме согласно П</w:t>
      </w:r>
      <w:r w:rsidRPr="001B0E44">
        <w:rPr>
          <w:rFonts w:ascii="Times New Roman" w:hAnsi="Times New Roman" w:cs="Times New Roman"/>
          <w:bCs/>
        </w:rPr>
        <w:t xml:space="preserve">риложению </w:t>
      </w:r>
      <w:r>
        <w:rPr>
          <w:rFonts w:ascii="Times New Roman" w:hAnsi="Times New Roman" w:cs="Times New Roman"/>
          <w:bCs/>
        </w:rPr>
        <w:t>1</w:t>
      </w:r>
      <w:r w:rsidRPr="001B0E44">
        <w:rPr>
          <w:rFonts w:ascii="Times New Roman" w:hAnsi="Times New Roman" w:cs="Times New Roman"/>
          <w:bCs/>
        </w:rPr>
        <w:t xml:space="preserve"> к настоящему </w:t>
      </w:r>
      <w:r>
        <w:rPr>
          <w:rFonts w:ascii="Times New Roman" w:hAnsi="Times New Roman" w:cs="Times New Roman"/>
          <w:bCs/>
        </w:rPr>
        <w:t>А</w:t>
      </w:r>
      <w:r w:rsidRPr="001B0E44">
        <w:rPr>
          <w:rFonts w:ascii="Times New Roman" w:hAnsi="Times New Roman" w:cs="Times New Roman"/>
          <w:bCs/>
        </w:rPr>
        <w:t>дминистративному регламенту;</w:t>
      </w:r>
    </w:p>
    <w:p w:rsidR="001B0E44" w:rsidRPr="001B0E44" w:rsidRDefault="001B0E44" w:rsidP="005E0334">
      <w:pPr>
        <w:pStyle w:val="ConsPlusNormal"/>
        <w:suppressAutoHyphens/>
        <w:ind w:firstLine="709"/>
        <w:jc w:val="both"/>
        <w:rPr>
          <w:rFonts w:ascii="Times New Roman" w:hAnsi="Times New Roman" w:cs="Times New Roman"/>
          <w:bCs/>
        </w:rPr>
      </w:pPr>
      <w:r w:rsidRPr="001B0E44">
        <w:rPr>
          <w:rFonts w:ascii="Times New Roman" w:hAnsi="Times New Roman" w:cs="Times New Roman"/>
          <w:bCs/>
        </w:rPr>
        <w:t>2) копии паспортов гражданина Российской Федерации - для заявителя и членов его семьи, достигших 14-летнего возраста;</w:t>
      </w:r>
    </w:p>
    <w:p w:rsidR="001B0E44" w:rsidRPr="001B0E44" w:rsidRDefault="001B0E44" w:rsidP="005E0334">
      <w:pPr>
        <w:pStyle w:val="ConsPlusNormal"/>
        <w:suppressAutoHyphens/>
        <w:ind w:firstLine="709"/>
        <w:jc w:val="both"/>
        <w:rPr>
          <w:rFonts w:ascii="Times New Roman" w:hAnsi="Times New Roman" w:cs="Times New Roman"/>
          <w:bCs/>
        </w:rPr>
      </w:pPr>
      <w:r w:rsidRPr="001B0E44">
        <w:rPr>
          <w:rFonts w:ascii="Times New Roman" w:hAnsi="Times New Roman" w:cs="Times New Roman"/>
          <w:bCs/>
        </w:rPr>
        <w:t>3) копии документов, подтверждающих состав семьи заявителя (свидетельства о рождении, свидетельства о заключении брака, решения об усыновлении (удочерении), судебного решения о признании членом семьи и др.);</w:t>
      </w:r>
    </w:p>
    <w:p w:rsidR="001B0E44" w:rsidRPr="001B0E44" w:rsidRDefault="001B0E44" w:rsidP="005E0334">
      <w:pPr>
        <w:pStyle w:val="ConsPlusNormal"/>
        <w:suppressAutoHyphens/>
        <w:ind w:firstLine="709"/>
        <w:jc w:val="both"/>
        <w:rPr>
          <w:rFonts w:ascii="Times New Roman" w:hAnsi="Times New Roman" w:cs="Times New Roman"/>
          <w:bCs/>
        </w:rPr>
      </w:pPr>
      <w:r w:rsidRPr="001B0E44">
        <w:rPr>
          <w:rFonts w:ascii="Times New Roman" w:hAnsi="Times New Roman" w:cs="Times New Roman"/>
          <w:bCs/>
        </w:rPr>
        <w:lastRenderedPageBreak/>
        <w:t>4) копия документа на занимаемое жилое помещение (договор купли-продажи, мены, дарения, договор передачи, ордер, договор социального найма</w:t>
      </w:r>
      <w:r w:rsidR="00796B9A">
        <w:rPr>
          <w:rFonts w:ascii="Times New Roman" w:hAnsi="Times New Roman" w:cs="Times New Roman"/>
          <w:bCs/>
        </w:rPr>
        <w:t xml:space="preserve"> (найма)</w:t>
      </w:r>
      <w:r w:rsidRPr="001B0E44">
        <w:rPr>
          <w:rFonts w:ascii="Times New Roman" w:hAnsi="Times New Roman" w:cs="Times New Roman"/>
          <w:bCs/>
        </w:rPr>
        <w:t xml:space="preserve"> и др.);</w:t>
      </w:r>
    </w:p>
    <w:p w:rsidR="001B0E44" w:rsidRPr="001B0E44" w:rsidRDefault="001B0E44" w:rsidP="005E0334">
      <w:pPr>
        <w:pStyle w:val="ConsPlusNormal"/>
        <w:suppressAutoHyphens/>
        <w:ind w:firstLine="709"/>
        <w:jc w:val="both"/>
        <w:rPr>
          <w:rFonts w:ascii="Times New Roman" w:hAnsi="Times New Roman" w:cs="Times New Roman"/>
          <w:bCs/>
        </w:rPr>
      </w:pPr>
      <w:r w:rsidRPr="001B0E44">
        <w:rPr>
          <w:rFonts w:ascii="Times New Roman" w:hAnsi="Times New Roman" w:cs="Times New Roman"/>
          <w:bCs/>
        </w:rPr>
        <w:t>5) копия поквартирной карточки;</w:t>
      </w:r>
    </w:p>
    <w:p w:rsidR="001B0E44" w:rsidRDefault="001B0E44" w:rsidP="005E0334">
      <w:pPr>
        <w:pStyle w:val="ConsPlusNormal"/>
        <w:suppressAutoHyphens/>
        <w:ind w:firstLine="709"/>
        <w:jc w:val="both"/>
        <w:rPr>
          <w:rFonts w:ascii="Times New Roman" w:hAnsi="Times New Roman" w:cs="Times New Roman"/>
          <w:bCs/>
        </w:rPr>
      </w:pPr>
      <w:r>
        <w:rPr>
          <w:rFonts w:ascii="Times New Roman" w:hAnsi="Times New Roman" w:cs="Times New Roman"/>
          <w:bCs/>
        </w:rPr>
        <w:t>6</w:t>
      </w:r>
      <w:r w:rsidRPr="001B0E44">
        <w:rPr>
          <w:rFonts w:ascii="Times New Roman" w:hAnsi="Times New Roman" w:cs="Times New Roman"/>
          <w:bCs/>
        </w:rPr>
        <w:t>) копия документа, подтверждающего статус заявителя (свидетельство о праве на льготы, удостоверение многодетной семьи, удостоверение одинокой матери, протокол соревнований, справка по форме № 25, удостоверение к государственной награде</w:t>
      </w:r>
      <w:r w:rsidR="00867AD8">
        <w:rPr>
          <w:rFonts w:ascii="Times New Roman" w:hAnsi="Times New Roman" w:cs="Times New Roman"/>
          <w:bCs/>
        </w:rPr>
        <w:t>, справка, подтверждающая факт установления инвалидности</w:t>
      </w:r>
      <w:r>
        <w:rPr>
          <w:rFonts w:ascii="Times New Roman" w:hAnsi="Times New Roman" w:cs="Times New Roman"/>
          <w:bCs/>
        </w:rPr>
        <w:t xml:space="preserve"> и др.);</w:t>
      </w:r>
    </w:p>
    <w:p w:rsidR="001B0E44" w:rsidRPr="00FE3E29" w:rsidRDefault="001B0E44" w:rsidP="005E0334">
      <w:pPr>
        <w:spacing w:after="0" w:line="240" w:lineRule="auto"/>
        <w:ind w:firstLine="709"/>
        <w:jc w:val="both"/>
        <w:rPr>
          <w:rFonts w:ascii="Times New Roman" w:hAnsi="Times New Roman" w:cs="Times New Roman"/>
          <w:sz w:val="26"/>
          <w:szCs w:val="26"/>
        </w:rPr>
      </w:pPr>
      <w:r>
        <w:rPr>
          <w:rFonts w:ascii="Times New Roman" w:hAnsi="Times New Roman" w:cs="Times New Roman"/>
          <w:bCs/>
        </w:rPr>
        <w:t xml:space="preserve">7) </w:t>
      </w:r>
      <w:r w:rsidRPr="00FE3E29">
        <w:rPr>
          <w:rFonts w:ascii="Times New Roman" w:hAnsi="Times New Roman" w:cs="Times New Roman"/>
          <w:sz w:val="26"/>
          <w:szCs w:val="26"/>
        </w:rPr>
        <w:t>копии правоустанавливающих документов на жилые помещения, принадлежащие на праве собственности заявителю и (или) членам его семьи, права на которые не зарегистрированы в Едином государственном реестре недвижимости;</w:t>
      </w:r>
    </w:p>
    <w:p w:rsidR="001B0E44" w:rsidRPr="00DA306D" w:rsidRDefault="001B0E44" w:rsidP="005E0334">
      <w:pPr>
        <w:pStyle w:val="ConsPlusNormal"/>
        <w:ind w:firstLine="709"/>
        <w:jc w:val="both"/>
        <w:rPr>
          <w:rFonts w:ascii="Times New Roman" w:hAnsi="Times New Roman" w:cs="Times New Roman"/>
        </w:rPr>
      </w:pPr>
      <w:r w:rsidRPr="00DA306D">
        <w:rPr>
          <w:rFonts w:ascii="Times New Roman" w:hAnsi="Times New Roman" w:cs="Times New Roman"/>
        </w:rPr>
        <w:t>8) документ</w:t>
      </w:r>
      <w:r>
        <w:rPr>
          <w:rFonts w:ascii="Times New Roman" w:hAnsi="Times New Roman" w:cs="Times New Roman"/>
        </w:rPr>
        <w:t>ы</w:t>
      </w:r>
      <w:r w:rsidRPr="00DA306D">
        <w:rPr>
          <w:rFonts w:ascii="Times New Roman" w:hAnsi="Times New Roman" w:cs="Times New Roman"/>
        </w:rPr>
        <w:t>, удостоверяющи</w:t>
      </w:r>
      <w:r>
        <w:rPr>
          <w:rFonts w:ascii="Times New Roman" w:hAnsi="Times New Roman" w:cs="Times New Roman"/>
        </w:rPr>
        <w:t>е</w:t>
      </w:r>
      <w:r w:rsidRPr="00DA306D">
        <w:rPr>
          <w:rFonts w:ascii="Times New Roman" w:hAnsi="Times New Roman" w:cs="Times New Roman"/>
        </w:rPr>
        <w:t xml:space="preserve"> личность и полномочия представителя (в случае, если заявление подается представителем заявителя).</w:t>
      </w:r>
    </w:p>
    <w:p w:rsidR="00DA306D" w:rsidRPr="00DA306D" w:rsidRDefault="00DA306D" w:rsidP="005E0334">
      <w:pPr>
        <w:pStyle w:val="ConsPlusNormal"/>
        <w:ind w:firstLine="709"/>
        <w:jc w:val="both"/>
        <w:rPr>
          <w:rFonts w:ascii="Times New Roman" w:hAnsi="Times New Roman"/>
        </w:rPr>
      </w:pPr>
      <w:r w:rsidRPr="00DA306D">
        <w:rPr>
          <w:rFonts w:ascii="Times New Roman" w:hAnsi="Times New Roman"/>
        </w:rPr>
        <w:t>При этом документом, подтверждающим полномочия уполномоченного лица,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w:t>
      </w:r>
    </w:p>
    <w:p w:rsidR="00DA306D" w:rsidRPr="00FF2931" w:rsidRDefault="00892468" w:rsidP="005E0334">
      <w:pPr>
        <w:pStyle w:val="ConsPlusNormal"/>
        <w:ind w:firstLine="709"/>
        <w:jc w:val="both"/>
        <w:rPr>
          <w:rFonts w:ascii="Times New Roman" w:hAnsi="Times New Roman" w:cs="Times New Roman"/>
        </w:rPr>
      </w:pPr>
      <w:r>
        <w:rPr>
          <w:rFonts w:ascii="Times New Roman" w:hAnsi="Times New Roman" w:cs="Times New Roman"/>
        </w:rPr>
        <w:t>2.6.2</w:t>
      </w:r>
      <w:r w:rsidR="00D7711C">
        <w:rPr>
          <w:rFonts w:ascii="Times New Roman" w:hAnsi="Times New Roman" w:cs="Times New Roman"/>
        </w:rPr>
        <w:t xml:space="preserve">. </w:t>
      </w:r>
      <w:r w:rsidR="00DA306D" w:rsidRPr="00FF2931">
        <w:rPr>
          <w:rFonts w:ascii="Times New Roman" w:hAnsi="Times New Roman" w:cs="Times New Roman"/>
        </w:rPr>
        <w:t>Документы, предоставленные заявителем, должны удовлетворять следующим требованиям:</w:t>
      </w:r>
    </w:p>
    <w:p w:rsidR="00DA306D" w:rsidRPr="00FF2931" w:rsidRDefault="00DA306D" w:rsidP="005E0334">
      <w:pPr>
        <w:pStyle w:val="ConsPlusNormal"/>
        <w:ind w:firstLine="709"/>
        <w:jc w:val="both"/>
        <w:rPr>
          <w:rFonts w:ascii="Times New Roman" w:hAnsi="Times New Roman" w:cs="Times New Roman"/>
        </w:rPr>
      </w:pPr>
      <w:bookmarkStart w:id="1" w:name="P215"/>
      <w:bookmarkEnd w:id="1"/>
      <w:r w:rsidRPr="00FF2931">
        <w:rPr>
          <w:rFonts w:ascii="Times New Roman" w:hAnsi="Times New Roman" w:cs="Times New Roman"/>
        </w:rPr>
        <w:t>1) в заявлении должны быть заполнены все реквизиты;</w:t>
      </w:r>
    </w:p>
    <w:p w:rsidR="00DA306D" w:rsidRPr="00FF2931" w:rsidRDefault="00DA306D" w:rsidP="005E0334">
      <w:pPr>
        <w:pStyle w:val="ConsPlusNormal"/>
        <w:ind w:firstLine="709"/>
        <w:jc w:val="both"/>
        <w:rPr>
          <w:rFonts w:ascii="Times New Roman" w:hAnsi="Times New Roman" w:cs="Times New Roman"/>
        </w:rPr>
      </w:pPr>
      <w:r w:rsidRPr="00FF2931">
        <w:rPr>
          <w:rFonts w:ascii="Times New Roman" w:hAnsi="Times New Roman" w:cs="Times New Roman"/>
        </w:rPr>
        <w:t>2) документы, выданные иностранными государствами, представляемые для предоставления государственной услуги</w:t>
      </w:r>
      <w:r w:rsidR="00452FDF">
        <w:rPr>
          <w:rFonts w:ascii="Times New Roman" w:hAnsi="Times New Roman" w:cs="Times New Roman"/>
        </w:rPr>
        <w:t>,</w:t>
      </w:r>
      <w:r w:rsidRPr="00FF2931">
        <w:rPr>
          <w:rFonts w:ascii="Times New Roman" w:hAnsi="Times New Roman" w:cs="Times New Roman"/>
        </w:rPr>
        <w:t xml:space="preserve"> должны быть легализованы (удостоверены посредством апостиля) в соответствии с действующим законодательством и переведены на русский язык;</w:t>
      </w:r>
    </w:p>
    <w:p w:rsidR="00DA306D" w:rsidRPr="00FF2931" w:rsidRDefault="00DA306D" w:rsidP="005E0334">
      <w:pPr>
        <w:pStyle w:val="ConsPlusNormal"/>
        <w:ind w:firstLine="709"/>
        <w:jc w:val="both"/>
        <w:rPr>
          <w:rFonts w:ascii="Times New Roman" w:hAnsi="Times New Roman" w:cs="Times New Roman"/>
        </w:rPr>
      </w:pPr>
      <w:r w:rsidRPr="00FF2931">
        <w:rPr>
          <w:rFonts w:ascii="Times New Roman" w:hAnsi="Times New Roman" w:cs="Times New Roman"/>
        </w:rPr>
        <w:t>3) не иметь подчисток либо приписок, зачеркнутых слов и иных не оговоренных в них исправлений, а также серьезных повреждений, не позволяющими однозначно толковать их содержание, или исправлений карандашом;</w:t>
      </w:r>
    </w:p>
    <w:p w:rsidR="00DA306D" w:rsidRDefault="00DA306D" w:rsidP="005E0334">
      <w:pPr>
        <w:pStyle w:val="ConsPlusNormal"/>
        <w:ind w:firstLine="709"/>
        <w:jc w:val="both"/>
        <w:rPr>
          <w:rFonts w:ascii="Times New Roman" w:hAnsi="Times New Roman" w:cs="Times New Roman"/>
        </w:rPr>
      </w:pPr>
      <w:r w:rsidRPr="00FF2931">
        <w:rPr>
          <w:rFonts w:ascii="Times New Roman" w:hAnsi="Times New Roman" w:cs="Times New Roman"/>
        </w:rPr>
        <w:t xml:space="preserve">4) сведения о фамилии, имени, отчестве и дате рождения граждан, содержащиеся в документах, </w:t>
      </w:r>
      <w:r w:rsidRPr="00BE423F">
        <w:rPr>
          <w:rFonts w:ascii="Times New Roman" w:hAnsi="Times New Roman" w:cs="Times New Roman"/>
        </w:rPr>
        <w:t xml:space="preserve">указанных в </w:t>
      </w:r>
      <w:r w:rsidR="00B43234">
        <w:rPr>
          <w:rFonts w:ascii="Times New Roman" w:hAnsi="Times New Roman" w:cs="Times New Roman"/>
        </w:rPr>
        <w:t>части</w:t>
      </w:r>
      <w:r w:rsidR="00AD1B1F">
        <w:rPr>
          <w:rFonts w:ascii="Times New Roman" w:hAnsi="Times New Roman" w:cs="Times New Roman"/>
        </w:rPr>
        <w:t xml:space="preserve"> </w:t>
      </w:r>
      <w:r w:rsidR="00734F4E" w:rsidRPr="00BE423F">
        <w:rPr>
          <w:rFonts w:ascii="Times New Roman" w:hAnsi="Times New Roman" w:cs="Times New Roman"/>
        </w:rPr>
        <w:t>2</w:t>
      </w:r>
      <w:r w:rsidR="00586FCE">
        <w:rPr>
          <w:rFonts w:ascii="Times New Roman" w:hAnsi="Times New Roman" w:cs="Times New Roman"/>
        </w:rPr>
        <w:t>.6.1</w:t>
      </w:r>
      <w:r w:rsidRPr="00BE423F">
        <w:rPr>
          <w:rFonts w:ascii="Times New Roman" w:hAnsi="Times New Roman" w:cs="Times New Roman"/>
        </w:rPr>
        <w:t>, должны соответствовать сведениям, указанным в документах</w:t>
      </w:r>
      <w:r w:rsidR="00452FDF">
        <w:rPr>
          <w:rFonts w:ascii="Times New Roman" w:hAnsi="Times New Roman" w:cs="Times New Roman"/>
        </w:rPr>
        <w:t>,</w:t>
      </w:r>
      <w:r w:rsidRPr="00BE423F">
        <w:rPr>
          <w:rFonts w:ascii="Times New Roman" w:hAnsi="Times New Roman" w:cs="Times New Roman"/>
        </w:rPr>
        <w:t xml:space="preserve"> удостоверяющих личность граждан (паспорт</w:t>
      </w:r>
      <w:r w:rsidRPr="00FF2931">
        <w:rPr>
          <w:rFonts w:ascii="Times New Roman" w:hAnsi="Times New Roman" w:cs="Times New Roman"/>
        </w:rPr>
        <w:t>, вид на жительство, свидетельство о рождении).</w:t>
      </w:r>
    </w:p>
    <w:p w:rsidR="00FF2931" w:rsidRPr="00660E39" w:rsidRDefault="00892468" w:rsidP="005E0334">
      <w:pPr>
        <w:pStyle w:val="ConsPlusNormal"/>
        <w:ind w:firstLine="709"/>
        <w:jc w:val="both"/>
        <w:rPr>
          <w:rFonts w:ascii="Times New Roman" w:hAnsi="Times New Roman" w:cs="Times New Roman"/>
        </w:rPr>
      </w:pPr>
      <w:r>
        <w:rPr>
          <w:rFonts w:ascii="Times New Roman" w:hAnsi="Times New Roman" w:cs="Times New Roman"/>
        </w:rPr>
        <w:t>2.6.3</w:t>
      </w:r>
      <w:r w:rsidR="00D7711C">
        <w:rPr>
          <w:rFonts w:ascii="Times New Roman" w:hAnsi="Times New Roman" w:cs="Times New Roman"/>
        </w:rPr>
        <w:t xml:space="preserve">. </w:t>
      </w:r>
      <w:r w:rsidR="00FF2931" w:rsidRPr="00660E39">
        <w:rPr>
          <w:rFonts w:ascii="Times New Roman" w:hAnsi="Times New Roman" w:cs="Times New Roman"/>
        </w:rPr>
        <w:t xml:space="preserve">В случае, если для предоставления государственной услуги необходима обработка персональных данных лица, не являющегося гражданином, указанным в </w:t>
      </w:r>
      <w:hyperlink w:anchor="P62" w:history="1">
        <w:r w:rsidR="00FF2931" w:rsidRPr="00660E39">
          <w:rPr>
            <w:rFonts w:ascii="Times New Roman" w:hAnsi="Times New Roman" w:cs="Times New Roman"/>
          </w:rPr>
          <w:t xml:space="preserve">части </w:t>
        </w:r>
      </w:hyperlink>
      <w:r w:rsidR="00AD1B1F">
        <w:rPr>
          <w:rFonts w:ascii="Times New Roman" w:hAnsi="Times New Roman" w:cs="Times New Roman"/>
        </w:rPr>
        <w:t>1.</w:t>
      </w:r>
      <w:r w:rsidR="001B0E44">
        <w:rPr>
          <w:rFonts w:ascii="Times New Roman" w:hAnsi="Times New Roman" w:cs="Times New Roman"/>
        </w:rPr>
        <w:t>2</w:t>
      </w:r>
      <w:r w:rsidR="00FF2931" w:rsidRPr="00660E39">
        <w:rPr>
          <w:rFonts w:ascii="Times New Roman" w:hAnsi="Times New Roman" w:cs="Times New Roman"/>
        </w:rPr>
        <w:t xml:space="preserve"> настоящего Административного регламента, и если в соответствии с федеральным законом обработка таких персональных данных может осуществляться только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в </w:t>
      </w:r>
      <w:r w:rsidR="00FF2931" w:rsidRPr="002E038B">
        <w:rPr>
          <w:rFonts w:ascii="Times New Roman" w:hAnsi="Times New Roman" w:cs="Times New Roman"/>
        </w:rPr>
        <w:t xml:space="preserve">соответствии с </w:t>
      </w:r>
      <w:hyperlink w:anchor="P1412" w:history="1">
        <w:r w:rsidR="005839FD" w:rsidRPr="002E038B">
          <w:rPr>
            <w:rFonts w:ascii="Times New Roman" w:hAnsi="Times New Roman" w:cs="Times New Roman"/>
          </w:rPr>
          <w:t>П</w:t>
        </w:r>
        <w:r w:rsidR="00FF2931" w:rsidRPr="002E038B">
          <w:rPr>
            <w:rFonts w:ascii="Times New Roman" w:hAnsi="Times New Roman" w:cs="Times New Roman"/>
          </w:rPr>
          <w:t xml:space="preserve">риложением </w:t>
        </w:r>
      </w:hyperlink>
      <w:r w:rsidR="001B0E44" w:rsidRPr="002E038B">
        <w:rPr>
          <w:rFonts w:ascii="Times New Roman" w:hAnsi="Times New Roman" w:cs="Times New Roman"/>
        </w:rPr>
        <w:t>2</w:t>
      </w:r>
      <w:r w:rsidR="00FF2931" w:rsidRPr="002E038B">
        <w:rPr>
          <w:rFonts w:ascii="Times New Roman" w:hAnsi="Times New Roman" w:cs="Times New Roman"/>
        </w:rPr>
        <w:t xml:space="preserve"> к настоящему</w:t>
      </w:r>
      <w:r w:rsidR="00FF2931" w:rsidRPr="00660E39">
        <w:rPr>
          <w:rFonts w:ascii="Times New Roman" w:hAnsi="Times New Roman" w:cs="Times New Roman"/>
        </w:rPr>
        <w:t xml:space="preserve"> Административному регламенту.</w:t>
      </w:r>
    </w:p>
    <w:p w:rsidR="00FF2931" w:rsidRPr="00660E39" w:rsidRDefault="00FF2931" w:rsidP="005E0334">
      <w:pPr>
        <w:pStyle w:val="ConsPlusNormal"/>
        <w:ind w:firstLine="709"/>
        <w:jc w:val="both"/>
        <w:rPr>
          <w:rFonts w:ascii="Times New Roman" w:hAnsi="Times New Roman" w:cs="Times New Roman"/>
        </w:rPr>
      </w:pPr>
      <w:r w:rsidRPr="00660E39">
        <w:rPr>
          <w:rFonts w:ascii="Times New Roman" w:hAnsi="Times New Roman" w:cs="Times New Roman"/>
        </w:rPr>
        <w:t xml:space="preserve">Документы, подтверждающие получение согласия, могут быть представлены, в том числе в форме электронного документа в соответствии с требованиями Федеральных законов от 06.04.2011 </w:t>
      </w:r>
      <w:hyperlink r:id="rId9" w:history="1">
        <w:r w:rsidRPr="00660E39">
          <w:rPr>
            <w:rFonts w:ascii="Times New Roman" w:hAnsi="Times New Roman" w:cs="Times New Roman"/>
          </w:rPr>
          <w:t>№ 63-ФЗ</w:t>
        </w:r>
      </w:hyperlink>
      <w:r w:rsidRPr="00660E39">
        <w:rPr>
          <w:rFonts w:ascii="Times New Roman" w:hAnsi="Times New Roman" w:cs="Times New Roman"/>
        </w:rPr>
        <w:t xml:space="preserve"> «Об электронной подписи»</w:t>
      </w:r>
      <w:r w:rsidR="00B3729F">
        <w:rPr>
          <w:rFonts w:ascii="Times New Roman" w:hAnsi="Times New Roman" w:cs="Times New Roman"/>
        </w:rPr>
        <w:t xml:space="preserve"> (далее – Федеральный закон № 63)</w:t>
      </w:r>
      <w:r w:rsidRPr="00660E39">
        <w:rPr>
          <w:rFonts w:ascii="Times New Roman" w:hAnsi="Times New Roman" w:cs="Times New Roman"/>
        </w:rPr>
        <w:t xml:space="preserve"> и от 27.07.2010 </w:t>
      </w:r>
      <w:hyperlink r:id="rId10" w:history="1">
        <w:r w:rsidRPr="00660E39">
          <w:rPr>
            <w:rFonts w:ascii="Times New Roman" w:hAnsi="Times New Roman" w:cs="Times New Roman"/>
          </w:rPr>
          <w:t>№ 210-ФЗ</w:t>
        </w:r>
      </w:hyperlink>
      <w:r w:rsidRPr="00660E39">
        <w:rPr>
          <w:rFonts w:ascii="Times New Roman" w:hAnsi="Times New Roman" w:cs="Times New Roman"/>
        </w:rPr>
        <w:t xml:space="preserve"> «Об организации предоставления государственных и муниципальных услуг»</w:t>
      </w:r>
      <w:r w:rsidR="00B3729F">
        <w:rPr>
          <w:rFonts w:ascii="Times New Roman" w:hAnsi="Times New Roman" w:cs="Times New Roman"/>
        </w:rPr>
        <w:t xml:space="preserve"> (далее – Федеральный закон № 210-ФЗ)</w:t>
      </w:r>
      <w:r w:rsidRPr="00660E39">
        <w:rPr>
          <w:rFonts w:ascii="Times New Roman" w:hAnsi="Times New Roman" w:cs="Times New Roman"/>
        </w:rPr>
        <w:t>.</w:t>
      </w:r>
    </w:p>
    <w:p w:rsidR="00FF2931" w:rsidRPr="00660E39" w:rsidRDefault="00FF2931" w:rsidP="005E0334">
      <w:pPr>
        <w:pStyle w:val="ConsPlusNormal"/>
        <w:ind w:firstLine="709"/>
        <w:jc w:val="both"/>
        <w:rPr>
          <w:rFonts w:ascii="Times New Roman" w:hAnsi="Times New Roman" w:cs="Times New Roman"/>
        </w:rPr>
      </w:pPr>
      <w:r w:rsidRPr="00660E39">
        <w:rPr>
          <w:rFonts w:ascii="Times New Roman" w:hAnsi="Times New Roman" w:cs="Times New Roman"/>
        </w:rP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F2931" w:rsidRDefault="00892468" w:rsidP="005E0334">
      <w:pPr>
        <w:pStyle w:val="ConsPlusNormal"/>
        <w:ind w:firstLine="709"/>
        <w:jc w:val="both"/>
        <w:rPr>
          <w:rFonts w:ascii="Times New Roman" w:hAnsi="Times New Roman" w:cs="Times New Roman"/>
        </w:rPr>
      </w:pPr>
      <w:r>
        <w:rPr>
          <w:rFonts w:ascii="Times New Roman" w:hAnsi="Times New Roman" w:cs="Times New Roman"/>
        </w:rPr>
        <w:t>2.6.4.</w:t>
      </w:r>
      <w:r w:rsidR="00D7711C">
        <w:rPr>
          <w:rFonts w:ascii="Times New Roman" w:hAnsi="Times New Roman" w:cs="Times New Roman"/>
        </w:rPr>
        <w:t xml:space="preserve"> </w:t>
      </w:r>
      <w:r w:rsidR="00FF2931" w:rsidRPr="00FF2931">
        <w:rPr>
          <w:rFonts w:ascii="Times New Roman" w:hAnsi="Times New Roman" w:cs="Times New Roman"/>
        </w:rPr>
        <w:t xml:space="preserve">При личном </w:t>
      </w:r>
      <w:r w:rsidR="00FF2931" w:rsidRPr="00586FCE">
        <w:rPr>
          <w:rFonts w:ascii="Times New Roman" w:eastAsiaTheme="minorHAnsi" w:hAnsi="Times New Roman" w:cs="Times New Roman"/>
          <w:lang w:eastAsia="en-US"/>
        </w:rPr>
        <w:t xml:space="preserve">обращении заявителя в Министерство, копии с оригиналов документов, указанных в </w:t>
      </w:r>
      <w:r w:rsidR="00B43234">
        <w:rPr>
          <w:rFonts w:ascii="Times New Roman" w:eastAsiaTheme="minorHAnsi" w:hAnsi="Times New Roman" w:cs="Times New Roman"/>
          <w:lang w:eastAsia="en-US"/>
        </w:rPr>
        <w:t>частях</w:t>
      </w:r>
      <w:r w:rsidR="00FF2931" w:rsidRPr="00586FCE">
        <w:rPr>
          <w:rFonts w:ascii="Times New Roman" w:eastAsiaTheme="minorHAnsi" w:hAnsi="Times New Roman" w:cs="Times New Roman"/>
          <w:lang w:eastAsia="en-US"/>
        </w:rPr>
        <w:t xml:space="preserve"> </w:t>
      </w:r>
      <w:r w:rsidR="00586FCE" w:rsidRPr="00586FCE">
        <w:rPr>
          <w:rFonts w:ascii="Times New Roman" w:eastAsiaTheme="minorHAnsi" w:hAnsi="Times New Roman" w:cs="Times New Roman"/>
          <w:lang w:eastAsia="en-US"/>
        </w:rPr>
        <w:t>2.6.1</w:t>
      </w:r>
      <w:r w:rsidR="00FF2931" w:rsidRPr="00586FCE">
        <w:rPr>
          <w:rFonts w:ascii="Times New Roman" w:eastAsiaTheme="minorHAnsi" w:hAnsi="Times New Roman" w:cs="Times New Roman"/>
          <w:lang w:eastAsia="en-US"/>
        </w:rPr>
        <w:t xml:space="preserve"> и </w:t>
      </w:r>
      <w:r w:rsidR="00586FCE" w:rsidRPr="00586FCE">
        <w:rPr>
          <w:rFonts w:ascii="Times New Roman" w:eastAsiaTheme="minorHAnsi" w:hAnsi="Times New Roman" w:cs="Times New Roman"/>
          <w:lang w:eastAsia="en-US"/>
        </w:rPr>
        <w:t>2.6.3</w:t>
      </w:r>
      <w:r w:rsidR="00FF2931" w:rsidRPr="00586FCE">
        <w:rPr>
          <w:rFonts w:ascii="Times New Roman" w:eastAsiaTheme="minorHAnsi" w:hAnsi="Times New Roman" w:cs="Times New Roman"/>
          <w:lang w:eastAsia="en-US"/>
        </w:rPr>
        <w:t xml:space="preserve"> настоящего</w:t>
      </w:r>
      <w:r w:rsidR="00FF2931" w:rsidRPr="00FF2931">
        <w:rPr>
          <w:rFonts w:ascii="Times New Roman" w:hAnsi="Times New Roman" w:cs="Times New Roman"/>
        </w:rPr>
        <w:t xml:space="preserve"> Административного регламента, изготавливаются и заверяются специалистами Министерства при </w:t>
      </w:r>
      <w:r w:rsidR="00FF2931" w:rsidRPr="00FF2931">
        <w:rPr>
          <w:rFonts w:ascii="Times New Roman" w:hAnsi="Times New Roman" w:cs="Times New Roman"/>
        </w:rPr>
        <w:lastRenderedPageBreak/>
        <w:t>предоставлении оригиналов документов.</w:t>
      </w:r>
    </w:p>
    <w:p w:rsidR="00FF2931" w:rsidRPr="00FF2931" w:rsidRDefault="00FF2931" w:rsidP="005E0334">
      <w:pPr>
        <w:pStyle w:val="ConsPlusNormal"/>
        <w:ind w:firstLine="709"/>
        <w:jc w:val="both"/>
        <w:rPr>
          <w:rFonts w:ascii="Times New Roman" w:hAnsi="Times New Roman" w:cs="Times New Roman"/>
        </w:rPr>
      </w:pPr>
      <w:r w:rsidRPr="00FF2931">
        <w:rPr>
          <w:rFonts w:ascii="Times New Roman" w:hAnsi="Times New Roman" w:cs="Times New Roman"/>
        </w:rPr>
        <w:t>В случае отсутствия оригиналов документов заявитель обязан представить копии документов, заверенны</w:t>
      </w:r>
      <w:r w:rsidR="00796B9A">
        <w:rPr>
          <w:rFonts w:ascii="Times New Roman" w:hAnsi="Times New Roman" w:cs="Times New Roman"/>
        </w:rPr>
        <w:t>е</w:t>
      </w:r>
      <w:r w:rsidRPr="00FF2931">
        <w:rPr>
          <w:rFonts w:ascii="Times New Roman" w:hAnsi="Times New Roman" w:cs="Times New Roman"/>
        </w:rPr>
        <w:t xml:space="preserve"> в соответствии с требованиями </w:t>
      </w:r>
      <w:r w:rsidR="00B43234">
        <w:rPr>
          <w:rFonts w:ascii="Times New Roman" w:hAnsi="Times New Roman" w:cs="Times New Roman"/>
        </w:rPr>
        <w:t>части</w:t>
      </w:r>
      <w:r w:rsidR="00AD1B1F">
        <w:rPr>
          <w:rFonts w:ascii="Times New Roman" w:hAnsi="Times New Roman" w:cs="Times New Roman"/>
        </w:rPr>
        <w:t xml:space="preserve"> </w:t>
      </w:r>
      <w:r w:rsidR="007C4943">
        <w:rPr>
          <w:rFonts w:ascii="Times New Roman" w:hAnsi="Times New Roman" w:cs="Times New Roman"/>
        </w:rPr>
        <w:t>2</w:t>
      </w:r>
      <w:r w:rsidR="00AD1B1F">
        <w:rPr>
          <w:rFonts w:ascii="Times New Roman" w:hAnsi="Times New Roman" w:cs="Times New Roman"/>
        </w:rPr>
        <w:t>.6.</w:t>
      </w:r>
      <w:r w:rsidR="001B0E44">
        <w:rPr>
          <w:rFonts w:ascii="Times New Roman" w:hAnsi="Times New Roman" w:cs="Times New Roman"/>
        </w:rPr>
        <w:t>6</w:t>
      </w:r>
      <w:r w:rsidRPr="00FF2931">
        <w:rPr>
          <w:rFonts w:ascii="Times New Roman" w:hAnsi="Times New Roman" w:cs="Times New Roman"/>
        </w:rPr>
        <w:t xml:space="preserve"> настоящего Административного регламента. </w:t>
      </w:r>
    </w:p>
    <w:p w:rsidR="00FF2931" w:rsidRPr="00740D8A" w:rsidRDefault="00892468" w:rsidP="005E0334">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2.6.5</w:t>
      </w:r>
      <w:r w:rsidR="00D7711C" w:rsidRPr="00740D8A">
        <w:rPr>
          <w:rFonts w:ascii="Times New Roman" w:hAnsi="Times New Roman" w:cs="Times New Roman"/>
          <w:sz w:val="26"/>
          <w:szCs w:val="26"/>
        </w:rPr>
        <w:t xml:space="preserve">. </w:t>
      </w:r>
      <w:r w:rsidR="00FF2931" w:rsidRPr="00740D8A">
        <w:rPr>
          <w:rFonts w:ascii="Times New Roman" w:hAnsi="Times New Roman" w:cs="Times New Roman"/>
          <w:sz w:val="26"/>
          <w:szCs w:val="26"/>
        </w:rPr>
        <w:t xml:space="preserve">При направлении заявления по форме электронного документа через ЕПГУ и(или) РПГУ, путем заполнения соответствующей формы заявления, заявитель (его представитель) обязан предоставить в Министерство оригиналы документов, указанных в </w:t>
      </w:r>
      <w:r w:rsidR="00B43234">
        <w:rPr>
          <w:rFonts w:ascii="Times New Roman" w:hAnsi="Times New Roman" w:cs="Times New Roman"/>
          <w:sz w:val="26"/>
          <w:szCs w:val="26"/>
        </w:rPr>
        <w:t>частях</w:t>
      </w:r>
      <w:r w:rsidR="00FF2931" w:rsidRPr="00740D8A">
        <w:rPr>
          <w:rFonts w:ascii="Times New Roman" w:hAnsi="Times New Roman" w:cs="Times New Roman"/>
          <w:sz w:val="26"/>
          <w:szCs w:val="26"/>
        </w:rPr>
        <w:t xml:space="preserve"> </w:t>
      </w:r>
      <w:r w:rsidR="00586FCE" w:rsidRPr="00586FCE">
        <w:rPr>
          <w:rFonts w:ascii="Times New Roman" w:hAnsi="Times New Roman" w:cs="Times New Roman"/>
          <w:sz w:val="26"/>
          <w:szCs w:val="26"/>
        </w:rPr>
        <w:t xml:space="preserve">2.6.1 и 2.6.3 </w:t>
      </w:r>
      <w:r w:rsidR="00FF2931" w:rsidRPr="00740D8A">
        <w:rPr>
          <w:rFonts w:ascii="Times New Roman" w:hAnsi="Times New Roman" w:cs="Times New Roman"/>
          <w:sz w:val="26"/>
          <w:szCs w:val="26"/>
        </w:rPr>
        <w:t>настоящего Административного регламента, в сро</w:t>
      </w:r>
      <w:r w:rsidR="005839FD">
        <w:rPr>
          <w:rFonts w:ascii="Times New Roman" w:hAnsi="Times New Roman" w:cs="Times New Roman"/>
          <w:sz w:val="26"/>
          <w:szCs w:val="26"/>
        </w:rPr>
        <w:t xml:space="preserve">к не превышающий 10 </w:t>
      </w:r>
      <w:r w:rsidR="00864F1A">
        <w:rPr>
          <w:rFonts w:ascii="Times New Roman" w:hAnsi="Times New Roman" w:cs="Times New Roman"/>
          <w:sz w:val="26"/>
          <w:szCs w:val="26"/>
        </w:rPr>
        <w:t>календарных</w:t>
      </w:r>
      <w:r w:rsidR="00452FDF">
        <w:rPr>
          <w:rFonts w:ascii="Times New Roman" w:hAnsi="Times New Roman" w:cs="Times New Roman"/>
          <w:sz w:val="26"/>
          <w:szCs w:val="26"/>
        </w:rPr>
        <w:t xml:space="preserve"> </w:t>
      </w:r>
      <w:r w:rsidR="00FF2931" w:rsidRPr="00740D8A">
        <w:rPr>
          <w:rFonts w:ascii="Times New Roman" w:hAnsi="Times New Roman" w:cs="Times New Roman"/>
          <w:sz w:val="26"/>
          <w:szCs w:val="26"/>
        </w:rPr>
        <w:t>дней со дня регистрации заявления в Министерстве.</w:t>
      </w:r>
    </w:p>
    <w:p w:rsidR="007E2D45" w:rsidRPr="00740D8A" w:rsidRDefault="00FF2931" w:rsidP="005E033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40D8A">
        <w:rPr>
          <w:rFonts w:ascii="Times New Roman" w:hAnsi="Times New Roman" w:cs="Times New Roman"/>
          <w:sz w:val="26"/>
          <w:szCs w:val="26"/>
        </w:rPr>
        <w:t xml:space="preserve">Электронное уведомление о регистрации заявления заявителя (его представителя), поданного </w:t>
      </w:r>
      <w:r w:rsidR="00796B9A">
        <w:rPr>
          <w:rFonts w:ascii="Times New Roman" w:hAnsi="Times New Roman" w:cs="Times New Roman"/>
          <w:sz w:val="26"/>
          <w:szCs w:val="26"/>
        </w:rPr>
        <w:t>в</w:t>
      </w:r>
      <w:r w:rsidRPr="00740D8A">
        <w:rPr>
          <w:rFonts w:ascii="Times New Roman" w:hAnsi="Times New Roman" w:cs="Times New Roman"/>
          <w:sz w:val="26"/>
          <w:szCs w:val="26"/>
        </w:rPr>
        <w:t xml:space="preserve"> форме электронного документа через ЕПГУ и(или) РПГУ, с указанием даты предоставления в Министерство оригиналов документов, указанных в </w:t>
      </w:r>
      <w:r w:rsidR="00B43234">
        <w:rPr>
          <w:rFonts w:ascii="Times New Roman" w:hAnsi="Times New Roman" w:cs="Times New Roman"/>
          <w:sz w:val="26"/>
          <w:szCs w:val="26"/>
        </w:rPr>
        <w:t>частях</w:t>
      </w:r>
      <w:r w:rsidRPr="00586FCE">
        <w:rPr>
          <w:rFonts w:ascii="Times New Roman" w:hAnsi="Times New Roman" w:cs="Times New Roman"/>
          <w:sz w:val="26"/>
          <w:szCs w:val="26"/>
        </w:rPr>
        <w:t xml:space="preserve"> </w:t>
      </w:r>
      <w:r w:rsidR="00586FCE" w:rsidRPr="00586FCE">
        <w:rPr>
          <w:rFonts w:ascii="Times New Roman" w:hAnsi="Times New Roman" w:cs="Times New Roman"/>
          <w:sz w:val="26"/>
          <w:szCs w:val="26"/>
        </w:rPr>
        <w:t xml:space="preserve">2.6.1 и 2.6.3 </w:t>
      </w:r>
      <w:r w:rsidRPr="00586FCE">
        <w:rPr>
          <w:rFonts w:ascii="Times New Roman" w:hAnsi="Times New Roman" w:cs="Times New Roman"/>
          <w:sz w:val="26"/>
          <w:szCs w:val="26"/>
        </w:rPr>
        <w:t>настоящего Административного регламента, направляется заявителю (его представителю) в</w:t>
      </w:r>
      <w:r w:rsidRPr="00740D8A">
        <w:rPr>
          <w:rFonts w:ascii="Times New Roman" w:hAnsi="Times New Roman" w:cs="Times New Roman"/>
          <w:sz w:val="26"/>
          <w:szCs w:val="26"/>
        </w:rPr>
        <w:t xml:space="preserve"> срок не превышающий 2 </w:t>
      </w:r>
      <w:r w:rsidR="00EE2F16">
        <w:rPr>
          <w:rFonts w:ascii="Times New Roman" w:hAnsi="Times New Roman" w:cs="Times New Roman"/>
          <w:sz w:val="26"/>
          <w:szCs w:val="26"/>
        </w:rPr>
        <w:t>рабочих</w:t>
      </w:r>
      <w:r w:rsidR="00867AD8">
        <w:rPr>
          <w:rFonts w:ascii="Times New Roman" w:hAnsi="Times New Roman" w:cs="Times New Roman"/>
          <w:sz w:val="26"/>
          <w:szCs w:val="26"/>
        </w:rPr>
        <w:t xml:space="preserve"> </w:t>
      </w:r>
      <w:r w:rsidRPr="00740D8A">
        <w:rPr>
          <w:rFonts w:ascii="Times New Roman" w:hAnsi="Times New Roman" w:cs="Times New Roman"/>
          <w:sz w:val="26"/>
          <w:szCs w:val="26"/>
        </w:rPr>
        <w:t>дней со дня регистрации заявления в Министерстве.</w:t>
      </w:r>
    </w:p>
    <w:p w:rsidR="007E2D45" w:rsidRPr="00740D8A" w:rsidRDefault="00892468" w:rsidP="005E0334">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2.6.6</w:t>
      </w:r>
      <w:r w:rsidR="00D7711C" w:rsidRPr="00740D8A">
        <w:rPr>
          <w:rFonts w:ascii="Times New Roman" w:hAnsi="Times New Roman" w:cs="Times New Roman"/>
          <w:sz w:val="26"/>
          <w:szCs w:val="26"/>
        </w:rPr>
        <w:t xml:space="preserve">. </w:t>
      </w:r>
      <w:r w:rsidR="00FF2931" w:rsidRPr="00740D8A">
        <w:rPr>
          <w:rFonts w:ascii="Times New Roman" w:hAnsi="Times New Roman" w:cs="Times New Roman"/>
          <w:sz w:val="26"/>
          <w:szCs w:val="26"/>
        </w:rPr>
        <w:t xml:space="preserve">Копии документов, указанных в </w:t>
      </w:r>
      <w:r w:rsidR="00B43234">
        <w:rPr>
          <w:rFonts w:ascii="Times New Roman" w:hAnsi="Times New Roman" w:cs="Times New Roman"/>
          <w:sz w:val="26"/>
          <w:szCs w:val="26"/>
        </w:rPr>
        <w:t>частях</w:t>
      </w:r>
      <w:r w:rsidR="00FF2931" w:rsidRPr="00740D8A">
        <w:rPr>
          <w:rFonts w:ascii="Times New Roman" w:hAnsi="Times New Roman" w:cs="Times New Roman"/>
          <w:sz w:val="26"/>
          <w:szCs w:val="26"/>
        </w:rPr>
        <w:t xml:space="preserve"> </w:t>
      </w:r>
      <w:r w:rsidR="00586FCE" w:rsidRPr="00586FCE">
        <w:rPr>
          <w:rFonts w:ascii="Times New Roman" w:hAnsi="Times New Roman" w:cs="Times New Roman"/>
          <w:sz w:val="26"/>
          <w:szCs w:val="26"/>
        </w:rPr>
        <w:t xml:space="preserve">2.6.1 и 2.6.3 </w:t>
      </w:r>
      <w:r w:rsidR="00FF2931" w:rsidRPr="00740D8A">
        <w:rPr>
          <w:rFonts w:ascii="Times New Roman" w:hAnsi="Times New Roman" w:cs="Times New Roman"/>
          <w:sz w:val="26"/>
          <w:szCs w:val="26"/>
        </w:rPr>
        <w:t>настоящего Административного регламента, направляемых заявителями посредством почтовой связи, должны быть заверены:</w:t>
      </w:r>
    </w:p>
    <w:p w:rsidR="007E2D45" w:rsidRPr="00740D8A" w:rsidRDefault="00FF2931" w:rsidP="005E033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40D8A">
        <w:rPr>
          <w:rFonts w:ascii="Times New Roman" w:hAnsi="Times New Roman" w:cs="Times New Roman"/>
          <w:sz w:val="26"/>
          <w:szCs w:val="26"/>
        </w:rPr>
        <w:t>1) нотариусом;</w:t>
      </w:r>
    </w:p>
    <w:p w:rsidR="00FF2931" w:rsidRPr="00740D8A" w:rsidRDefault="00FF2931" w:rsidP="005E033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40D8A">
        <w:rPr>
          <w:rFonts w:ascii="Times New Roman" w:hAnsi="Times New Roman" w:cs="Times New Roman"/>
          <w:sz w:val="26"/>
          <w:szCs w:val="26"/>
        </w:rPr>
        <w:t>2) главой местной администрации поселения или специально уполномоченным должностным лицом местного самоуправления муниципального района, имеющим право осуществлять нотариальные действия.</w:t>
      </w:r>
    </w:p>
    <w:p w:rsidR="007E2D45" w:rsidRPr="00740D8A" w:rsidRDefault="00892468" w:rsidP="005E0334">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2.6.7</w:t>
      </w:r>
      <w:r w:rsidR="00D7711C" w:rsidRPr="00740D8A">
        <w:rPr>
          <w:rFonts w:ascii="Times New Roman" w:hAnsi="Times New Roman" w:cs="Times New Roman"/>
          <w:sz w:val="26"/>
          <w:szCs w:val="26"/>
        </w:rPr>
        <w:t xml:space="preserve">. </w:t>
      </w:r>
      <w:r w:rsidR="00FF2931" w:rsidRPr="00740D8A">
        <w:rPr>
          <w:rFonts w:ascii="Times New Roman" w:hAnsi="Times New Roman" w:cs="Times New Roman"/>
          <w:sz w:val="26"/>
          <w:szCs w:val="26"/>
        </w:rPr>
        <w:t>Заявитель (его представитель) несет ответственность за достоверность документов и сведений, представленных для получения государственной услуги.</w:t>
      </w:r>
    </w:p>
    <w:p w:rsidR="00FF2931" w:rsidRPr="00740D8A" w:rsidRDefault="007E2D45" w:rsidP="005E033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40D8A">
        <w:rPr>
          <w:rFonts w:ascii="Times New Roman" w:hAnsi="Times New Roman" w:cs="Times New Roman"/>
          <w:sz w:val="26"/>
          <w:szCs w:val="26"/>
        </w:rPr>
        <w:t>Министерство</w:t>
      </w:r>
      <w:r w:rsidR="00FF2931" w:rsidRPr="00740D8A">
        <w:rPr>
          <w:rFonts w:ascii="Times New Roman" w:hAnsi="Times New Roman" w:cs="Times New Roman"/>
          <w:sz w:val="26"/>
          <w:szCs w:val="26"/>
        </w:rPr>
        <w:t xml:space="preserve"> вправе осуществлять проверку достоверности сведений, содержащихся в представленных заявителем (его представителем) документах.</w:t>
      </w:r>
    </w:p>
    <w:p w:rsidR="007E2D45" w:rsidRPr="000A5E09" w:rsidRDefault="00892468" w:rsidP="000A5E09">
      <w:pPr>
        <w:pStyle w:val="Default"/>
        <w:ind w:firstLine="709"/>
        <w:jc w:val="both"/>
        <w:rPr>
          <w:bCs/>
          <w:color w:val="auto"/>
          <w:sz w:val="26"/>
          <w:szCs w:val="26"/>
        </w:rPr>
      </w:pPr>
      <w:r w:rsidRPr="000A5E09">
        <w:rPr>
          <w:bCs/>
          <w:color w:val="auto"/>
          <w:sz w:val="26"/>
          <w:szCs w:val="26"/>
        </w:rPr>
        <w:t xml:space="preserve">2.7. </w:t>
      </w:r>
      <w:r w:rsidR="007E2D45" w:rsidRPr="000A5E09">
        <w:rPr>
          <w:bCs/>
          <w:color w:val="auto"/>
          <w:sz w:val="26"/>
          <w:szCs w:val="26"/>
        </w:rPr>
        <w:t>Исчерпывающий перечень сведений, необходимых для предоставления государственной услуги, которые находятся в распоряжении органов,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w:t>
      </w:r>
      <w:r w:rsidR="00D02069">
        <w:rPr>
          <w:bCs/>
          <w:color w:val="auto"/>
          <w:sz w:val="26"/>
          <w:szCs w:val="26"/>
        </w:rPr>
        <w:t>.</w:t>
      </w:r>
    </w:p>
    <w:p w:rsidR="00935371" w:rsidRPr="00935371" w:rsidRDefault="00892468" w:rsidP="005E033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2.7.1</w:t>
      </w:r>
      <w:r w:rsidR="00D7711C" w:rsidRPr="00935371">
        <w:rPr>
          <w:rFonts w:ascii="Times New Roman" w:hAnsi="Times New Roman" w:cs="Times New Roman"/>
          <w:sz w:val="26"/>
          <w:szCs w:val="26"/>
        </w:rPr>
        <w:t>.</w:t>
      </w:r>
      <w:r w:rsidR="00BE423F" w:rsidRPr="00935371">
        <w:rPr>
          <w:rFonts w:ascii="Times New Roman" w:hAnsi="Times New Roman" w:cs="Times New Roman"/>
          <w:sz w:val="26"/>
          <w:szCs w:val="26"/>
        </w:rPr>
        <w:t xml:space="preserve"> </w:t>
      </w:r>
      <w:r w:rsidR="007E2D45" w:rsidRPr="00935371">
        <w:rPr>
          <w:rFonts w:ascii="Times New Roman" w:hAnsi="Times New Roman" w:cs="Times New Roman"/>
          <w:sz w:val="26"/>
          <w:szCs w:val="26"/>
        </w:rPr>
        <w:t xml:space="preserve">Сведения, которые находятся в распоряжении </w:t>
      </w:r>
      <w:r w:rsidR="001B0E44" w:rsidRPr="00935371">
        <w:rPr>
          <w:rFonts w:ascii="Times New Roman" w:hAnsi="Times New Roman" w:cs="Times New Roman"/>
          <w:sz w:val="26"/>
          <w:szCs w:val="26"/>
        </w:rPr>
        <w:t>территориальн</w:t>
      </w:r>
      <w:r w:rsidR="00796B9A">
        <w:rPr>
          <w:rFonts w:ascii="Times New Roman" w:hAnsi="Times New Roman" w:cs="Times New Roman"/>
          <w:sz w:val="26"/>
          <w:szCs w:val="26"/>
        </w:rPr>
        <w:t>ого</w:t>
      </w:r>
      <w:r w:rsidR="001B0E44" w:rsidRPr="00935371">
        <w:rPr>
          <w:rFonts w:ascii="Times New Roman" w:hAnsi="Times New Roman" w:cs="Times New Roman"/>
          <w:sz w:val="26"/>
          <w:szCs w:val="26"/>
        </w:rPr>
        <w:t xml:space="preserve"> федерального органа исполнительной власти, осуществляющ</w:t>
      </w:r>
      <w:r w:rsidR="00796B9A">
        <w:rPr>
          <w:rFonts w:ascii="Times New Roman" w:hAnsi="Times New Roman" w:cs="Times New Roman"/>
          <w:sz w:val="26"/>
          <w:szCs w:val="26"/>
        </w:rPr>
        <w:t>его</w:t>
      </w:r>
      <w:r w:rsidR="001B0E44" w:rsidRPr="00935371">
        <w:rPr>
          <w:rFonts w:ascii="Times New Roman" w:hAnsi="Times New Roman" w:cs="Times New Roman"/>
          <w:sz w:val="26"/>
          <w:szCs w:val="26"/>
        </w:rPr>
        <w:t xml:space="preserve"> функции по государственной регистрации прав на недвижимое имущество и сделок с ним</w:t>
      </w:r>
      <w:r w:rsidR="00935371" w:rsidRPr="00935371">
        <w:rPr>
          <w:rFonts w:ascii="Times New Roman" w:hAnsi="Times New Roman" w:cs="Times New Roman"/>
          <w:sz w:val="26"/>
          <w:szCs w:val="26"/>
        </w:rPr>
        <w:t xml:space="preserve"> - выписка (выписки) из Единого государственного реестра недвижимости о правах заявителя и членов его семьи на имеющиеся (имевшиеся) у них жилые помещения;</w:t>
      </w:r>
    </w:p>
    <w:p w:rsidR="007E2D45" w:rsidRPr="00935371" w:rsidRDefault="007E2D45" w:rsidP="005E0334">
      <w:pPr>
        <w:pStyle w:val="ConsPlusNormal"/>
        <w:ind w:firstLine="709"/>
        <w:jc w:val="both"/>
        <w:rPr>
          <w:rFonts w:ascii="Times New Roman" w:hAnsi="Times New Roman" w:cs="Times New Roman"/>
          <w:bCs/>
        </w:rPr>
      </w:pPr>
      <w:r w:rsidRPr="00935371">
        <w:rPr>
          <w:rFonts w:ascii="Times New Roman" w:hAnsi="Times New Roman" w:cs="Times New Roman"/>
          <w:bCs/>
        </w:rPr>
        <w:t>Заявитель (его представитель) вправе предоставить сведения, предусмотренные настоящей частью, по собственной инициативе.</w:t>
      </w:r>
    </w:p>
    <w:p w:rsidR="0054146D" w:rsidRPr="007A5D0F" w:rsidRDefault="00892468" w:rsidP="005E0334">
      <w:pPr>
        <w:spacing w:after="0" w:line="240" w:lineRule="auto"/>
        <w:ind w:firstLine="709"/>
        <w:jc w:val="both"/>
        <w:outlineLvl w:val="1"/>
        <w:rPr>
          <w:sz w:val="16"/>
          <w:szCs w:val="16"/>
        </w:rPr>
      </w:pPr>
      <w:r>
        <w:rPr>
          <w:rFonts w:ascii="Times New Roman" w:hAnsi="Times New Roman" w:cs="Times New Roman"/>
          <w:sz w:val="26"/>
          <w:szCs w:val="26"/>
        </w:rPr>
        <w:t>2.7.2</w:t>
      </w:r>
      <w:r w:rsidR="00D7711C">
        <w:rPr>
          <w:rFonts w:ascii="Times New Roman" w:hAnsi="Times New Roman" w:cs="Times New Roman"/>
          <w:sz w:val="26"/>
          <w:szCs w:val="26"/>
        </w:rPr>
        <w:t xml:space="preserve">. </w:t>
      </w:r>
      <w:r w:rsidR="0054146D" w:rsidRPr="0054146D">
        <w:rPr>
          <w:rFonts w:ascii="Times New Roman" w:hAnsi="Times New Roman" w:cs="Times New Roman"/>
          <w:sz w:val="26"/>
          <w:szCs w:val="26"/>
        </w:rPr>
        <w:t>При предоставлении государственной услуги запрещено требовать от заявителей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государственной услуги;</w:t>
      </w:r>
      <w:r w:rsidR="0054146D" w:rsidRPr="0054146D">
        <w:rPr>
          <w:rFonts w:ascii="Times New Roman" w:hAnsi="Times New Roman" w:cs="Times New Roman"/>
          <w:color w:val="000000"/>
          <w:sz w:val="26"/>
          <w:szCs w:val="26"/>
        </w:rPr>
        <w:t xml:space="preserve"> </w:t>
      </w:r>
      <w:r w:rsidR="0054146D" w:rsidRPr="0054146D">
        <w:rPr>
          <w:rFonts w:ascii="Times New Roman" w:hAnsi="Times New Roman" w:cs="Times New Roman"/>
          <w:sz w:val="26"/>
          <w:szCs w:val="26"/>
        </w:rPr>
        <w:t xml:space="preserve">представления документов и информации, которые находятся в распоряжении исполнительных органов государственной власти Камчатского края, предоставляющих государственную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Камчатского края и муниципальными правовыми </w:t>
      </w:r>
      <w:r w:rsidR="0054146D" w:rsidRPr="0054146D">
        <w:rPr>
          <w:rFonts w:ascii="Times New Roman" w:hAnsi="Times New Roman" w:cs="Times New Roman"/>
          <w:sz w:val="26"/>
          <w:szCs w:val="26"/>
        </w:rPr>
        <w:lastRenderedPageBreak/>
        <w:t xml:space="preserve">актами муниципальных образований в Камчатском крае, за исключением документов, указанных в части 6 статьи 7 Федерального закона </w:t>
      </w:r>
      <w:r w:rsidR="0054146D" w:rsidRPr="0054146D">
        <w:rPr>
          <w:rFonts w:ascii="Times New Roman" w:hAnsi="Times New Roman" w:cs="Times New Roman"/>
          <w:color w:val="000000"/>
          <w:sz w:val="26"/>
          <w:szCs w:val="26"/>
        </w:rPr>
        <w:t>№ 210-ФЗ.</w:t>
      </w:r>
    </w:p>
    <w:p w:rsidR="00287711" w:rsidRPr="000A5E09" w:rsidRDefault="00892468" w:rsidP="000A5E09">
      <w:pPr>
        <w:pStyle w:val="Default"/>
        <w:ind w:firstLine="709"/>
        <w:jc w:val="both"/>
        <w:rPr>
          <w:bCs/>
          <w:color w:val="auto"/>
          <w:sz w:val="26"/>
          <w:szCs w:val="26"/>
        </w:rPr>
      </w:pPr>
      <w:r w:rsidRPr="000A5E09">
        <w:rPr>
          <w:bCs/>
          <w:color w:val="auto"/>
          <w:sz w:val="26"/>
          <w:szCs w:val="26"/>
        </w:rPr>
        <w:t xml:space="preserve">2.8. </w:t>
      </w:r>
      <w:r w:rsidR="00287711" w:rsidRPr="000A5E09">
        <w:rPr>
          <w:bCs/>
          <w:color w:val="auto"/>
          <w:sz w:val="26"/>
          <w:szCs w:val="26"/>
        </w:rPr>
        <w:t xml:space="preserve">Исчерпывающий перечень оснований для отказа в приеме документов, необходимых для предоставления </w:t>
      </w:r>
      <w:r w:rsidR="008942BB" w:rsidRPr="000A5E09">
        <w:rPr>
          <w:bCs/>
          <w:color w:val="auto"/>
          <w:sz w:val="26"/>
          <w:szCs w:val="26"/>
        </w:rPr>
        <w:t xml:space="preserve">государственной </w:t>
      </w:r>
      <w:r w:rsidR="00287711" w:rsidRPr="000A5E09">
        <w:rPr>
          <w:bCs/>
          <w:color w:val="auto"/>
          <w:sz w:val="26"/>
          <w:szCs w:val="26"/>
        </w:rPr>
        <w:t>услуги</w:t>
      </w:r>
      <w:r w:rsidR="00D02069">
        <w:rPr>
          <w:bCs/>
          <w:color w:val="auto"/>
          <w:sz w:val="26"/>
          <w:szCs w:val="26"/>
        </w:rPr>
        <w:t>.</w:t>
      </w:r>
    </w:p>
    <w:p w:rsidR="00660E39" w:rsidRPr="00660E39" w:rsidRDefault="00892468" w:rsidP="005E0334">
      <w:pPr>
        <w:pStyle w:val="ConsPlusNormal"/>
        <w:ind w:firstLine="709"/>
        <w:jc w:val="both"/>
        <w:rPr>
          <w:rFonts w:ascii="Times New Roman" w:hAnsi="Times New Roman" w:cs="Times New Roman"/>
        </w:rPr>
      </w:pPr>
      <w:r>
        <w:rPr>
          <w:rFonts w:ascii="Times New Roman" w:hAnsi="Times New Roman" w:cs="Times New Roman"/>
        </w:rPr>
        <w:t>2.8.1</w:t>
      </w:r>
      <w:r w:rsidR="00D7711C">
        <w:rPr>
          <w:rFonts w:ascii="Times New Roman" w:hAnsi="Times New Roman" w:cs="Times New Roman"/>
        </w:rPr>
        <w:t xml:space="preserve">. </w:t>
      </w:r>
      <w:r w:rsidR="00660E39" w:rsidRPr="00660E39">
        <w:rPr>
          <w:rFonts w:ascii="Times New Roman" w:hAnsi="Times New Roman" w:cs="Times New Roman"/>
        </w:rPr>
        <w:t>Основанием для отказа в приеме документов и возврата заявления и документов, представленных заявителем для предоставления государственной услуги, является:</w:t>
      </w:r>
    </w:p>
    <w:p w:rsidR="00660E39" w:rsidRDefault="00660E39" w:rsidP="005E0334">
      <w:pPr>
        <w:pStyle w:val="ConsPlusNormal"/>
        <w:ind w:firstLine="709"/>
        <w:jc w:val="both"/>
        <w:rPr>
          <w:rFonts w:ascii="Times New Roman" w:hAnsi="Times New Roman" w:cs="Times New Roman"/>
        </w:rPr>
      </w:pPr>
      <w:r w:rsidRPr="00660E39">
        <w:rPr>
          <w:rFonts w:ascii="Times New Roman" w:hAnsi="Times New Roman" w:cs="Times New Roman"/>
        </w:rPr>
        <w:t>1) предоставление документов, не</w:t>
      </w:r>
      <w:r w:rsidR="00734F4E">
        <w:rPr>
          <w:rFonts w:ascii="Times New Roman" w:hAnsi="Times New Roman" w:cs="Times New Roman"/>
        </w:rPr>
        <w:t xml:space="preserve"> отвечающих требованиям </w:t>
      </w:r>
      <w:r w:rsidR="00490E17">
        <w:rPr>
          <w:rFonts w:ascii="Times New Roman" w:hAnsi="Times New Roman" w:cs="Times New Roman"/>
        </w:rPr>
        <w:t>частей</w:t>
      </w:r>
      <w:r w:rsidR="00734F4E">
        <w:rPr>
          <w:rFonts w:ascii="Times New Roman" w:hAnsi="Times New Roman" w:cs="Times New Roman"/>
        </w:rPr>
        <w:t xml:space="preserve"> </w:t>
      </w:r>
      <w:r w:rsidR="00AD1B1F">
        <w:rPr>
          <w:rFonts w:ascii="Times New Roman" w:hAnsi="Times New Roman" w:cs="Times New Roman"/>
        </w:rPr>
        <w:t>2.6.2</w:t>
      </w:r>
      <w:r w:rsidRPr="00660E39">
        <w:rPr>
          <w:rFonts w:ascii="Times New Roman" w:hAnsi="Times New Roman" w:cs="Times New Roman"/>
        </w:rPr>
        <w:t xml:space="preserve"> и </w:t>
      </w:r>
      <w:r w:rsidR="00D10550">
        <w:rPr>
          <w:rFonts w:ascii="Times New Roman" w:hAnsi="Times New Roman" w:cs="Times New Roman"/>
        </w:rPr>
        <w:t>2</w:t>
      </w:r>
      <w:r w:rsidR="00AD1B1F">
        <w:rPr>
          <w:rFonts w:ascii="Times New Roman" w:hAnsi="Times New Roman" w:cs="Times New Roman"/>
        </w:rPr>
        <w:t>.6.6</w:t>
      </w:r>
      <w:r w:rsidRPr="00660E39">
        <w:rPr>
          <w:rFonts w:ascii="Times New Roman" w:hAnsi="Times New Roman" w:cs="Times New Roman"/>
        </w:rPr>
        <w:t xml:space="preserve"> настоящего Административного регламента;</w:t>
      </w:r>
    </w:p>
    <w:p w:rsidR="003B2E02" w:rsidRPr="00660E39" w:rsidRDefault="003B2E02" w:rsidP="005E033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463C58">
        <w:rPr>
          <w:rFonts w:ascii="Times New Roman" w:hAnsi="Times New Roman" w:cs="Times New Roman"/>
          <w:sz w:val="26"/>
          <w:szCs w:val="26"/>
        </w:rPr>
        <w:t xml:space="preserve">личность заявителя не соответствует документу, удостоверяющему его личность; </w:t>
      </w:r>
    </w:p>
    <w:p w:rsidR="00660E39" w:rsidRPr="00740D8A" w:rsidRDefault="003B2E02" w:rsidP="005E0334">
      <w:pPr>
        <w:pStyle w:val="ConsPlusNormal"/>
        <w:ind w:firstLine="709"/>
        <w:jc w:val="both"/>
        <w:rPr>
          <w:rFonts w:ascii="Times New Roman" w:hAnsi="Times New Roman"/>
        </w:rPr>
      </w:pPr>
      <w:r w:rsidRPr="00740D8A">
        <w:rPr>
          <w:rFonts w:ascii="Times New Roman" w:hAnsi="Times New Roman"/>
        </w:rPr>
        <w:t>3</w:t>
      </w:r>
      <w:r w:rsidR="00660E39" w:rsidRPr="00740D8A">
        <w:rPr>
          <w:rFonts w:ascii="Times New Roman" w:hAnsi="Times New Roman"/>
        </w:rPr>
        <w:t>) некорректное заполнение данных электронной формы заявления (в случае подачи заявления через ЕПГУ/РПГУ).</w:t>
      </w:r>
    </w:p>
    <w:p w:rsidR="00660E39" w:rsidRPr="00740D8A" w:rsidRDefault="00892468" w:rsidP="005E0334">
      <w:pPr>
        <w:pStyle w:val="ConsPlusNormal"/>
        <w:ind w:firstLine="709"/>
        <w:jc w:val="both"/>
        <w:rPr>
          <w:rFonts w:ascii="Times New Roman" w:hAnsi="Times New Roman" w:cs="Times New Roman"/>
        </w:rPr>
      </w:pPr>
      <w:r>
        <w:rPr>
          <w:rFonts w:ascii="Times New Roman" w:hAnsi="Times New Roman" w:cs="Times New Roman"/>
          <w:bCs/>
        </w:rPr>
        <w:t>2.8.2</w:t>
      </w:r>
      <w:r w:rsidR="00D7711C" w:rsidRPr="00740D8A">
        <w:rPr>
          <w:rFonts w:ascii="Times New Roman" w:hAnsi="Times New Roman" w:cs="Times New Roman"/>
          <w:bCs/>
        </w:rPr>
        <w:t>.</w:t>
      </w:r>
      <w:r w:rsidR="00BE423F" w:rsidRPr="00740D8A">
        <w:rPr>
          <w:rFonts w:ascii="Times New Roman" w:hAnsi="Times New Roman" w:cs="Times New Roman"/>
          <w:bCs/>
        </w:rPr>
        <w:t xml:space="preserve"> </w:t>
      </w:r>
      <w:r w:rsidR="00660E39" w:rsidRPr="00740D8A">
        <w:rPr>
          <w:rFonts w:ascii="Times New Roman" w:hAnsi="Times New Roman" w:cs="Times New Roman"/>
        </w:rPr>
        <w:t>При приеме заявлений и документов, необходимых для предоставления государственной услуги запрещается:</w:t>
      </w:r>
    </w:p>
    <w:p w:rsidR="00660E39" w:rsidRPr="00740D8A" w:rsidRDefault="00660E39" w:rsidP="005E0334">
      <w:pPr>
        <w:pStyle w:val="ConsPlusNormal"/>
        <w:ind w:firstLine="709"/>
        <w:jc w:val="both"/>
        <w:rPr>
          <w:rFonts w:ascii="Times New Roman" w:hAnsi="Times New Roman" w:cs="Times New Roman"/>
        </w:rPr>
      </w:pPr>
      <w:r w:rsidRPr="00740D8A">
        <w:rPr>
          <w:rFonts w:ascii="Times New Roman" w:hAnsi="Times New Roman" w:cs="Times New Roman"/>
        </w:rPr>
        <w:t>1) отказывать в приеме заявлений и документов, необходимых для предоставления государственной услуги, в случае, если заявление и документы поданы в соответствии с информацией о сроках и порядке предоставления государственной услуги, опубликованной на ЕПГУ/РПГУ;</w:t>
      </w:r>
    </w:p>
    <w:p w:rsidR="00660E39" w:rsidRPr="00740D8A" w:rsidRDefault="00660E39" w:rsidP="005E0334">
      <w:pPr>
        <w:pStyle w:val="ConsPlusNormal"/>
        <w:ind w:firstLine="709"/>
        <w:jc w:val="both"/>
        <w:rPr>
          <w:rFonts w:ascii="Times New Roman" w:hAnsi="Times New Roman" w:cs="Times New Roman"/>
        </w:rPr>
      </w:pPr>
      <w:r w:rsidRPr="00740D8A">
        <w:rPr>
          <w:rFonts w:ascii="Times New Roman" w:hAnsi="Times New Roman" w:cs="Times New Roman"/>
        </w:rPr>
        <w:t>2) отказывать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ЕПГУ/РПГУ;</w:t>
      </w:r>
    </w:p>
    <w:p w:rsidR="00660E39" w:rsidRPr="00660E39" w:rsidRDefault="00660E39" w:rsidP="005E0334">
      <w:pPr>
        <w:pStyle w:val="ConsPlusNormal"/>
        <w:ind w:firstLine="709"/>
        <w:jc w:val="both"/>
        <w:rPr>
          <w:rFonts w:ascii="Times New Roman" w:hAnsi="Times New Roman" w:cs="Times New Roman"/>
        </w:rPr>
      </w:pPr>
      <w:r w:rsidRPr="00740D8A">
        <w:rPr>
          <w:rFonts w:ascii="Times New Roman" w:hAnsi="Times New Roman" w:cs="Times New Roman"/>
        </w:rPr>
        <w:t>3) требовать от заявителя (его представителя) иных действий, кроме прохождения идентификации и аутентификации в соответствии с нормативными правовыми актами Российской Федерации.</w:t>
      </w:r>
    </w:p>
    <w:p w:rsidR="00287711" w:rsidRPr="000A5E09" w:rsidRDefault="00892468" w:rsidP="000A5E09">
      <w:pPr>
        <w:pStyle w:val="Default"/>
        <w:ind w:firstLine="709"/>
        <w:jc w:val="both"/>
        <w:rPr>
          <w:bCs/>
          <w:color w:val="auto"/>
          <w:sz w:val="26"/>
          <w:szCs w:val="26"/>
        </w:rPr>
      </w:pPr>
      <w:r w:rsidRPr="000A5E09">
        <w:rPr>
          <w:bCs/>
          <w:color w:val="auto"/>
          <w:sz w:val="26"/>
          <w:szCs w:val="26"/>
        </w:rPr>
        <w:t xml:space="preserve">2.9. </w:t>
      </w:r>
      <w:r w:rsidR="00287711" w:rsidRPr="000A5E09">
        <w:rPr>
          <w:bCs/>
          <w:color w:val="auto"/>
          <w:sz w:val="26"/>
          <w:szCs w:val="26"/>
        </w:rPr>
        <w:t xml:space="preserve">Исчерпывающий перечень оснований для приостановления или отказа в предоставлении </w:t>
      </w:r>
      <w:r w:rsidR="00530B9B" w:rsidRPr="000A5E09">
        <w:rPr>
          <w:bCs/>
          <w:color w:val="auto"/>
          <w:sz w:val="26"/>
          <w:szCs w:val="26"/>
        </w:rPr>
        <w:t>государственной</w:t>
      </w:r>
      <w:r w:rsidR="00287711" w:rsidRPr="000A5E09">
        <w:rPr>
          <w:bCs/>
          <w:color w:val="auto"/>
          <w:sz w:val="26"/>
          <w:szCs w:val="26"/>
        </w:rPr>
        <w:t xml:space="preserve"> услуги</w:t>
      </w:r>
      <w:r w:rsidR="00D02069">
        <w:rPr>
          <w:bCs/>
          <w:color w:val="auto"/>
          <w:sz w:val="26"/>
          <w:szCs w:val="26"/>
        </w:rPr>
        <w:t>.</w:t>
      </w:r>
    </w:p>
    <w:p w:rsidR="00287711" w:rsidRDefault="00892468" w:rsidP="005E0334">
      <w:pPr>
        <w:pStyle w:val="Default"/>
        <w:ind w:firstLine="709"/>
        <w:jc w:val="both"/>
        <w:rPr>
          <w:color w:val="auto"/>
          <w:sz w:val="26"/>
          <w:szCs w:val="26"/>
        </w:rPr>
      </w:pPr>
      <w:r>
        <w:rPr>
          <w:color w:val="auto"/>
          <w:sz w:val="26"/>
          <w:szCs w:val="26"/>
        </w:rPr>
        <w:t>2.9.1</w:t>
      </w:r>
      <w:r w:rsidR="00D7711C">
        <w:rPr>
          <w:color w:val="auto"/>
          <w:sz w:val="26"/>
          <w:szCs w:val="26"/>
        </w:rPr>
        <w:t xml:space="preserve">. </w:t>
      </w:r>
      <w:r w:rsidR="00287711" w:rsidRPr="006015F3">
        <w:rPr>
          <w:color w:val="auto"/>
          <w:sz w:val="26"/>
          <w:szCs w:val="26"/>
        </w:rPr>
        <w:t xml:space="preserve">Основаниями для отказа в предоставлении </w:t>
      </w:r>
      <w:r w:rsidR="008942BB">
        <w:rPr>
          <w:color w:val="auto"/>
          <w:sz w:val="26"/>
          <w:szCs w:val="26"/>
        </w:rPr>
        <w:t>государственной</w:t>
      </w:r>
      <w:r w:rsidR="00287711" w:rsidRPr="006015F3">
        <w:rPr>
          <w:color w:val="auto"/>
          <w:sz w:val="26"/>
          <w:szCs w:val="26"/>
        </w:rPr>
        <w:t xml:space="preserve"> услуги являются: </w:t>
      </w:r>
    </w:p>
    <w:p w:rsidR="00935371" w:rsidRDefault="00530B9B" w:rsidP="005E0334">
      <w:pPr>
        <w:pStyle w:val="ConsPlusNormal"/>
        <w:ind w:firstLine="709"/>
        <w:jc w:val="both"/>
        <w:rPr>
          <w:rFonts w:ascii="Times New Roman" w:eastAsiaTheme="minorHAnsi" w:hAnsi="Times New Roman" w:cs="Times New Roman"/>
          <w:lang w:eastAsia="en-US"/>
        </w:rPr>
      </w:pPr>
      <w:r w:rsidRPr="003B2E02">
        <w:rPr>
          <w:rFonts w:ascii="Times New Roman" w:eastAsiaTheme="minorHAnsi" w:hAnsi="Times New Roman" w:cs="Times New Roman"/>
          <w:lang w:eastAsia="en-US"/>
        </w:rPr>
        <w:t>1</w:t>
      </w:r>
      <w:r w:rsidR="00646FC0" w:rsidRPr="003B2E02">
        <w:rPr>
          <w:rFonts w:ascii="Times New Roman" w:eastAsiaTheme="minorHAnsi" w:hAnsi="Times New Roman" w:cs="Times New Roman"/>
          <w:lang w:eastAsia="en-US"/>
        </w:rPr>
        <w:t xml:space="preserve">) </w:t>
      </w:r>
      <w:r w:rsidR="00660E39" w:rsidRPr="003B2E02">
        <w:rPr>
          <w:rFonts w:ascii="Times New Roman" w:eastAsiaTheme="minorHAnsi" w:hAnsi="Times New Roman" w:cs="Times New Roman"/>
          <w:lang w:eastAsia="en-US"/>
        </w:rPr>
        <w:t xml:space="preserve">заявитель не относится к категории граждан, указанных в </w:t>
      </w:r>
      <w:hyperlink w:anchor="P62" w:history="1">
        <w:r w:rsidR="00660E39" w:rsidRPr="003B2E02">
          <w:rPr>
            <w:rFonts w:ascii="Times New Roman" w:eastAsiaTheme="minorHAnsi" w:hAnsi="Times New Roman" w:cs="Times New Roman"/>
            <w:lang w:eastAsia="en-US"/>
          </w:rPr>
          <w:t>части</w:t>
        </w:r>
      </w:hyperlink>
      <w:r w:rsidR="00660E39" w:rsidRPr="003B2E02">
        <w:rPr>
          <w:rFonts w:ascii="Times New Roman" w:eastAsiaTheme="minorHAnsi" w:hAnsi="Times New Roman" w:cs="Times New Roman"/>
          <w:lang w:eastAsia="en-US"/>
        </w:rPr>
        <w:t xml:space="preserve"> </w:t>
      </w:r>
      <w:r w:rsidR="00AD1B1F">
        <w:rPr>
          <w:rFonts w:ascii="Times New Roman" w:eastAsiaTheme="minorHAnsi" w:hAnsi="Times New Roman" w:cs="Times New Roman"/>
          <w:lang w:eastAsia="en-US"/>
        </w:rPr>
        <w:t>1.2</w:t>
      </w:r>
      <w:r w:rsidR="00660E39" w:rsidRPr="003B2E02">
        <w:rPr>
          <w:rFonts w:ascii="Times New Roman" w:eastAsiaTheme="minorHAnsi" w:hAnsi="Times New Roman" w:cs="Times New Roman"/>
          <w:lang w:eastAsia="en-US"/>
        </w:rPr>
        <w:t xml:space="preserve"> настоящего Административного регламента;</w:t>
      </w:r>
    </w:p>
    <w:p w:rsidR="00935371" w:rsidRDefault="00646FC0" w:rsidP="005E0334">
      <w:pPr>
        <w:pStyle w:val="ConsPlusNormal"/>
        <w:ind w:firstLine="709"/>
        <w:jc w:val="both"/>
        <w:rPr>
          <w:rFonts w:ascii="Times New Roman" w:hAnsi="Times New Roman" w:cs="Times New Roman"/>
        </w:rPr>
      </w:pPr>
      <w:r w:rsidRPr="00935371">
        <w:rPr>
          <w:rFonts w:ascii="Times New Roman" w:hAnsi="Times New Roman" w:cs="Times New Roman"/>
        </w:rPr>
        <w:t xml:space="preserve">2) непредставление или неполное представление документов, указанных в </w:t>
      </w:r>
      <w:r w:rsidR="00490E17">
        <w:rPr>
          <w:rFonts w:ascii="Times New Roman" w:hAnsi="Times New Roman" w:cs="Times New Roman"/>
        </w:rPr>
        <w:t>частях</w:t>
      </w:r>
      <w:r w:rsidR="00660E39" w:rsidRPr="00935371">
        <w:rPr>
          <w:rFonts w:ascii="Times New Roman" w:hAnsi="Times New Roman" w:cs="Times New Roman"/>
        </w:rPr>
        <w:t xml:space="preserve"> </w:t>
      </w:r>
      <w:r w:rsidR="00AD1B1F" w:rsidRPr="00586FCE">
        <w:rPr>
          <w:rFonts w:ascii="Times New Roman" w:hAnsi="Times New Roman" w:cs="Times New Roman"/>
        </w:rPr>
        <w:t xml:space="preserve">2.6.1 и 2.6.3 </w:t>
      </w:r>
      <w:r w:rsidRPr="00935371">
        <w:rPr>
          <w:rFonts w:ascii="Times New Roman" w:hAnsi="Times New Roman" w:cs="Times New Roman"/>
        </w:rPr>
        <w:t xml:space="preserve">настоящего </w:t>
      </w:r>
      <w:r w:rsidR="00660E39" w:rsidRPr="00935371">
        <w:rPr>
          <w:rFonts w:ascii="Times New Roman" w:hAnsi="Times New Roman" w:cs="Times New Roman"/>
        </w:rPr>
        <w:t>Административного регламента</w:t>
      </w:r>
      <w:r w:rsidRPr="00935371">
        <w:rPr>
          <w:rFonts w:ascii="Times New Roman" w:hAnsi="Times New Roman" w:cs="Times New Roman"/>
        </w:rPr>
        <w:t>;</w:t>
      </w:r>
    </w:p>
    <w:p w:rsidR="00935371" w:rsidRDefault="00646FC0" w:rsidP="005E0334">
      <w:pPr>
        <w:pStyle w:val="ConsPlusNormal"/>
        <w:ind w:firstLine="709"/>
        <w:jc w:val="both"/>
        <w:rPr>
          <w:rFonts w:ascii="Times New Roman" w:hAnsi="Times New Roman" w:cs="Times New Roman"/>
        </w:rPr>
      </w:pPr>
      <w:r w:rsidRPr="00935371">
        <w:rPr>
          <w:rFonts w:ascii="Times New Roman" w:hAnsi="Times New Roman" w:cs="Times New Roman"/>
        </w:rPr>
        <w:t>3) недостоверность сведений, содержащихся в представленных документах;</w:t>
      </w:r>
    </w:p>
    <w:p w:rsidR="00935371" w:rsidRPr="00935371" w:rsidRDefault="00935371" w:rsidP="005E0334">
      <w:pPr>
        <w:pStyle w:val="ConsPlusNormal"/>
        <w:ind w:firstLine="709"/>
        <w:jc w:val="both"/>
        <w:rPr>
          <w:rFonts w:ascii="Times New Roman" w:hAnsi="Times New Roman" w:cs="Times New Roman"/>
        </w:rPr>
      </w:pPr>
      <w:r w:rsidRPr="00935371">
        <w:rPr>
          <w:rFonts w:ascii="Times New Roman" w:hAnsi="Times New Roman" w:cs="Times New Roman"/>
        </w:rPr>
        <w:t>4) предоставление документов, которые не подтверждают право заявителя состоять на учете граждан, признанных по основаниям, установленным статьей 51 Жилищного кодекса Российской Федерации, нуждающимися в жилых помещениях жилищного фонда Камчатского края, предоставляемых по договорам социального найма;</w:t>
      </w:r>
    </w:p>
    <w:p w:rsidR="00935371" w:rsidRDefault="00935371" w:rsidP="005E033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Pr="00935371">
        <w:rPr>
          <w:rFonts w:ascii="Times New Roman" w:hAnsi="Times New Roman" w:cs="Times New Roman"/>
          <w:sz w:val="26"/>
          <w:szCs w:val="26"/>
        </w:rPr>
        <w:t>) не истек предусмотренный статьей 53 Жилищного кодекса Российской Федерации пятилетний срок со дня намеренного ухудшения заявителем своих жилищных условий.</w:t>
      </w:r>
    </w:p>
    <w:p w:rsidR="003B2E02" w:rsidRPr="00935371" w:rsidRDefault="00F531D5" w:rsidP="005E033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3B2E02" w:rsidRPr="00935371">
        <w:rPr>
          <w:rFonts w:ascii="Times New Roman" w:hAnsi="Times New Roman" w:cs="Times New Roman"/>
          <w:sz w:val="26"/>
          <w:szCs w:val="26"/>
        </w:rPr>
        <w:t>) пост</w:t>
      </w:r>
      <w:r w:rsidR="00452FDF">
        <w:rPr>
          <w:rFonts w:ascii="Times New Roman" w:hAnsi="Times New Roman" w:cs="Times New Roman"/>
          <w:sz w:val="26"/>
          <w:szCs w:val="26"/>
        </w:rPr>
        <w:t>упление в Министерство</w:t>
      </w:r>
      <w:r w:rsidR="003B2E02" w:rsidRPr="00935371">
        <w:rPr>
          <w:rFonts w:ascii="Times New Roman" w:hAnsi="Times New Roman" w:cs="Times New Roman"/>
          <w:sz w:val="26"/>
          <w:szCs w:val="26"/>
        </w:rPr>
        <w:t xml:space="preserve"> ответа на межведомственный запрос, свидетельствующего об отсутствии документа (сведений), необходимых для предоставления государственной услуги, если соответствующий документ (сведения) не представлены заявителем по собственной инициативе. </w:t>
      </w:r>
    </w:p>
    <w:p w:rsidR="003B2E02" w:rsidRPr="00935371" w:rsidRDefault="003B2E02" w:rsidP="005E0334">
      <w:pPr>
        <w:autoSpaceDE w:val="0"/>
        <w:autoSpaceDN w:val="0"/>
        <w:adjustRightInd w:val="0"/>
        <w:spacing w:after="0" w:line="240" w:lineRule="auto"/>
        <w:ind w:firstLine="709"/>
        <w:jc w:val="both"/>
        <w:rPr>
          <w:rFonts w:ascii="Times New Roman" w:hAnsi="Times New Roman" w:cs="Times New Roman"/>
          <w:sz w:val="26"/>
          <w:szCs w:val="26"/>
        </w:rPr>
      </w:pPr>
      <w:r w:rsidRPr="00935371">
        <w:rPr>
          <w:rFonts w:ascii="Times New Roman" w:hAnsi="Times New Roman" w:cs="Times New Roman"/>
          <w:sz w:val="26"/>
          <w:szCs w:val="26"/>
        </w:rPr>
        <w:t xml:space="preserve">Отказ в предоставлении государственной услуги по указанному основанию допускается в случае, если заявитель уведомлен о получении такого ответа и ему предложено представить документ (сведения), необходимые для предоставления </w:t>
      </w:r>
      <w:r w:rsidRPr="00935371">
        <w:rPr>
          <w:rFonts w:ascii="Times New Roman" w:hAnsi="Times New Roman" w:cs="Times New Roman"/>
          <w:sz w:val="26"/>
          <w:szCs w:val="26"/>
        </w:rPr>
        <w:lastRenderedPageBreak/>
        <w:t xml:space="preserve">государственной услуги, </w:t>
      </w:r>
      <w:r w:rsidR="002839AF" w:rsidRPr="00935371">
        <w:rPr>
          <w:rFonts w:ascii="Times New Roman" w:hAnsi="Times New Roman" w:cs="Times New Roman"/>
          <w:sz w:val="26"/>
          <w:szCs w:val="26"/>
        </w:rPr>
        <w:t xml:space="preserve">но в течение </w:t>
      </w:r>
      <w:r w:rsidR="00796B9A">
        <w:rPr>
          <w:rFonts w:ascii="Times New Roman" w:hAnsi="Times New Roman" w:cs="Times New Roman"/>
          <w:sz w:val="26"/>
          <w:szCs w:val="26"/>
        </w:rPr>
        <w:t>15</w:t>
      </w:r>
      <w:r w:rsidR="002839AF" w:rsidRPr="00935371">
        <w:rPr>
          <w:rFonts w:ascii="Times New Roman" w:hAnsi="Times New Roman" w:cs="Times New Roman"/>
          <w:sz w:val="26"/>
          <w:szCs w:val="26"/>
        </w:rPr>
        <w:t xml:space="preserve"> рабочих дней со дня направления уведомления </w:t>
      </w:r>
      <w:r w:rsidRPr="00935371">
        <w:rPr>
          <w:rFonts w:ascii="Times New Roman" w:hAnsi="Times New Roman" w:cs="Times New Roman"/>
          <w:sz w:val="26"/>
          <w:szCs w:val="26"/>
        </w:rPr>
        <w:t xml:space="preserve">от </w:t>
      </w:r>
      <w:r w:rsidR="002839AF" w:rsidRPr="00935371">
        <w:rPr>
          <w:rFonts w:ascii="Times New Roman" w:hAnsi="Times New Roman" w:cs="Times New Roman"/>
          <w:sz w:val="26"/>
          <w:szCs w:val="26"/>
        </w:rPr>
        <w:t>заявителя</w:t>
      </w:r>
      <w:r w:rsidRPr="00935371">
        <w:rPr>
          <w:rFonts w:ascii="Times New Roman" w:hAnsi="Times New Roman" w:cs="Times New Roman"/>
          <w:sz w:val="26"/>
          <w:szCs w:val="26"/>
        </w:rPr>
        <w:t xml:space="preserve"> не получ</w:t>
      </w:r>
      <w:r w:rsidR="002839AF" w:rsidRPr="00935371">
        <w:rPr>
          <w:rFonts w:ascii="Times New Roman" w:hAnsi="Times New Roman" w:cs="Times New Roman"/>
          <w:sz w:val="26"/>
          <w:szCs w:val="26"/>
        </w:rPr>
        <w:t>ены</w:t>
      </w:r>
      <w:r w:rsidRPr="00935371">
        <w:rPr>
          <w:rFonts w:ascii="Times New Roman" w:hAnsi="Times New Roman" w:cs="Times New Roman"/>
          <w:sz w:val="26"/>
          <w:szCs w:val="26"/>
        </w:rPr>
        <w:t xml:space="preserve"> такие документ</w:t>
      </w:r>
      <w:r w:rsidR="00B3729F">
        <w:rPr>
          <w:rFonts w:ascii="Times New Roman" w:hAnsi="Times New Roman" w:cs="Times New Roman"/>
          <w:sz w:val="26"/>
          <w:szCs w:val="26"/>
        </w:rPr>
        <w:t>ы</w:t>
      </w:r>
      <w:r w:rsidR="002839AF" w:rsidRPr="00935371">
        <w:rPr>
          <w:rFonts w:ascii="Times New Roman" w:hAnsi="Times New Roman" w:cs="Times New Roman"/>
          <w:sz w:val="26"/>
          <w:szCs w:val="26"/>
        </w:rPr>
        <w:t xml:space="preserve"> (сведения)</w:t>
      </w:r>
      <w:r w:rsidRPr="00935371">
        <w:rPr>
          <w:rFonts w:ascii="Times New Roman" w:hAnsi="Times New Roman" w:cs="Times New Roman"/>
          <w:sz w:val="26"/>
          <w:szCs w:val="26"/>
        </w:rPr>
        <w:t xml:space="preserve">. </w:t>
      </w:r>
    </w:p>
    <w:p w:rsidR="002839AF" w:rsidRPr="00AD1B1F" w:rsidRDefault="00F531D5" w:rsidP="005E033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2839AF" w:rsidRPr="00935371">
        <w:rPr>
          <w:rFonts w:ascii="Times New Roman" w:hAnsi="Times New Roman" w:cs="Times New Roman"/>
          <w:sz w:val="26"/>
          <w:szCs w:val="26"/>
        </w:rPr>
        <w:t xml:space="preserve">) </w:t>
      </w:r>
      <w:r w:rsidR="002839AF" w:rsidRPr="00AD1B1F">
        <w:rPr>
          <w:rFonts w:ascii="Times New Roman" w:hAnsi="Times New Roman" w:cs="Times New Roman"/>
          <w:sz w:val="26"/>
          <w:szCs w:val="26"/>
        </w:rPr>
        <w:t xml:space="preserve">непредставление заявителем (его представителем) оригиналов документов, указанных в </w:t>
      </w:r>
      <w:r w:rsidR="00490E17">
        <w:rPr>
          <w:rFonts w:ascii="Times New Roman" w:hAnsi="Times New Roman" w:cs="Times New Roman"/>
          <w:sz w:val="26"/>
          <w:szCs w:val="26"/>
        </w:rPr>
        <w:t>частях</w:t>
      </w:r>
      <w:r w:rsidR="00AD1B1F" w:rsidRPr="00AD1B1F">
        <w:rPr>
          <w:rFonts w:ascii="Times New Roman" w:hAnsi="Times New Roman" w:cs="Times New Roman"/>
          <w:sz w:val="26"/>
          <w:szCs w:val="26"/>
        </w:rPr>
        <w:t xml:space="preserve"> 2.6.1 и 2.6.3 </w:t>
      </w:r>
      <w:r w:rsidR="002839AF" w:rsidRPr="00AD1B1F">
        <w:rPr>
          <w:rFonts w:ascii="Times New Roman" w:hAnsi="Times New Roman" w:cs="Times New Roman"/>
          <w:sz w:val="26"/>
          <w:szCs w:val="26"/>
        </w:rPr>
        <w:t xml:space="preserve">настоящего Административного регламента, в течение </w:t>
      </w:r>
      <w:r w:rsidR="00305CB8" w:rsidRPr="00AD1B1F">
        <w:rPr>
          <w:rFonts w:ascii="Times New Roman" w:hAnsi="Times New Roman" w:cs="Times New Roman"/>
          <w:sz w:val="26"/>
          <w:szCs w:val="26"/>
        </w:rPr>
        <w:t>10</w:t>
      </w:r>
      <w:r w:rsidR="002839AF" w:rsidRPr="00AD1B1F">
        <w:rPr>
          <w:rFonts w:ascii="Times New Roman" w:hAnsi="Times New Roman" w:cs="Times New Roman"/>
          <w:sz w:val="26"/>
          <w:szCs w:val="26"/>
        </w:rPr>
        <w:t xml:space="preserve"> календарных дней со дня поступления заявления в </w:t>
      </w:r>
      <w:r w:rsidR="00305CB8" w:rsidRPr="00AD1B1F">
        <w:rPr>
          <w:rFonts w:ascii="Times New Roman" w:hAnsi="Times New Roman" w:cs="Times New Roman"/>
          <w:sz w:val="26"/>
          <w:szCs w:val="26"/>
        </w:rPr>
        <w:t>Министерство</w:t>
      </w:r>
      <w:r w:rsidR="002839AF" w:rsidRPr="00AD1B1F">
        <w:rPr>
          <w:rFonts w:ascii="Times New Roman" w:hAnsi="Times New Roman" w:cs="Times New Roman"/>
          <w:sz w:val="26"/>
          <w:szCs w:val="26"/>
        </w:rPr>
        <w:t xml:space="preserve"> через ЕПГУ и (или) РПГУ;</w:t>
      </w:r>
    </w:p>
    <w:p w:rsidR="002839AF" w:rsidRPr="00AD1B1F" w:rsidRDefault="00F531D5" w:rsidP="005E033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2839AF" w:rsidRPr="00935371">
        <w:rPr>
          <w:rFonts w:ascii="Times New Roman" w:hAnsi="Times New Roman" w:cs="Times New Roman"/>
          <w:sz w:val="26"/>
          <w:szCs w:val="26"/>
        </w:rPr>
        <w:t xml:space="preserve"> </w:t>
      </w:r>
      <w:r w:rsidR="002839AF" w:rsidRPr="00AD1B1F">
        <w:rPr>
          <w:rFonts w:ascii="Times New Roman" w:hAnsi="Times New Roman" w:cs="Times New Roman"/>
          <w:sz w:val="26"/>
          <w:szCs w:val="26"/>
        </w:rPr>
        <w:t xml:space="preserve">предоставление заявителем (его представителем) неполного пакета документов, указанных в </w:t>
      </w:r>
      <w:r w:rsidR="00490E17">
        <w:rPr>
          <w:rFonts w:ascii="Times New Roman" w:hAnsi="Times New Roman" w:cs="Times New Roman"/>
          <w:sz w:val="26"/>
          <w:szCs w:val="26"/>
        </w:rPr>
        <w:t>частях</w:t>
      </w:r>
      <w:r w:rsidR="00AD1B1F" w:rsidRPr="00AD1B1F">
        <w:rPr>
          <w:rFonts w:ascii="Times New Roman" w:hAnsi="Times New Roman" w:cs="Times New Roman"/>
          <w:sz w:val="26"/>
          <w:szCs w:val="26"/>
        </w:rPr>
        <w:t xml:space="preserve"> 2.6.1 и 2.6.3 </w:t>
      </w:r>
      <w:r w:rsidR="002839AF" w:rsidRPr="00AD1B1F">
        <w:rPr>
          <w:rFonts w:ascii="Times New Roman" w:hAnsi="Times New Roman" w:cs="Times New Roman"/>
          <w:sz w:val="26"/>
          <w:szCs w:val="26"/>
        </w:rPr>
        <w:t>настоящего Административного регламента, при направлении заявления по форме электронного документа через ЕПГУ и (или) РПГУ.</w:t>
      </w:r>
    </w:p>
    <w:p w:rsidR="00646FC0" w:rsidRPr="00935371" w:rsidRDefault="00646FC0" w:rsidP="005E0334">
      <w:pPr>
        <w:autoSpaceDE w:val="0"/>
        <w:autoSpaceDN w:val="0"/>
        <w:adjustRightInd w:val="0"/>
        <w:spacing w:after="0" w:line="240" w:lineRule="auto"/>
        <w:ind w:firstLine="709"/>
        <w:jc w:val="both"/>
        <w:rPr>
          <w:rFonts w:ascii="Times New Roman" w:hAnsi="Times New Roman" w:cs="Times New Roman"/>
          <w:sz w:val="26"/>
          <w:szCs w:val="26"/>
        </w:rPr>
      </w:pPr>
      <w:r w:rsidRPr="00AD1B1F">
        <w:rPr>
          <w:rFonts w:ascii="Times New Roman" w:hAnsi="Times New Roman" w:cs="Times New Roman"/>
          <w:sz w:val="26"/>
          <w:szCs w:val="26"/>
        </w:rPr>
        <w:t>Заявитель вправе повторно</w:t>
      </w:r>
      <w:r w:rsidRPr="00935371">
        <w:rPr>
          <w:rFonts w:ascii="Times New Roman" w:hAnsi="Times New Roman" w:cs="Times New Roman"/>
          <w:sz w:val="26"/>
          <w:szCs w:val="26"/>
        </w:rPr>
        <w:t xml:space="preserve"> обратиться за предоставлением соответствующей государственной услуги при устранении недостатков, послуживших основанием для отказа в предоставлении государственной услуги.</w:t>
      </w:r>
    </w:p>
    <w:p w:rsidR="002839AF" w:rsidRPr="00935371" w:rsidRDefault="00892468" w:rsidP="005E033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2.9.2. </w:t>
      </w:r>
      <w:r w:rsidR="005C50E2" w:rsidRPr="00935371">
        <w:rPr>
          <w:rFonts w:ascii="Times New Roman" w:hAnsi="Times New Roman" w:cs="Times New Roman"/>
          <w:sz w:val="26"/>
          <w:szCs w:val="26"/>
        </w:rPr>
        <w:t xml:space="preserve">Основанием для приостановления предоставления государственной услуги является получение Министерством </w:t>
      </w:r>
      <w:r w:rsidR="00452FDF">
        <w:rPr>
          <w:rFonts w:ascii="Times New Roman" w:hAnsi="Times New Roman" w:cs="Times New Roman"/>
          <w:sz w:val="26"/>
          <w:szCs w:val="26"/>
        </w:rPr>
        <w:t xml:space="preserve">ответа </w:t>
      </w:r>
      <w:r w:rsidR="002839AF" w:rsidRPr="00935371">
        <w:rPr>
          <w:rFonts w:ascii="Times New Roman" w:hAnsi="Times New Roman" w:cs="Times New Roman"/>
          <w:sz w:val="26"/>
          <w:szCs w:val="26"/>
        </w:rPr>
        <w:t xml:space="preserve">на межведомственный запрос, свидетельствующего об отсутствии документа (сведений), необходимых для предоставления государственной услуги, если соответствующий документ (сведения) не представлены заявителем по собственной инициативе. </w:t>
      </w:r>
    </w:p>
    <w:p w:rsidR="005C50E2" w:rsidRPr="00935371" w:rsidRDefault="000F157A" w:rsidP="005E0334">
      <w:pPr>
        <w:autoSpaceDE w:val="0"/>
        <w:autoSpaceDN w:val="0"/>
        <w:adjustRightInd w:val="0"/>
        <w:spacing w:after="0" w:line="240" w:lineRule="auto"/>
        <w:ind w:firstLine="709"/>
        <w:jc w:val="both"/>
        <w:rPr>
          <w:rFonts w:ascii="Times New Roman" w:hAnsi="Times New Roman" w:cs="Times New Roman"/>
          <w:sz w:val="26"/>
          <w:szCs w:val="26"/>
        </w:rPr>
      </w:pPr>
      <w:r w:rsidRPr="00935371">
        <w:rPr>
          <w:rFonts w:ascii="Times New Roman" w:hAnsi="Times New Roman" w:cs="Times New Roman"/>
          <w:sz w:val="26"/>
          <w:szCs w:val="26"/>
        </w:rPr>
        <w:t>Министерство</w:t>
      </w:r>
      <w:r w:rsidR="005C50E2" w:rsidRPr="00935371">
        <w:rPr>
          <w:rFonts w:ascii="Times New Roman" w:hAnsi="Times New Roman" w:cs="Times New Roman"/>
          <w:sz w:val="26"/>
          <w:szCs w:val="26"/>
        </w:rPr>
        <w:t xml:space="preserve"> приостанавливает предоставление </w:t>
      </w:r>
      <w:r w:rsidRPr="00935371">
        <w:rPr>
          <w:rFonts w:ascii="Times New Roman" w:hAnsi="Times New Roman" w:cs="Times New Roman"/>
          <w:sz w:val="26"/>
          <w:szCs w:val="26"/>
        </w:rPr>
        <w:t>государственной</w:t>
      </w:r>
      <w:r w:rsidR="005C50E2" w:rsidRPr="00935371">
        <w:rPr>
          <w:rFonts w:ascii="Times New Roman" w:hAnsi="Times New Roman" w:cs="Times New Roman"/>
          <w:sz w:val="26"/>
          <w:szCs w:val="26"/>
        </w:rPr>
        <w:t xml:space="preserve"> услуги, направляет заявителю соответствующее уведомление, в котором предлагает представить по собственной инициативе недостающие документы в течение 15 рабочих дней со дня направления уведомления. </w:t>
      </w:r>
    </w:p>
    <w:p w:rsidR="005C50E2" w:rsidRPr="00935371" w:rsidRDefault="00892468" w:rsidP="005E033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2.9.3</w:t>
      </w:r>
      <w:r w:rsidR="00D7711C" w:rsidRPr="00935371">
        <w:rPr>
          <w:rFonts w:ascii="Times New Roman" w:hAnsi="Times New Roman" w:cs="Times New Roman"/>
          <w:sz w:val="26"/>
          <w:szCs w:val="26"/>
        </w:rPr>
        <w:t xml:space="preserve">. </w:t>
      </w:r>
      <w:r w:rsidR="00BE423F" w:rsidRPr="00935371">
        <w:rPr>
          <w:rFonts w:ascii="Times New Roman" w:hAnsi="Times New Roman" w:cs="Times New Roman"/>
          <w:sz w:val="26"/>
          <w:szCs w:val="26"/>
        </w:rPr>
        <w:t>Р</w:t>
      </w:r>
      <w:r w:rsidR="005C50E2" w:rsidRPr="00935371">
        <w:rPr>
          <w:rFonts w:ascii="Times New Roman" w:hAnsi="Times New Roman" w:cs="Times New Roman"/>
          <w:sz w:val="26"/>
          <w:szCs w:val="26"/>
        </w:rPr>
        <w:t xml:space="preserve">ешение о приостановлении предоставления </w:t>
      </w:r>
      <w:r w:rsidR="000F157A" w:rsidRPr="00935371">
        <w:rPr>
          <w:rFonts w:ascii="Times New Roman" w:hAnsi="Times New Roman" w:cs="Times New Roman"/>
          <w:sz w:val="26"/>
          <w:szCs w:val="26"/>
        </w:rPr>
        <w:t>государственной</w:t>
      </w:r>
      <w:r w:rsidR="005C50E2" w:rsidRPr="00935371">
        <w:rPr>
          <w:rFonts w:ascii="Times New Roman" w:hAnsi="Times New Roman" w:cs="Times New Roman"/>
          <w:sz w:val="26"/>
          <w:szCs w:val="26"/>
        </w:rPr>
        <w:t xml:space="preserve"> услуги подписывается </w:t>
      </w:r>
      <w:r w:rsidR="000F157A" w:rsidRPr="00935371">
        <w:rPr>
          <w:rFonts w:ascii="Times New Roman" w:hAnsi="Times New Roman" w:cs="Times New Roman"/>
          <w:sz w:val="26"/>
          <w:szCs w:val="26"/>
        </w:rPr>
        <w:t xml:space="preserve">Министром </w:t>
      </w:r>
      <w:r w:rsidR="00F531D5">
        <w:rPr>
          <w:rFonts w:ascii="Times New Roman" w:hAnsi="Times New Roman" w:cs="Times New Roman"/>
          <w:sz w:val="26"/>
          <w:szCs w:val="26"/>
        </w:rPr>
        <w:t>жилищно-коммунального хозяйства</w:t>
      </w:r>
      <w:r w:rsidR="000F157A" w:rsidRPr="00935371">
        <w:rPr>
          <w:rFonts w:ascii="Times New Roman" w:hAnsi="Times New Roman" w:cs="Times New Roman"/>
          <w:sz w:val="26"/>
          <w:szCs w:val="26"/>
        </w:rPr>
        <w:t xml:space="preserve"> и энергетики Камчатского края</w:t>
      </w:r>
      <w:r w:rsidR="005C50E2" w:rsidRPr="00935371">
        <w:rPr>
          <w:rFonts w:ascii="Times New Roman" w:hAnsi="Times New Roman" w:cs="Times New Roman"/>
          <w:sz w:val="26"/>
          <w:szCs w:val="26"/>
        </w:rPr>
        <w:t xml:space="preserve"> и выдается заявителю с указанием причин приостановления. </w:t>
      </w:r>
    </w:p>
    <w:p w:rsidR="005C50E2" w:rsidRPr="00935371" w:rsidRDefault="005C50E2" w:rsidP="005E0334">
      <w:pPr>
        <w:autoSpaceDE w:val="0"/>
        <w:autoSpaceDN w:val="0"/>
        <w:adjustRightInd w:val="0"/>
        <w:spacing w:after="0" w:line="240" w:lineRule="auto"/>
        <w:ind w:firstLine="709"/>
        <w:jc w:val="both"/>
        <w:rPr>
          <w:rFonts w:ascii="Times New Roman" w:hAnsi="Times New Roman" w:cs="Times New Roman"/>
          <w:sz w:val="26"/>
          <w:szCs w:val="26"/>
        </w:rPr>
      </w:pPr>
      <w:r w:rsidRPr="00935371">
        <w:rPr>
          <w:rFonts w:ascii="Times New Roman" w:hAnsi="Times New Roman" w:cs="Times New Roman"/>
          <w:sz w:val="26"/>
          <w:szCs w:val="26"/>
        </w:rPr>
        <w:t xml:space="preserve">Уведомление о приостановлении предоставления </w:t>
      </w:r>
      <w:r w:rsidR="000F157A" w:rsidRPr="00935371">
        <w:rPr>
          <w:rFonts w:ascii="Times New Roman" w:hAnsi="Times New Roman" w:cs="Times New Roman"/>
          <w:sz w:val="26"/>
          <w:szCs w:val="26"/>
        </w:rPr>
        <w:t>государственной</w:t>
      </w:r>
      <w:r w:rsidRPr="00935371">
        <w:rPr>
          <w:rFonts w:ascii="Times New Roman" w:hAnsi="Times New Roman" w:cs="Times New Roman"/>
          <w:sz w:val="26"/>
          <w:szCs w:val="26"/>
        </w:rPr>
        <w:t xml:space="preserve"> услуги выдается (направляется) заявителю не позднее следующего рабочего дня с даты принятия решения о приостановлении предоставления </w:t>
      </w:r>
      <w:r w:rsidR="000F157A" w:rsidRPr="00935371">
        <w:rPr>
          <w:rFonts w:ascii="Times New Roman" w:hAnsi="Times New Roman" w:cs="Times New Roman"/>
          <w:sz w:val="26"/>
          <w:szCs w:val="26"/>
        </w:rPr>
        <w:t xml:space="preserve">государственной </w:t>
      </w:r>
      <w:r w:rsidRPr="00935371">
        <w:rPr>
          <w:rFonts w:ascii="Times New Roman" w:hAnsi="Times New Roman" w:cs="Times New Roman"/>
          <w:sz w:val="26"/>
          <w:szCs w:val="26"/>
        </w:rPr>
        <w:t xml:space="preserve">услуги. </w:t>
      </w:r>
    </w:p>
    <w:p w:rsidR="00287711" w:rsidRPr="000A5E09" w:rsidRDefault="00892468" w:rsidP="000A5E09">
      <w:pPr>
        <w:autoSpaceDE w:val="0"/>
        <w:autoSpaceDN w:val="0"/>
        <w:adjustRightInd w:val="0"/>
        <w:spacing w:after="0" w:line="240" w:lineRule="auto"/>
        <w:ind w:firstLine="709"/>
        <w:jc w:val="both"/>
        <w:rPr>
          <w:rFonts w:ascii="Times New Roman" w:hAnsi="Times New Roman" w:cs="Times New Roman"/>
          <w:sz w:val="26"/>
          <w:szCs w:val="26"/>
        </w:rPr>
      </w:pPr>
      <w:r w:rsidRPr="000A5E09">
        <w:rPr>
          <w:rFonts w:ascii="Times New Roman" w:hAnsi="Times New Roman" w:cs="Times New Roman"/>
          <w:sz w:val="26"/>
          <w:szCs w:val="26"/>
        </w:rPr>
        <w:t xml:space="preserve">2.10. </w:t>
      </w:r>
      <w:r w:rsidR="00287711" w:rsidRPr="000A5E09">
        <w:rPr>
          <w:rFonts w:ascii="Times New Roman" w:hAnsi="Times New Roman" w:cs="Times New Roman"/>
          <w:sz w:val="26"/>
          <w:szCs w:val="26"/>
        </w:rPr>
        <w:t xml:space="preserve">Перечень услуг, необходимых и обязательных для предоставления </w:t>
      </w:r>
      <w:r w:rsidR="00530B9B" w:rsidRPr="000A5E09">
        <w:rPr>
          <w:rFonts w:ascii="Times New Roman" w:hAnsi="Times New Roman" w:cs="Times New Roman"/>
          <w:sz w:val="26"/>
          <w:szCs w:val="26"/>
        </w:rPr>
        <w:t>государственной</w:t>
      </w:r>
      <w:r w:rsidR="00287711" w:rsidRPr="000A5E09">
        <w:rPr>
          <w:rFonts w:ascii="Times New Roman" w:hAnsi="Times New Roman" w:cs="Times New Roman"/>
          <w:sz w:val="26"/>
          <w:szCs w:val="26"/>
        </w:rPr>
        <w:t xml:space="preserve"> услуги, в том числе сведения о документах</w:t>
      </w:r>
      <w:r w:rsidR="00452FDF" w:rsidRPr="000A5E09">
        <w:rPr>
          <w:rFonts w:ascii="Times New Roman" w:hAnsi="Times New Roman" w:cs="Times New Roman"/>
          <w:sz w:val="26"/>
          <w:szCs w:val="26"/>
        </w:rPr>
        <w:t>,</w:t>
      </w:r>
      <w:r w:rsidR="00287711" w:rsidRPr="000A5E09">
        <w:rPr>
          <w:rFonts w:ascii="Times New Roman" w:hAnsi="Times New Roman" w:cs="Times New Roman"/>
          <w:sz w:val="26"/>
          <w:szCs w:val="26"/>
        </w:rPr>
        <w:t xml:space="preserve"> выдаваемых организациями, участвующими в предоставлении </w:t>
      </w:r>
      <w:r w:rsidR="00530B9B" w:rsidRPr="000A5E09">
        <w:rPr>
          <w:rFonts w:ascii="Times New Roman" w:hAnsi="Times New Roman" w:cs="Times New Roman"/>
          <w:sz w:val="26"/>
          <w:szCs w:val="26"/>
        </w:rPr>
        <w:t>государственной</w:t>
      </w:r>
      <w:r w:rsidR="00287711" w:rsidRPr="000A5E09">
        <w:rPr>
          <w:rFonts w:ascii="Times New Roman" w:hAnsi="Times New Roman" w:cs="Times New Roman"/>
          <w:sz w:val="26"/>
          <w:szCs w:val="26"/>
        </w:rPr>
        <w:t xml:space="preserve"> услуги</w:t>
      </w:r>
      <w:r w:rsidR="00D02069">
        <w:rPr>
          <w:rFonts w:ascii="Times New Roman" w:hAnsi="Times New Roman" w:cs="Times New Roman"/>
          <w:sz w:val="26"/>
          <w:szCs w:val="26"/>
        </w:rPr>
        <w:t>.</w:t>
      </w:r>
    </w:p>
    <w:p w:rsidR="002C7711" w:rsidRDefault="00892468" w:rsidP="005839F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2.10.1</w:t>
      </w:r>
      <w:r w:rsidR="00D7711C">
        <w:rPr>
          <w:rFonts w:ascii="Times New Roman" w:hAnsi="Times New Roman" w:cs="Times New Roman"/>
          <w:sz w:val="26"/>
          <w:szCs w:val="26"/>
        </w:rPr>
        <w:t xml:space="preserve">. </w:t>
      </w:r>
      <w:r w:rsidR="002C7711" w:rsidRPr="002C7711">
        <w:rPr>
          <w:rFonts w:ascii="Times New Roman" w:hAnsi="Times New Roman" w:cs="Times New Roman"/>
          <w:sz w:val="26"/>
          <w:szCs w:val="26"/>
        </w:rPr>
        <w:t xml:space="preserve">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 </w:t>
      </w:r>
    </w:p>
    <w:p w:rsidR="00287711" w:rsidRPr="000A5E09" w:rsidRDefault="00892468" w:rsidP="000A5E09">
      <w:pPr>
        <w:pStyle w:val="Default"/>
        <w:ind w:firstLine="709"/>
        <w:jc w:val="both"/>
        <w:rPr>
          <w:bCs/>
          <w:color w:val="auto"/>
          <w:sz w:val="26"/>
          <w:szCs w:val="26"/>
        </w:rPr>
      </w:pPr>
      <w:r w:rsidRPr="000A5E09">
        <w:rPr>
          <w:bCs/>
          <w:color w:val="auto"/>
          <w:sz w:val="26"/>
          <w:szCs w:val="26"/>
        </w:rPr>
        <w:t xml:space="preserve">2.11. </w:t>
      </w:r>
      <w:r w:rsidR="00287711" w:rsidRPr="000A5E09">
        <w:rPr>
          <w:bCs/>
          <w:color w:val="auto"/>
          <w:sz w:val="26"/>
          <w:szCs w:val="26"/>
        </w:rPr>
        <w:t xml:space="preserve">Порядок, размер и основания взимания государственной пошлины или иной платы за предоставление </w:t>
      </w:r>
      <w:r w:rsidR="000F157A" w:rsidRPr="000A5E09">
        <w:rPr>
          <w:bCs/>
          <w:color w:val="auto"/>
          <w:sz w:val="26"/>
          <w:szCs w:val="26"/>
        </w:rPr>
        <w:t>государственной</w:t>
      </w:r>
      <w:r w:rsidR="00287711" w:rsidRPr="000A5E09">
        <w:rPr>
          <w:bCs/>
          <w:color w:val="auto"/>
          <w:sz w:val="26"/>
          <w:szCs w:val="26"/>
        </w:rPr>
        <w:t xml:space="preserve"> услуги</w:t>
      </w:r>
      <w:r w:rsidR="00D02069">
        <w:rPr>
          <w:bCs/>
          <w:color w:val="auto"/>
          <w:sz w:val="26"/>
          <w:szCs w:val="26"/>
        </w:rPr>
        <w:t>.</w:t>
      </w:r>
    </w:p>
    <w:p w:rsidR="00287711" w:rsidRPr="004306EB" w:rsidRDefault="00892468" w:rsidP="005839FD">
      <w:pPr>
        <w:pStyle w:val="Default"/>
        <w:ind w:firstLine="709"/>
        <w:jc w:val="both"/>
        <w:rPr>
          <w:color w:val="auto"/>
          <w:sz w:val="26"/>
          <w:szCs w:val="26"/>
        </w:rPr>
      </w:pPr>
      <w:r>
        <w:rPr>
          <w:color w:val="auto"/>
          <w:sz w:val="26"/>
          <w:szCs w:val="26"/>
        </w:rPr>
        <w:t>2.11.1</w:t>
      </w:r>
      <w:r w:rsidR="00D7711C">
        <w:rPr>
          <w:color w:val="auto"/>
          <w:sz w:val="26"/>
          <w:szCs w:val="26"/>
        </w:rPr>
        <w:t xml:space="preserve">. </w:t>
      </w:r>
      <w:r w:rsidR="00287711" w:rsidRPr="004306EB">
        <w:rPr>
          <w:color w:val="auto"/>
          <w:sz w:val="26"/>
          <w:szCs w:val="26"/>
        </w:rPr>
        <w:t xml:space="preserve">Предоставление </w:t>
      </w:r>
      <w:r w:rsidR="000F157A">
        <w:rPr>
          <w:color w:val="auto"/>
          <w:sz w:val="26"/>
          <w:szCs w:val="26"/>
        </w:rPr>
        <w:t>государственной</w:t>
      </w:r>
      <w:r w:rsidR="00287711" w:rsidRPr="004306EB">
        <w:rPr>
          <w:color w:val="auto"/>
          <w:sz w:val="26"/>
          <w:szCs w:val="26"/>
        </w:rPr>
        <w:t xml:space="preserve"> услуги осуществляется бесплатно.</w:t>
      </w:r>
    </w:p>
    <w:p w:rsidR="00287711" w:rsidRPr="000A5E09" w:rsidRDefault="00892468" w:rsidP="000A5E09">
      <w:pPr>
        <w:pStyle w:val="Default"/>
        <w:ind w:firstLine="709"/>
        <w:jc w:val="both"/>
        <w:rPr>
          <w:bCs/>
          <w:color w:val="auto"/>
          <w:sz w:val="26"/>
          <w:szCs w:val="26"/>
        </w:rPr>
      </w:pPr>
      <w:r w:rsidRPr="000A5E09">
        <w:rPr>
          <w:bCs/>
          <w:color w:val="auto"/>
          <w:sz w:val="26"/>
          <w:szCs w:val="26"/>
        </w:rPr>
        <w:t xml:space="preserve">2.12. </w:t>
      </w:r>
      <w:r w:rsidR="00287711" w:rsidRPr="000A5E09">
        <w:rPr>
          <w:bCs/>
          <w:color w:val="auto"/>
          <w:sz w:val="26"/>
          <w:szCs w:val="26"/>
        </w:rPr>
        <w:t xml:space="preserve">Максимальный срок ожидания в очереди при подаче запроса о предоставлении </w:t>
      </w:r>
      <w:r w:rsidR="00530B9B" w:rsidRPr="000A5E09">
        <w:rPr>
          <w:bCs/>
          <w:color w:val="auto"/>
          <w:sz w:val="26"/>
          <w:szCs w:val="26"/>
        </w:rPr>
        <w:t>государственной</w:t>
      </w:r>
      <w:r w:rsidR="00287711" w:rsidRPr="000A5E09">
        <w:rPr>
          <w:bCs/>
          <w:color w:val="auto"/>
          <w:sz w:val="26"/>
          <w:szCs w:val="26"/>
        </w:rPr>
        <w:t xml:space="preserve"> услуги, при получении результата предоставления таких услуг</w:t>
      </w:r>
      <w:r w:rsidR="00D02069">
        <w:rPr>
          <w:bCs/>
          <w:color w:val="auto"/>
          <w:sz w:val="26"/>
          <w:szCs w:val="26"/>
        </w:rPr>
        <w:t>.</w:t>
      </w:r>
    </w:p>
    <w:p w:rsidR="00287711" w:rsidRPr="004306EB" w:rsidRDefault="00892468" w:rsidP="00500506">
      <w:pPr>
        <w:pStyle w:val="Default"/>
        <w:ind w:firstLine="709"/>
        <w:jc w:val="both"/>
        <w:rPr>
          <w:color w:val="auto"/>
          <w:sz w:val="26"/>
          <w:szCs w:val="26"/>
        </w:rPr>
      </w:pPr>
      <w:r>
        <w:rPr>
          <w:color w:val="auto"/>
          <w:sz w:val="26"/>
          <w:szCs w:val="26"/>
        </w:rPr>
        <w:t>2.12.1</w:t>
      </w:r>
      <w:r w:rsidR="00D7711C">
        <w:rPr>
          <w:color w:val="auto"/>
          <w:sz w:val="26"/>
          <w:szCs w:val="26"/>
        </w:rPr>
        <w:t xml:space="preserve">. </w:t>
      </w:r>
      <w:r w:rsidR="00287711" w:rsidRPr="004306EB">
        <w:rPr>
          <w:color w:val="auto"/>
          <w:sz w:val="26"/>
          <w:szCs w:val="26"/>
        </w:rPr>
        <w:t xml:space="preserve">Максимальное время ожидания в очереди при личной подаче заявления о предоставлении </w:t>
      </w:r>
      <w:r w:rsidR="00530B9B">
        <w:rPr>
          <w:color w:val="auto"/>
          <w:sz w:val="26"/>
          <w:szCs w:val="26"/>
        </w:rPr>
        <w:t>государственной</w:t>
      </w:r>
      <w:r w:rsidR="00287711" w:rsidRPr="004306EB">
        <w:rPr>
          <w:color w:val="auto"/>
          <w:sz w:val="26"/>
          <w:szCs w:val="26"/>
        </w:rPr>
        <w:t xml:space="preserve"> услуги составляет не более 15 минут. </w:t>
      </w:r>
    </w:p>
    <w:p w:rsidR="00B75E9C" w:rsidRDefault="00892468" w:rsidP="00500506">
      <w:pPr>
        <w:pStyle w:val="Default"/>
        <w:ind w:firstLine="709"/>
        <w:jc w:val="both"/>
        <w:rPr>
          <w:color w:val="auto"/>
          <w:sz w:val="26"/>
          <w:szCs w:val="26"/>
        </w:rPr>
      </w:pPr>
      <w:r>
        <w:rPr>
          <w:color w:val="auto"/>
          <w:sz w:val="26"/>
          <w:szCs w:val="26"/>
        </w:rPr>
        <w:t>2.12.2</w:t>
      </w:r>
      <w:r w:rsidR="00D7711C">
        <w:rPr>
          <w:color w:val="auto"/>
          <w:sz w:val="26"/>
          <w:szCs w:val="26"/>
        </w:rPr>
        <w:t xml:space="preserve">. </w:t>
      </w:r>
      <w:r w:rsidR="00287711" w:rsidRPr="004306EB">
        <w:rPr>
          <w:color w:val="auto"/>
          <w:sz w:val="26"/>
          <w:szCs w:val="26"/>
        </w:rPr>
        <w:t>Предельная продолжительность ожидания в очереди при получении</w:t>
      </w:r>
      <w:r w:rsidR="00287711">
        <w:rPr>
          <w:color w:val="auto"/>
          <w:sz w:val="26"/>
          <w:szCs w:val="26"/>
        </w:rPr>
        <w:t xml:space="preserve"> результата предоставления </w:t>
      </w:r>
      <w:r w:rsidR="00530B9B">
        <w:rPr>
          <w:color w:val="auto"/>
          <w:sz w:val="26"/>
          <w:szCs w:val="26"/>
        </w:rPr>
        <w:t>государственной</w:t>
      </w:r>
      <w:r w:rsidR="00287711">
        <w:rPr>
          <w:color w:val="auto"/>
          <w:sz w:val="26"/>
          <w:szCs w:val="26"/>
        </w:rPr>
        <w:t xml:space="preserve"> услуги не долж</w:t>
      </w:r>
      <w:r w:rsidR="00F13CF4">
        <w:rPr>
          <w:color w:val="auto"/>
          <w:sz w:val="26"/>
          <w:szCs w:val="26"/>
        </w:rPr>
        <w:t>на</w:t>
      </w:r>
      <w:r w:rsidR="00287711">
        <w:rPr>
          <w:color w:val="auto"/>
          <w:sz w:val="26"/>
          <w:szCs w:val="26"/>
        </w:rPr>
        <w:t xml:space="preserve"> превышать 15 минут. </w:t>
      </w:r>
    </w:p>
    <w:p w:rsidR="005567B1" w:rsidRPr="000A5E09" w:rsidRDefault="00892468" w:rsidP="000A5E09">
      <w:pPr>
        <w:pStyle w:val="Default"/>
        <w:ind w:firstLine="709"/>
        <w:jc w:val="both"/>
        <w:rPr>
          <w:bCs/>
          <w:color w:val="auto"/>
          <w:sz w:val="26"/>
          <w:szCs w:val="26"/>
        </w:rPr>
      </w:pPr>
      <w:r w:rsidRPr="000A5E09">
        <w:rPr>
          <w:bCs/>
          <w:color w:val="auto"/>
          <w:sz w:val="26"/>
          <w:szCs w:val="26"/>
        </w:rPr>
        <w:t xml:space="preserve">2.13. </w:t>
      </w:r>
      <w:r w:rsidR="005567B1" w:rsidRPr="000A5E09">
        <w:rPr>
          <w:bCs/>
          <w:color w:val="auto"/>
          <w:sz w:val="26"/>
          <w:szCs w:val="26"/>
        </w:rPr>
        <w:t>Срок и порядок приема и регистрации заявления гражданина о предоставлении государственной услуги, в том числе в электронной форме</w:t>
      </w:r>
      <w:r w:rsidR="00D02069">
        <w:rPr>
          <w:bCs/>
          <w:color w:val="auto"/>
          <w:sz w:val="26"/>
          <w:szCs w:val="26"/>
        </w:rPr>
        <w:t>.</w:t>
      </w:r>
    </w:p>
    <w:p w:rsidR="005567B1" w:rsidRPr="005567B1" w:rsidRDefault="00892468" w:rsidP="005839FD">
      <w:pPr>
        <w:pStyle w:val="Default"/>
        <w:ind w:firstLine="709"/>
        <w:jc w:val="both"/>
        <w:rPr>
          <w:color w:val="auto"/>
          <w:sz w:val="26"/>
          <w:szCs w:val="26"/>
        </w:rPr>
      </w:pPr>
      <w:r>
        <w:rPr>
          <w:color w:val="auto"/>
          <w:sz w:val="26"/>
          <w:szCs w:val="26"/>
        </w:rPr>
        <w:t>2.13.1</w:t>
      </w:r>
      <w:r w:rsidR="00D7711C">
        <w:rPr>
          <w:color w:val="auto"/>
          <w:sz w:val="26"/>
          <w:szCs w:val="26"/>
        </w:rPr>
        <w:t xml:space="preserve">. </w:t>
      </w:r>
      <w:r w:rsidR="005567B1" w:rsidRPr="005567B1">
        <w:rPr>
          <w:color w:val="auto"/>
          <w:sz w:val="26"/>
          <w:szCs w:val="26"/>
        </w:rPr>
        <w:t>Регистрация заявлений и документов производится в Министерстве:</w:t>
      </w:r>
    </w:p>
    <w:p w:rsidR="005567B1" w:rsidRPr="006E1D8F" w:rsidRDefault="005567B1" w:rsidP="005839FD">
      <w:pPr>
        <w:pStyle w:val="Default"/>
        <w:ind w:firstLine="709"/>
        <w:jc w:val="both"/>
        <w:rPr>
          <w:color w:val="auto"/>
          <w:sz w:val="26"/>
          <w:szCs w:val="26"/>
        </w:rPr>
      </w:pPr>
      <w:r w:rsidRPr="006E1D8F">
        <w:rPr>
          <w:color w:val="auto"/>
          <w:sz w:val="26"/>
          <w:szCs w:val="26"/>
        </w:rPr>
        <w:lastRenderedPageBreak/>
        <w:t xml:space="preserve">1) при личном обращении заявителя (его представителя) – в день обращения и предоставления полного пакета документов, указанных в </w:t>
      </w:r>
      <w:r w:rsidR="00490E17">
        <w:rPr>
          <w:sz w:val="26"/>
          <w:szCs w:val="26"/>
        </w:rPr>
        <w:t>частях</w:t>
      </w:r>
      <w:r w:rsidR="00AD1B1F" w:rsidRPr="006E1D8F">
        <w:rPr>
          <w:sz w:val="26"/>
          <w:szCs w:val="26"/>
        </w:rPr>
        <w:t xml:space="preserve"> 2.6.1 и 2.6.3 </w:t>
      </w:r>
      <w:r w:rsidRPr="006E1D8F">
        <w:rPr>
          <w:color w:val="auto"/>
          <w:sz w:val="26"/>
          <w:szCs w:val="26"/>
        </w:rPr>
        <w:t>настоящего Административного регламента;</w:t>
      </w:r>
    </w:p>
    <w:p w:rsidR="005567B1" w:rsidRPr="006E1D8F" w:rsidRDefault="005567B1" w:rsidP="005839FD">
      <w:pPr>
        <w:pStyle w:val="Default"/>
        <w:ind w:firstLine="709"/>
        <w:jc w:val="both"/>
        <w:rPr>
          <w:color w:val="auto"/>
          <w:sz w:val="26"/>
          <w:szCs w:val="26"/>
        </w:rPr>
      </w:pPr>
      <w:r w:rsidRPr="006E1D8F">
        <w:rPr>
          <w:color w:val="auto"/>
          <w:sz w:val="26"/>
          <w:szCs w:val="26"/>
        </w:rPr>
        <w:t xml:space="preserve">2) при поступлении заявления с приложением документов, указанных в </w:t>
      </w:r>
      <w:r w:rsidR="00490E17">
        <w:rPr>
          <w:sz w:val="26"/>
          <w:szCs w:val="26"/>
        </w:rPr>
        <w:t>частях</w:t>
      </w:r>
      <w:r w:rsidR="00CE3D27">
        <w:rPr>
          <w:sz w:val="26"/>
          <w:szCs w:val="26"/>
        </w:rPr>
        <w:t xml:space="preserve"> </w:t>
      </w:r>
      <w:r w:rsidR="00AD1B1F" w:rsidRPr="006E1D8F">
        <w:rPr>
          <w:sz w:val="26"/>
          <w:szCs w:val="26"/>
        </w:rPr>
        <w:t xml:space="preserve">2.6.1 и 2.6.3 </w:t>
      </w:r>
      <w:r w:rsidRPr="006E1D8F">
        <w:rPr>
          <w:color w:val="auto"/>
          <w:sz w:val="26"/>
          <w:szCs w:val="26"/>
        </w:rPr>
        <w:t xml:space="preserve">настоящего Административного регламента, по почте в течение 3 рабочих дней со дня их поступления в Министерство. В этом случае днем обращения заявителя считается дата, указанная на почтовом штемпеле организации федеральной почтовой связи по месту </w:t>
      </w:r>
      <w:r w:rsidR="00F13CF4" w:rsidRPr="006E1D8F">
        <w:rPr>
          <w:color w:val="auto"/>
          <w:sz w:val="26"/>
          <w:szCs w:val="26"/>
        </w:rPr>
        <w:t>получения</w:t>
      </w:r>
      <w:r w:rsidRPr="006E1D8F">
        <w:rPr>
          <w:color w:val="auto"/>
          <w:sz w:val="26"/>
          <w:szCs w:val="26"/>
        </w:rPr>
        <w:t xml:space="preserve"> данных документов;</w:t>
      </w:r>
    </w:p>
    <w:p w:rsidR="00EB4F5E" w:rsidRDefault="00D10550" w:rsidP="005839FD">
      <w:pPr>
        <w:pStyle w:val="Default"/>
        <w:ind w:firstLine="709"/>
        <w:jc w:val="both"/>
        <w:rPr>
          <w:sz w:val="26"/>
          <w:szCs w:val="26"/>
        </w:rPr>
      </w:pPr>
      <w:r w:rsidRPr="006E1D8F">
        <w:rPr>
          <w:sz w:val="26"/>
          <w:szCs w:val="26"/>
        </w:rPr>
        <w:t>3</w:t>
      </w:r>
      <w:r w:rsidR="005567B1" w:rsidRPr="006E1D8F">
        <w:rPr>
          <w:sz w:val="26"/>
          <w:szCs w:val="26"/>
        </w:rPr>
        <w:t xml:space="preserve">) при поступлении заявления и документов, указанных в </w:t>
      </w:r>
      <w:r w:rsidR="00490E17">
        <w:rPr>
          <w:sz w:val="26"/>
          <w:szCs w:val="26"/>
        </w:rPr>
        <w:t>частях</w:t>
      </w:r>
      <w:r w:rsidR="00AD1B1F" w:rsidRPr="006E1D8F">
        <w:rPr>
          <w:sz w:val="26"/>
          <w:szCs w:val="26"/>
        </w:rPr>
        <w:t xml:space="preserve"> 2.6.1 и 2.6.3 </w:t>
      </w:r>
      <w:r w:rsidR="005567B1" w:rsidRPr="006E1D8F">
        <w:rPr>
          <w:sz w:val="26"/>
          <w:szCs w:val="26"/>
        </w:rPr>
        <w:t>настоящего Административного регламента, через ЕПГУ и (или) РПГУ в день поступления в Министерство, в случаях поступления заявления в нерабочее время, нерабочие и праздничные дни, регистрация производится в первый рабочий</w:t>
      </w:r>
      <w:r w:rsidR="005567B1" w:rsidRPr="005567B1">
        <w:rPr>
          <w:sz w:val="26"/>
          <w:szCs w:val="26"/>
        </w:rPr>
        <w:t xml:space="preserve"> день, без необходимости представления заявителем документов на бумажном носителе.</w:t>
      </w:r>
    </w:p>
    <w:p w:rsidR="00EB4F5E" w:rsidRDefault="00892468" w:rsidP="005839FD">
      <w:pPr>
        <w:pStyle w:val="Default"/>
        <w:ind w:firstLine="709"/>
        <w:jc w:val="both"/>
        <w:rPr>
          <w:sz w:val="26"/>
          <w:szCs w:val="26"/>
        </w:rPr>
      </w:pPr>
      <w:r>
        <w:rPr>
          <w:sz w:val="26"/>
          <w:szCs w:val="26"/>
        </w:rPr>
        <w:t>2.13.2</w:t>
      </w:r>
      <w:r w:rsidR="00D7711C">
        <w:rPr>
          <w:sz w:val="26"/>
          <w:szCs w:val="26"/>
        </w:rPr>
        <w:t xml:space="preserve">. </w:t>
      </w:r>
      <w:r w:rsidR="005567B1" w:rsidRPr="00EB4F5E">
        <w:rPr>
          <w:sz w:val="26"/>
          <w:szCs w:val="26"/>
        </w:rPr>
        <w:t>Отказ в приеме заявления и неполного пакета документов при личном обращении заявителя осуществляется в день его обращения специалистами Министерства, осуществляющи</w:t>
      </w:r>
      <w:r w:rsidR="000B7087">
        <w:rPr>
          <w:sz w:val="26"/>
          <w:szCs w:val="26"/>
        </w:rPr>
        <w:t>ми</w:t>
      </w:r>
      <w:r w:rsidR="005567B1" w:rsidRPr="00EB4F5E">
        <w:rPr>
          <w:sz w:val="26"/>
          <w:szCs w:val="26"/>
        </w:rPr>
        <w:t xml:space="preserve"> прием заявлений и документов на предоставление государственной услуги, с </w:t>
      </w:r>
      <w:r w:rsidR="00EB4F5E" w:rsidRPr="00EB4F5E">
        <w:rPr>
          <w:sz w:val="26"/>
          <w:szCs w:val="26"/>
        </w:rPr>
        <w:t xml:space="preserve">разъяснением причин </w:t>
      </w:r>
      <w:r w:rsidR="005567B1" w:rsidRPr="00EB4F5E">
        <w:rPr>
          <w:sz w:val="26"/>
          <w:szCs w:val="26"/>
        </w:rPr>
        <w:t>отказа и порядка обжалования данного решения.</w:t>
      </w:r>
    </w:p>
    <w:p w:rsidR="00EB4F5E" w:rsidRPr="00EB4F5E" w:rsidRDefault="00892468" w:rsidP="005839FD">
      <w:pPr>
        <w:pStyle w:val="Default"/>
        <w:ind w:firstLine="709"/>
        <w:jc w:val="both"/>
        <w:rPr>
          <w:sz w:val="26"/>
          <w:szCs w:val="26"/>
        </w:rPr>
      </w:pPr>
      <w:r>
        <w:rPr>
          <w:sz w:val="26"/>
          <w:szCs w:val="26"/>
        </w:rPr>
        <w:t>2.13.3</w:t>
      </w:r>
      <w:r w:rsidR="00D7711C">
        <w:rPr>
          <w:sz w:val="26"/>
          <w:szCs w:val="26"/>
        </w:rPr>
        <w:t xml:space="preserve">. </w:t>
      </w:r>
      <w:r w:rsidR="005567B1" w:rsidRPr="00EB4F5E">
        <w:rPr>
          <w:sz w:val="26"/>
          <w:szCs w:val="26"/>
        </w:rPr>
        <w:t xml:space="preserve">Возврат заявления и неполного пакета документов, необходимых для предоставления государственной услуги, представленных заявителем по почте, осуществляется не позднее 7 рабочих дней со дня регистрации заявления в </w:t>
      </w:r>
      <w:r w:rsidR="00EB4F5E" w:rsidRPr="00EB4F5E">
        <w:rPr>
          <w:sz w:val="26"/>
          <w:szCs w:val="26"/>
        </w:rPr>
        <w:t>Министерстве</w:t>
      </w:r>
      <w:r w:rsidR="005567B1" w:rsidRPr="00EB4F5E">
        <w:rPr>
          <w:sz w:val="26"/>
          <w:szCs w:val="26"/>
        </w:rPr>
        <w:t xml:space="preserve"> с указанием причины возврата и порядка обжалования данного решения.</w:t>
      </w:r>
    </w:p>
    <w:p w:rsidR="005567B1" w:rsidRPr="00EB4F5E" w:rsidRDefault="00892468" w:rsidP="005839FD">
      <w:pPr>
        <w:pStyle w:val="Default"/>
        <w:ind w:firstLine="709"/>
        <w:jc w:val="both"/>
        <w:rPr>
          <w:sz w:val="26"/>
          <w:szCs w:val="26"/>
        </w:rPr>
      </w:pPr>
      <w:r>
        <w:rPr>
          <w:sz w:val="26"/>
          <w:szCs w:val="26"/>
        </w:rPr>
        <w:t>2.13.4</w:t>
      </w:r>
      <w:r w:rsidR="00D7711C">
        <w:rPr>
          <w:sz w:val="26"/>
          <w:szCs w:val="26"/>
        </w:rPr>
        <w:t xml:space="preserve">. </w:t>
      </w:r>
      <w:r w:rsidR="005567B1" w:rsidRPr="00EB4F5E">
        <w:rPr>
          <w:sz w:val="26"/>
          <w:szCs w:val="26"/>
        </w:rPr>
        <w:t xml:space="preserve">В случае направления заявления </w:t>
      </w:r>
      <w:r w:rsidR="00452FDF">
        <w:rPr>
          <w:sz w:val="26"/>
          <w:szCs w:val="26"/>
        </w:rPr>
        <w:t>в</w:t>
      </w:r>
      <w:r w:rsidR="005567B1" w:rsidRPr="00EB4F5E">
        <w:rPr>
          <w:sz w:val="26"/>
          <w:szCs w:val="26"/>
        </w:rPr>
        <w:t xml:space="preserve"> форме электронного документа через ЕПГУ/РПГУ путем заполнения соответствующей интерактивной фор</w:t>
      </w:r>
      <w:r w:rsidR="00EE2F16">
        <w:rPr>
          <w:sz w:val="26"/>
          <w:szCs w:val="26"/>
        </w:rPr>
        <w:t>мы заявления с использованием «Л</w:t>
      </w:r>
      <w:r w:rsidR="005567B1" w:rsidRPr="00EB4F5E">
        <w:rPr>
          <w:sz w:val="26"/>
          <w:szCs w:val="26"/>
        </w:rPr>
        <w:t xml:space="preserve">ичного кабинета», 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электронной подписи в порядке, предусмотренном законодательством Российской Федерации, регистрация заявления производится в день поступления в </w:t>
      </w:r>
      <w:r w:rsidR="00EB4F5E" w:rsidRPr="00EB4F5E">
        <w:rPr>
          <w:sz w:val="26"/>
          <w:szCs w:val="26"/>
        </w:rPr>
        <w:t>Министерство</w:t>
      </w:r>
      <w:r w:rsidR="005567B1" w:rsidRPr="00EB4F5E">
        <w:rPr>
          <w:sz w:val="26"/>
          <w:szCs w:val="26"/>
        </w:rPr>
        <w:t xml:space="preserve">, а в случае поступления заявления в </w:t>
      </w:r>
      <w:r w:rsidR="00EB4F5E" w:rsidRPr="00EB4F5E">
        <w:rPr>
          <w:sz w:val="26"/>
          <w:szCs w:val="26"/>
        </w:rPr>
        <w:t>Министерство</w:t>
      </w:r>
      <w:r w:rsidR="005567B1" w:rsidRPr="00EB4F5E">
        <w:rPr>
          <w:sz w:val="26"/>
          <w:szCs w:val="26"/>
        </w:rPr>
        <w:t xml:space="preserve"> в нерабочие </w:t>
      </w:r>
      <w:r w:rsidR="00EB4F5E" w:rsidRPr="00EB4F5E">
        <w:rPr>
          <w:sz w:val="26"/>
          <w:szCs w:val="26"/>
        </w:rPr>
        <w:t xml:space="preserve">и праздничные дни – не позднее </w:t>
      </w:r>
      <w:r w:rsidR="005567B1" w:rsidRPr="00EB4F5E">
        <w:rPr>
          <w:sz w:val="26"/>
          <w:szCs w:val="26"/>
        </w:rPr>
        <w:t>рабочего дня, следующего за нерабочими и праздничными днями.</w:t>
      </w:r>
    </w:p>
    <w:p w:rsidR="00EB4F5E" w:rsidRPr="00AD1B1F" w:rsidRDefault="005567B1" w:rsidP="005839FD">
      <w:pPr>
        <w:pStyle w:val="Default"/>
        <w:ind w:firstLine="709"/>
        <w:jc w:val="both"/>
        <w:rPr>
          <w:sz w:val="26"/>
          <w:szCs w:val="26"/>
        </w:rPr>
      </w:pPr>
      <w:r w:rsidRPr="00EB4F5E">
        <w:rPr>
          <w:sz w:val="26"/>
          <w:szCs w:val="26"/>
        </w:rPr>
        <w:t xml:space="preserve">В день поступления заявления в </w:t>
      </w:r>
      <w:r w:rsidR="00EB4F5E" w:rsidRPr="00EB4F5E">
        <w:rPr>
          <w:sz w:val="26"/>
          <w:szCs w:val="26"/>
        </w:rPr>
        <w:t>Министерство</w:t>
      </w:r>
      <w:r w:rsidRPr="00EB4F5E">
        <w:rPr>
          <w:sz w:val="26"/>
          <w:szCs w:val="26"/>
        </w:rPr>
        <w:t xml:space="preserve"> заявителю (его представителю), подавшему заявление через ЕПГУ/РПГУ</w:t>
      </w:r>
      <w:r w:rsidRPr="00AD1B1F">
        <w:rPr>
          <w:sz w:val="26"/>
          <w:szCs w:val="26"/>
        </w:rPr>
        <w:t xml:space="preserve">, формируется и направляется электронное уведомление о получении его заявления и указанием даты предоставления в </w:t>
      </w:r>
      <w:r w:rsidR="00EB4F5E" w:rsidRPr="00AD1B1F">
        <w:rPr>
          <w:sz w:val="26"/>
          <w:szCs w:val="26"/>
        </w:rPr>
        <w:t>Министерство</w:t>
      </w:r>
      <w:r w:rsidRPr="00AD1B1F">
        <w:rPr>
          <w:sz w:val="26"/>
          <w:szCs w:val="26"/>
        </w:rPr>
        <w:t xml:space="preserve"> оригиналов документов, указанных в </w:t>
      </w:r>
      <w:r w:rsidR="00490E17">
        <w:rPr>
          <w:sz w:val="26"/>
          <w:szCs w:val="26"/>
        </w:rPr>
        <w:t>частях</w:t>
      </w:r>
      <w:r w:rsidR="00AD1B1F" w:rsidRPr="00AD1B1F">
        <w:rPr>
          <w:sz w:val="26"/>
          <w:szCs w:val="26"/>
        </w:rPr>
        <w:t xml:space="preserve"> 2.6.1 и 2.6.3</w:t>
      </w:r>
      <w:r w:rsidRPr="00AD1B1F">
        <w:rPr>
          <w:sz w:val="26"/>
          <w:szCs w:val="26"/>
        </w:rPr>
        <w:t xml:space="preserve"> настоящего Административного регламента, в срок не превышающий </w:t>
      </w:r>
      <w:r w:rsidR="00EB4F5E" w:rsidRPr="00AD1B1F">
        <w:rPr>
          <w:sz w:val="26"/>
          <w:szCs w:val="26"/>
        </w:rPr>
        <w:t>10</w:t>
      </w:r>
      <w:r w:rsidR="00452FDF">
        <w:rPr>
          <w:sz w:val="26"/>
          <w:szCs w:val="26"/>
        </w:rPr>
        <w:t xml:space="preserve"> </w:t>
      </w:r>
      <w:r w:rsidR="00EE2F16">
        <w:rPr>
          <w:sz w:val="26"/>
          <w:szCs w:val="26"/>
        </w:rPr>
        <w:t>календарных</w:t>
      </w:r>
      <w:r w:rsidRPr="00AD1B1F">
        <w:rPr>
          <w:sz w:val="26"/>
          <w:szCs w:val="26"/>
        </w:rPr>
        <w:t xml:space="preserve"> дней со дня регистрации заявления в </w:t>
      </w:r>
      <w:r w:rsidR="00EB4F5E" w:rsidRPr="00AD1B1F">
        <w:rPr>
          <w:sz w:val="26"/>
          <w:szCs w:val="26"/>
        </w:rPr>
        <w:t>Министерстве</w:t>
      </w:r>
      <w:r w:rsidRPr="00AD1B1F">
        <w:rPr>
          <w:sz w:val="26"/>
          <w:szCs w:val="26"/>
        </w:rPr>
        <w:t>.</w:t>
      </w:r>
    </w:p>
    <w:p w:rsidR="00EB4F5E" w:rsidRPr="00EB4F5E" w:rsidRDefault="005567B1" w:rsidP="005839FD">
      <w:pPr>
        <w:pStyle w:val="Default"/>
        <w:ind w:firstLine="709"/>
        <w:jc w:val="both"/>
        <w:rPr>
          <w:sz w:val="26"/>
          <w:szCs w:val="26"/>
        </w:rPr>
      </w:pPr>
      <w:r w:rsidRPr="00EB4F5E">
        <w:rPr>
          <w:sz w:val="26"/>
          <w:szCs w:val="26"/>
        </w:rPr>
        <w:t xml:space="preserve">В случае </w:t>
      </w:r>
      <w:r w:rsidRPr="00AD1B1F">
        <w:rPr>
          <w:sz w:val="26"/>
          <w:szCs w:val="26"/>
        </w:rPr>
        <w:t xml:space="preserve">предоставления заявителем (его представителем) полного пакета документов, указанных в </w:t>
      </w:r>
      <w:r w:rsidR="00490E17">
        <w:rPr>
          <w:sz w:val="26"/>
          <w:szCs w:val="26"/>
        </w:rPr>
        <w:t>частях</w:t>
      </w:r>
      <w:r w:rsidR="00AD1B1F" w:rsidRPr="00AD1B1F">
        <w:rPr>
          <w:sz w:val="26"/>
          <w:szCs w:val="26"/>
        </w:rPr>
        <w:t xml:space="preserve"> 2.6.1 и 2.6.3 </w:t>
      </w:r>
      <w:r w:rsidRPr="00AD1B1F">
        <w:rPr>
          <w:sz w:val="26"/>
          <w:szCs w:val="26"/>
        </w:rPr>
        <w:t>настоящего Администра</w:t>
      </w:r>
      <w:r w:rsidR="00EB4F5E" w:rsidRPr="00AD1B1F">
        <w:rPr>
          <w:sz w:val="26"/>
          <w:szCs w:val="26"/>
        </w:rPr>
        <w:t xml:space="preserve">тивного регламента, в срок, не </w:t>
      </w:r>
      <w:r w:rsidRPr="00AD1B1F">
        <w:rPr>
          <w:sz w:val="26"/>
          <w:szCs w:val="26"/>
        </w:rPr>
        <w:t xml:space="preserve">превышающий </w:t>
      </w:r>
      <w:r w:rsidR="00EB4F5E" w:rsidRPr="00AD1B1F">
        <w:rPr>
          <w:sz w:val="26"/>
          <w:szCs w:val="26"/>
        </w:rPr>
        <w:t>10</w:t>
      </w:r>
      <w:r w:rsidRPr="00AD1B1F">
        <w:rPr>
          <w:sz w:val="26"/>
          <w:szCs w:val="26"/>
        </w:rPr>
        <w:t xml:space="preserve"> </w:t>
      </w:r>
      <w:r w:rsidR="00EE2F16">
        <w:rPr>
          <w:sz w:val="26"/>
          <w:szCs w:val="26"/>
        </w:rPr>
        <w:t>календарных</w:t>
      </w:r>
      <w:r w:rsidR="00452FDF">
        <w:rPr>
          <w:sz w:val="26"/>
          <w:szCs w:val="26"/>
        </w:rPr>
        <w:t xml:space="preserve"> </w:t>
      </w:r>
      <w:r w:rsidRPr="00AD1B1F">
        <w:rPr>
          <w:sz w:val="26"/>
          <w:szCs w:val="26"/>
        </w:rPr>
        <w:t>дней</w:t>
      </w:r>
      <w:r w:rsidRPr="00EB4F5E">
        <w:rPr>
          <w:sz w:val="26"/>
          <w:szCs w:val="26"/>
        </w:rPr>
        <w:t xml:space="preserve"> со дня регистрации заявления в </w:t>
      </w:r>
      <w:r w:rsidR="00EB4F5E" w:rsidRPr="00EB4F5E">
        <w:rPr>
          <w:sz w:val="26"/>
          <w:szCs w:val="26"/>
        </w:rPr>
        <w:t xml:space="preserve">Министерстве, </w:t>
      </w:r>
      <w:r w:rsidRPr="00EB4F5E">
        <w:rPr>
          <w:sz w:val="26"/>
          <w:szCs w:val="26"/>
        </w:rPr>
        <w:t xml:space="preserve">датой обращения, поступившего через ЕПГУ/РПГУ, считается дата регистрации заявления в </w:t>
      </w:r>
      <w:r w:rsidR="00EB4F5E" w:rsidRPr="00EB4F5E">
        <w:rPr>
          <w:sz w:val="26"/>
          <w:szCs w:val="26"/>
        </w:rPr>
        <w:t>Министерстве</w:t>
      </w:r>
      <w:r w:rsidRPr="00EB4F5E">
        <w:rPr>
          <w:sz w:val="26"/>
          <w:szCs w:val="26"/>
        </w:rPr>
        <w:t>.</w:t>
      </w:r>
    </w:p>
    <w:p w:rsidR="005567B1" w:rsidRPr="00EB4F5E" w:rsidRDefault="005567B1" w:rsidP="005839FD">
      <w:pPr>
        <w:pStyle w:val="Default"/>
        <w:ind w:firstLine="709"/>
        <w:jc w:val="both"/>
        <w:rPr>
          <w:sz w:val="26"/>
          <w:szCs w:val="26"/>
        </w:rPr>
      </w:pPr>
      <w:r w:rsidRPr="00EB4F5E">
        <w:rPr>
          <w:sz w:val="26"/>
          <w:szCs w:val="26"/>
        </w:rPr>
        <w:t xml:space="preserve">В случае непредставления заявителем (его представителем) оригиналов документов, указанных </w:t>
      </w:r>
      <w:r w:rsidRPr="00AD1B1F">
        <w:rPr>
          <w:sz w:val="26"/>
          <w:szCs w:val="26"/>
        </w:rPr>
        <w:t xml:space="preserve">в </w:t>
      </w:r>
      <w:r w:rsidR="00490E17">
        <w:rPr>
          <w:sz w:val="26"/>
          <w:szCs w:val="26"/>
        </w:rPr>
        <w:t>частях</w:t>
      </w:r>
      <w:r w:rsidR="00AD1B1F" w:rsidRPr="00AD1B1F">
        <w:rPr>
          <w:sz w:val="26"/>
          <w:szCs w:val="26"/>
        </w:rPr>
        <w:t xml:space="preserve"> 2.6.1 и 2.6.3 </w:t>
      </w:r>
      <w:r w:rsidRPr="00AD1B1F">
        <w:rPr>
          <w:sz w:val="26"/>
          <w:szCs w:val="26"/>
        </w:rPr>
        <w:t xml:space="preserve">настоящего Административного регламента, в течение </w:t>
      </w:r>
      <w:r w:rsidR="00EB4F5E" w:rsidRPr="00AD1B1F">
        <w:rPr>
          <w:sz w:val="26"/>
          <w:szCs w:val="26"/>
        </w:rPr>
        <w:t>10</w:t>
      </w:r>
      <w:r w:rsidRPr="00AD1B1F">
        <w:rPr>
          <w:sz w:val="26"/>
          <w:szCs w:val="26"/>
        </w:rPr>
        <w:t xml:space="preserve"> </w:t>
      </w:r>
      <w:r w:rsidR="00EE2F16">
        <w:rPr>
          <w:sz w:val="26"/>
          <w:szCs w:val="26"/>
        </w:rPr>
        <w:t>календарных</w:t>
      </w:r>
      <w:r w:rsidR="00452FDF">
        <w:rPr>
          <w:sz w:val="26"/>
          <w:szCs w:val="26"/>
        </w:rPr>
        <w:t xml:space="preserve"> </w:t>
      </w:r>
      <w:r w:rsidRPr="00AD1B1F">
        <w:rPr>
          <w:sz w:val="26"/>
          <w:szCs w:val="26"/>
        </w:rPr>
        <w:t>дней со дня пос</w:t>
      </w:r>
      <w:r w:rsidR="00EB4F5E" w:rsidRPr="00AD1B1F">
        <w:rPr>
          <w:sz w:val="26"/>
          <w:szCs w:val="26"/>
        </w:rPr>
        <w:t xml:space="preserve">тупления </w:t>
      </w:r>
      <w:r w:rsidRPr="00AD1B1F">
        <w:rPr>
          <w:sz w:val="26"/>
          <w:szCs w:val="26"/>
        </w:rPr>
        <w:t>заявления</w:t>
      </w:r>
      <w:r w:rsidRPr="00EB4F5E">
        <w:rPr>
          <w:sz w:val="26"/>
          <w:szCs w:val="26"/>
        </w:rPr>
        <w:t xml:space="preserve"> в </w:t>
      </w:r>
      <w:r w:rsidR="00EB4F5E" w:rsidRPr="00EB4F5E">
        <w:rPr>
          <w:sz w:val="26"/>
          <w:szCs w:val="26"/>
        </w:rPr>
        <w:t>Министерство</w:t>
      </w:r>
      <w:r w:rsidRPr="00EB4F5E">
        <w:rPr>
          <w:sz w:val="26"/>
          <w:szCs w:val="26"/>
        </w:rPr>
        <w:t xml:space="preserve"> через ЕПГУ</w:t>
      </w:r>
      <w:r w:rsidR="000B7087">
        <w:rPr>
          <w:sz w:val="26"/>
          <w:szCs w:val="26"/>
        </w:rPr>
        <w:t>,</w:t>
      </w:r>
      <w:r w:rsidRPr="00EB4F5E">
        <w:rPr>
          <w:sz w:val="26"/>
          <w:szCs w:val="26"/>
        </w:rPr>
        <w:t xml:space="preserve"> заявитель </w:t>
      </w:r>
      <w:r w:rsidR="00EB4F5E" w:rsidRPr="00EB4F5E">
        <w:rPr>
          <w:sz w:val="26"/>
          <w:szCs w:val="26"/>
        </w:rPr>
        <w:t>(его представитель) в течение</w:t>
      </w:r>
      <w:r w:rsidRPr="00EB4F5E">
        <w:rPr>
          <w:sz w:val="26"/>
          <w:szCs w:val="26"/>
        </w:rPr>
        <w:t xml:space="preserve"> 5 рабочих дней уведомляется через ЕПГУ/РПГУ об отказе в предоставлении государственной услуги с указанием причин и порядка обжалования данного решения.</w:t>
      </w:r>
    </w:p>
    <w:p w:rsidR="00287711" w:rsidRPr="000A5E09" w:rsidRDefault="00892468" w:rsidP="000A5E09">
      <w:pPr>
        <w:pStyle w:val="Default"/>
        <w:ind w:firstLine="709"/>
        <w:jc w:val="both"/>
        <w:rPr>
          <w:bCs/>
          <w:color w:val="auto"/>
          <w:sz w:val="26"/>
          <w:szCs w:val="26"/>
        </w:rPr>
      </w:pPr>
      <w:r w:rsidRPr="000A5E09">
        <w:rPr>
          <w:bCs/>
          <w:color w:val="auto"/>
          <w:sz w:val="26"/>
          <w:szCs w:val="26"/>
        </w:rPr>
        <w:lastRenderedPageBreak/>
        <w:t xml:space="preserve">2.14. </w:t>
      </w:r>
      <w:r w:rsidR="005567B1" w:rsidRPr="000A5E09">
        <w:rPr>
          <w:bCs/>
          <w:color w:val="auto"/>
          <w:sz w:val="26"/>
          <w:szCs w:val="26"/>
        </w:rPr>
        <w:t>Т</w:t>
      </w:r>
      <w:r w:rsidR="00287711" w:rsidRPr="000A5E09">
        <w:rPr>
          <w:bCs/>
          <w:color w:val="auto"/>
          <w:sz w:val="26"/>
          <w:szCs w:val="26"/>
        </w:rPr>
        <w:t xml:space="preserve">ребования к помещениям, в которых предоставляется </w:t>
      </w:r>
      <w:r w:rsidR="000F157A" w:rsidRPr="000A5E09">
        <w:rPr>
          <w:bCs/>
          <w:color w:val="auto"/>
          <w:sz w:val="26"/>
          <w:szCs w:val="26"/>
        </w:rPr>
        <w:t>государственная</w:t>
      </w:r>
      <w:r w:rsidR="00287711" w:rsidRPr="000A5E09">
        <w:rPr>
          <w:bCs/>
          <w:color w:val="auto"/>
          <w:sz w:val="26"/>
          <w:szCs w:val="26"/>
        </w:rPr>
        <w:t xml:space="preserve"> 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000F157A" w:rsidRPr="000A5E09">
        <w:rPr>
          <w:bCs/>
          <w:color w:val="auto"/>
          <w:sz w:val="26"/>
          <w:szCs w:val="26"/>
        </w:rPr>
        <w:t>государственной</w:t>
      </w:r>
      <w:r w:rsidR="00287711" w:rsidRPr="000A5E09">
        <w:rPr>
          <w:bCs/>
          <w:color w:val="auto"/>
          <w:sz w:val="26"/>
          <w:szCs w:val="26"/>
        </w:rPr>
        <w:t xml:space="preserve"> услуги</w:t>
      </w:r>
      <w:r w:rsidR="00D02069">
        <w:rPr>
          <w:bCs/>
          <w:color w:val="auto"/>
          <w:sz w:val="26"/>
          <w:szCs w:val="26"/>
        </w:rPr>
        <w:t>.</w:t>
      </w:r>
    </w:p>
    <w:p w:rsidR="00402CF4" w:rsidRPr="00402CF4" w:rsidRDefault="00892468" w:rsidP="005839FD">
      <w:pPr>
        <w:pStyle w:val="aa"/>
        <w:ind w:left="0" w:firstLine="709"/>
        <w:rPr>
          <w:rFonts w:ascii="Times New Roman" w:hAnsi="Times New Roman" w:cs="Times New Roman"/>
          <w:sz w:val="26"/>
          <w:szCs w:val="26"/>
        </w:rPr>
      </w:pPr>
      <w:r>
        <w:rPr>
          <w:rFonts w:ascii="Times New Roman" w:hAnsi="Times New Roman" w:cs="Times New Roman"/>
          <w:sz w:val="26"/>
          <w:szCs w:val="26"/>
        </w:rPr>
        <w:t>2.14.1</w:t>
      </w:r>
      <w:r w:rsidR="00D7711C">
        <w:rPr>
          <w:rFonts w:ascii="Times New Roman" w:hAnsi="Times New Roman" w:cs="Times New Roman"/>
          <w:sz w:val="26"/>
          <w:szCs w:val="26"/>
        </w:rPr>
        <w:t xml:space="preserve">. </w:t>
      </w:r>
      <w:r w:rsidR="00402CF4" w:rsidRPr="00402CF4">
        <w:rPr>
          <w:rFonts w:ascii="Times New Roman" w:hAnsi="Times New Roman" w:cs="Times New Roman"/>
          <w:sz w:val="26"/>
          <w:szCs w:val="26"/>
        </w:rPr>
        <w:t>Помещение, в котором осуществляется прием граждан, должно обеспечивать:</w:t>
      </w:r>
    </w:p>
    <w:p w:rsidR="00402CF4" w:rsidRPr="00402CF4" w:rsidRDefault="00402CF4" w:rsidP="005839FD">
      <w:pPr>
        <w:pStyle w:val="aa"/>
        <w:ind w:left="0" w:firstLine="709"/>
        <w:rPr>
          <w:rFonts w:ascii="Times New Roman" w:hAnsi="Times New Roman" w:cs="Times New Roman"/>
          <w:sz w:val="26"/>
          <w:szCs w:val="26"/>
        </w:rPr>
      </w:pPr>
      <w:r w:rsidRPr="00402CF4">
        <w:rPr>
          <w:rFonts w:ascii="Times New Roman" w:hAnsi="Times New Roman" w:cs="Times New Roman"/>
          <w:sz w:val="26"/>
          <w:szCs w:val="26"/>
        </w:rPr>
        <w:t>1) удобство оформления гражданином письменного обращения;</w:t>
      </w:r>
    </w:p>
    <w:p w:rsidR="00402CF4" w:rsidRPr="00402CF4" w:rsidRDefault="00402CF4" w:rsidP="005839FD">
      <w:pPr>
        <w:pStyle w:val="aa"/>
        <w:ind w:left="0" w:firstLine="709"/>
        <w:rPr>
          <w:rFonts w:ascii="Times New Roman" w:hAnsi="Times New Roman" w:cs="Times New Roman"/>
          <w:sz w:val="26"/>
          <w:szCs w:val="26"/>
        </w:rPr>
      </w:pPr>
      <w:r w:rsidRPr="00402CF4">
        <w:rPr>
          <w:rFonts w:ascii="Times New Roman" w:hAnsi="Times New Roman" w:cs="Times New Roman"/>
          <w:sz w:val="26"/>
          <w:szCs w:val="26"/>
        </w:rPr>
        <w:t>2) телефонную связь;</w:t>
      </w:r>
    </w:p>
    <w:p w:rsidR="00402CF4" w:rsidRPr="00402CF4" w:rsidRDefault="00402CF4" w:rsidP="005839FD">
      <w:pPr>
        <w:pStyle w:val="aa"/>
        <w:ind w:left="0" w:firstLine="709"/>
        <w:rPr>
          <w:rFonts w:ascii="Times New Roman" w:hAnsi="Times New Roman" w:cs="Times New Roman"/>
          <w:sz w:val="26"/>
          <w:szCs w:val="26"/>
        </w:rPr>
      </w:pPr>
      <w:r w:rsidRPr="00402CF4">
        <w:rPr>
          <w:rFonts w:ascii="Times New Roman" w:hAnsi="Times New Roman" w:cs="Times New Roman"/>
          <w:sz w:val="26"/>
          <w:szCs w:val="26"/>
        </w:rPr>
        <w:t>3) возможность копирования документов;</w:t>
      </w:r>
    </w:p>
    <w:p w:rsidR="00402CF4" w:rsidRPr="00402CF4" w:rsidRDefault="00402CF4" w:rsidP="005839FD">
      <w:pPr>
        <w:pStyle w:val="aa"/>
        <w:ind w:left="0" w:firstLine="709"/>
        <w:rPr>
          <w:rFonts w:ascii="Times New Roman" w:hAnsi="Times New Roman" w:cs="Times New Roman"/>
          <w:sz w:val="26"/>
          <w:szCs w:val="26"/>
        </w:rPr>
      </w:pPr>
      <w:r w:rsidRPr="00402CF4">
        <w:rPr>
          <w:rFonts w:ascii="Times New Roman" w:hAnsi="Times New Roman" w:cs="Times New Roman"/>
          <w:sz w:val="26"/>
          <w:szCs w:val="26"/>
        </w:rPr>
        <w:t>4) доступность к нормативным правовым актам, регулирующим отношения, возникающие в связи с предостав</w:t>
      </w:r>
      <w:r w:rsidR="000B7087">
        <w:rPr>
          <w:rFonts w:ascii="Times New Roman" w:hAnsi="Times New Roman" w:cs="Times New Roman"/>
          <w:sz w:val="26"/>
          <w:szCs w:val="26"/>
        </w:rPr>
        <w:t>лением государственной услуги.</w:t>
      </w:r>
    </w:p>
    <w:p w:rsidR="00402CF4" w:rsidRPr="00402CF4" w:rsidRDefault="00892468" w:rsidP="005839FD">
      <w:pPr>
        <w:pStyle w:val="aa"/>
        <w:ind w:left="0" w:firstLine="709"/>
        <w:rPr>
          <w:rFonts w:ascii="Times New Roman" w:hAnsi="Times New Roman" w:cs="Times New Roman"/>
          <w:sz w:val="26"/>
          <w:szCs w:val="26"/>
        </w:rPr>
      </w:pPr>
      <w:r>
        <w:rPr>
          <w:rFonts w:ascii="Times New Roman" w:hAnsi="Times New Roman" w:cs="Times New Roman"/>
          <w:sz w:val="26"/>
          <w:szCs w:val="26"/>
        </w:rPr>
        <w:t>2.14.2</w:t>
      </w:r>
      <w:r w:rsidR="00D7711C">
        <w:rPr>
          <w:rFonts w:ascii="Times New Roman" w:hAnsi="Times New Roman" w:cs="Times New Roman"/>
          <w:sz w:val="26"/>
          <w:szCs w:val="26"/>
        </w:rPr>
        <w:t xml:space="preserve">. </w:t>
      </w:r>
      <w:r w:rsidR="00402CF4" w:rsidRPr="00402CF4">
        <w:rPr>
          <w:rFonts w:ascii="Times New Roman" w:hAnsi="Times New Roman" w:cs="Times New Roman"/>
          <w:sz w:val="26"/>
          <w:szCs w:val="26"/>
        </w:rPr>
        <w:t>Помещения, предназначенные для приема граждан,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w:t>
      </w:r>
      <w:r w:rsidR="000B7087">
        <w:rPr>
          <w:rFonts w:ascii="Times New Roman" w:hAnsi="Times New Roman" w:cs="Times New Roman"/>
          <w:sz w:val="26"/>
          <w:szCs w:val="26"/>
        </w:rPr>
        <w:t xml:space="preserve">ации. Входы и выходы в помещения и </w:t>
      </w:r>
      <w:r w:rsidR="00402CF4" w:rsidRPr="00402CF4">
        <w:rPr>
          <w:rFonts w:ascii="Times New Roman" w:hAnsi="Times New Roman" w:cs="Times New Roman"/>
          <w:sz w:val="26"/>
          <w:szCs w:val="26"/>
        </w:rPr>
        <w:t xml:space="preserve">из них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w:t>
      </w:r>
    </w:p>
    <w:p w:rsidR="00402CF4" w:rsidRPr="00402CF4" w:rsidRDefault="00892468" w:rsidP="005839F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2.14.3</w:t>
      </w:r>
      <w:r w:rsidR="00D7711C">
        <w:rPr>
          <w:rFonts w:ascii="Times New Roman" w:hAnsi="Times New Roman" w:cs="Times New Roman"/>
          <w:sz w:val="26"/>
          <w:szCs w:val="26"/>
        </w:rPr>
        <w:t xml:space="preserve">. </w:t>
      </w:r>
      <w:r w:rsidR="00402CF4" w:rsidRPr="00402CF4">
        <w:rPr>
          <w:rFonts w:ascii="Times New Roman" w:hAnsi="Times New Roman" w:cs="Times New Roman"/>
          <w:sz w:val="26"/>
          <w:szCs w:val="26"/>
        </w:rPr>
        <w:t>Инвалидам предоставляется возможность самостоятельного передвижения по территории, на которой расположены помещения, предназначенные для приема граждан, посадки в транспортное средство и высадки из него, в том числе с использованием кресла-коляски.</w:t>
      </w:r>
    </w:p>
    <w:p w:rsidR="00402CF4" w:rsidRPr="00402CF4" w:rsidRDefault="00402CF4" w:rsidP="005839FD">
      <w:pPr>
        <w:pStyle w:val="ConsPlusNormal"/>
        <w:ind w:firstLine="709"/>
        <w:jc w:val="both"/>
        <w:rPr>
          <w:rFonts w:ascii="Times New Roman" w:hAnsi="Times New Roman" w:cs="Times New Roman"/>
        </w:rPr>
      </w:pPr>
      <w:r w:rsidRPr="00402CF4">
        <w:rPr>
          <w:rFonts w:ascii="Times New Roman" w:hAnsi="Times New Roman" w:cs="Times New Roman"/>
        </w:rPr>
        <w:t>Инвалидам, имеющим стойкие расстройства функции зрения</w:t>
      </w:r>
      <w:r w:rsidR="002B3684">
        <w:rPr>
          <w:rFonts w:ascii="Times New Roman" w:hAnsi="Times New Roman" w:cs="Times New Roman"/>
        </w:rPr>
        <w:t xml:space="preserve"> и самостоятельного передвижения</w:t>
      </w:r>
      <w:r w:rsidRPr="00402CF4">
        <w:rPr>
          <w:rFonts w:ascii="Times New Roman" w:hAnsi="Times New Roman" w:cs="Times New Roman"/>
        </w:rPr>
        <w:t>, обеспечивается сопровождение и оказание им помощи в зданиях и на территориях, на которых расположено Министерство.</w:t>
      </w:r>
    </w:p>
    <w:p w:rsidR="00402CF4" w:rsidRPr="00402CF4" w:rsidRDefault="00402CF4" w:rsidP="005839FD">
      <w:pPr>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На территориях, на которых расположены помещения, предназначенные для приема граждан,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02CF4" w:rsidRPr="00402CF4" w:rsidRDefault="00892468" w:rsidP="00402CF4">
      <w:pPr>
        <w:pStyle w:val="aa"/>
        <w:ind w:left="0" w:firstLine="709"/>
        <w:rPr>
          <w:rFonts w:ascii="Times New Roman" w:hAnsi="Times New Roman" w:cs="Times New Roman"/>
          <w:sz w:val="26"/>
          <w:szCs w:val="26"/>
        </w:rPr>
      </w:pPr>
      <w:r>
        <w:rPr>
          <w:rFonts w:ascii="Times New Roman" w:hAnsi="Times New Roman" w:cs="Times New Roman"/>
          <w:sz w:val="26"/>
          <w:szCs w:val="26"/>
        </w:rPr>
        <w:t>2.14.4</w:t>
      </w:r>
      <w:r w:rsidR="00D7711C">
        <w:rPr>
          <w:rFonts w:ascii="Times New Roman" w:hAnsi="Times New Roman" w:cs="Times New Roman"/>
          <w:sz w:val="26"/>
          <w:szCs w:val="26"/>
        </w:rPr>
        <w:t xml:space="preserve">. </w:t>
      </w:r>
      <w:r w:rsidR="00402CF4" w:rsidRPr="00402CF4">
        <w:rPr>
          <w:rFonts w:ascii="Times New Roman" w:hAnsi="Times New Roman" w:cs="Times New Roman"/>
          <w:sz w:val="26"/>
          <w:szCs w:val="26"/>
        </w:rPr>
        <w:t>Помещения, предназначенные для ожидания и приема граждан, оборудуются стульями, кресельными секциями или скамьями, столами (стойками) для оформления документов. Гражданам предоставляются писчая бумага и канцелярские принадлежности в достаточном количестве.</w:t>
      </w:r>
    </w:p>
    <w:p w:rsidR="00402CF4" w:rsidRPr="00402CF4" w:rsidRDefault="00402CF4" w:rsidP="00402CF4">
      <w:pPr>
        <w:pStyle w:val="aa"/>
        <w:ind w:left="0" w:firstLine="709"/>
        <w:rPr>
          <w:rFonts w:ascii="Times New Roman" w:hAnsi="Times New Roman" w:cs="Times New Roman"/>
          <w:sz w:val="26"/>
          <w:szCs w:val="26"/>
        </w:rPr>
      </w:pPr>
      <w:r w:rsidRPr="00402CF4">
        <w:rPr>
          <w:rFonts w:ascii="Times New Roman" w:hAnsi="Times New Roman" w:cs="Times New Roman"/>
          <w:sz w:val="26"/>
          <w:szCs w:val="26"/>
        </w:rPr>
        <w:t>Количество мест ожидания определяется исходя из фактической нагрузки и возможностей для их размещения.</w:t>
      </w:r>
    </w:p>
    <w:p w:rsidR="00402CF4" w:rsidRPr="00402CF4" w:rsidRDefault="00402CF4" w:rsidP="00402CF4">
      <w:pPr>
        <w:pStyle w:val="aa"/>
        <w:ind w:left="0" w:firstLine="709"/>
        <w:rPr>
          <w:rFonts w:ascii="Times New Roman" w:eastAsia="Calibri" w:hAnsi="Times New Roman" w:cs="Times New Roman"/>
          <w:sz w:val="26"/>
          <w:szCs w:val="26"/>
          <w:lang w:eastAsia="en-US"/>
        </w:rPr>
      </w:pPr>
      <w:r w:rsidRPr="00402CF4">
        <w:rPr>
          <w:rFonts w:ascii="Times New Roman" w:hAnsi="Times New Roman" w:cs="Times New Roman"/>
          <w:sz w:val="26"/>
          <w:szCs w:val="26"/>
        </w:rPr>
        <w:t>В помещении для приема граждан предусматривается оборудование доступных мест общественного пользования.</w:t>
      </w:r>
    </w:p>
    <w:p w:rsidR="00402CF4" w:rsidRPr="00402CF4" w:rsidRDefault="00892468" w:rsidP="00402CF4">
      <w:pPr>
        <w:pStyle w:val="aa"/>
        <w:ind w:left="0" w:firstLine="709"/>
        <w:rPr>
          <w:rFonts w:ascii="Times New Roman" w:hAnsi="Times New Roman" w:cs="Times New Roman"/>
          <w:sz w:val="26"/>
          <w:szCs w:val="26"/>
        </w:rPr>
      </w:pPr>
      <w:r>
        <w:rPr>
          <w:rFonts w:ascii="Times New Roman" w:hAnsi="Times New Roman" w:cs="Times New Roman"/>
          <w:sz w:val="26"/>
          <w:szCs w:val="26"/>
        </w:rPr>
        <w:t>2.14.5</w:t>
      </w:r>
      <w:r w:rsidR="00D7711C">
        <w:rPr>
          <w:rFonts w:ascii="Times New Roman" w:hAnsi="Times New Roman" w:cs="Times New Roman"/>
          <w:sz w:val="26"/>
          <w:szCs w:val="26"/>
        </w:rPr>
        <w:t xml:space="preserve">. </w:t>
      </w:r>
      <w:r w:rsidR="00402CF4" w:rsidRPr="00402CF4">
        <w:rPr>
          <w:rFonts w:ascii="Times New Roman" w:hAnsi="Times New Roman" w:cs="Times New Roman"/>
          <w:sz w:val="26"/>
          <w:szCs w:val="26"/>
        </w:rPr>
        <w:t xml:space="preserve">Для предоставления возможности получения гражданами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граждан, должен быть установлен компьютер со справочно-правовыми системами и программными продуктами. </w:t>
      </w:r>
    </w:p>
    <w:p w:rsidR="00402CF4" w:rsidRPr="00402CF4" w:rsidRDefault="00892468" w:rsidP="00402CF4">
      <w:pPr>
        <w:pStyle w:val="aa"/>
        <w:ind w:left="0" w:firstLine="709"/>
        <w:rPr>
          <w:rFonts w:ascii="Times New Roman" w:hAnsi="Times New Roman" w:cs="Times New Roman"/>
          <w:sz w:val="26"/>
          <w:szCs w:val="26"/>
        </w:rPr>
      </w:pPr>
      <w:r>
        <w:rPr>
          <w:rFonts w:ascii="Times New Roman" w:hAnsi="Times New Roman" w:cs="Times New Roman"/>
          <w:sz w:val="26"/>
          <w:szCs w:val="26"/>
        </w:rPr>
        <w:t>2.14.6</w:t>
      </w:r>
      <w:r w:rsidR="00D7711C">
        <w:rPr>
          <w:rFonts w:ascii="Times New Roman" w:hAnsi="Times New Roman" w:cs="Times New Roman"/>
          <w:sz w:val="26"/>
          <w:szCs w:val="26"/>
        </w:rPr>
        <w:t xml:space="preserve">. </w:t>
      </w:r>
      <w:r w:rsidR="00402CF4" w:rsidRPr="00402CF4">
        <w:rPr>
          <w:rFonts w:ascii="Times New Roman" w:hAnsi="Times New Roman" w:cs="Times New Roman"/>
          <w:sz w:val="26"/>
          <w:szCs w:val="26"/>
        </w:rPr>
        <w:t>Прием граждан по вопросам предоставления государственной услуги осуществляется в кабинках (кабинетах), специально оборудованных для приема граждан. Рабочее место специалиста, ведущего прием граждан, должно быть оборудовано персональным компьютером, принтером и сканером, копировальной техникой, средствами телефонной связи.</w:t>
      </w:r>
    </w:p>
    <w:p w:rsidR="00402CF4" w:rsidRPr="00402CF4" w:rsidRDefault="00402CF4" w:rsidP="00402CF4">
      <w:pPr>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lastRenderedPageBreak/>
        <w:t>Специалисты, ответственные за предоставление государственной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w:t>
      </w:r>
    </w:p>
    <w:p w:rsidR="00402CF4" w:rsidRPr="00402CF4" w:rsidRDefault="00402CF4" w:rsidP="00402CF4">
      <w:pPr>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402CF4" w:rsidRPr="00402CF4" w:rsidRDefault="00892468" w:rsidP="00402CF4">
      <w:pPr>
        <w:tabs>
          <w:tab w:val="left" w:pos="1276"/>
        </w:tabs>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2.14.7</w:t>
      </w:r>
      <w:r w:rsidR="00D7711C">
        <w:rPr>
          <w:rFonts w:ascii="Times New Roman" w:hAnsi="Times New Roman" w:cs="Times New Roman"/>
          <w:sz w:val="26"/>
          <w:szCs w:val="26"/>
        </w:rPr>
        <w:t xml:space="preserve">. </w:t>
      </w:r>
      <w:r w:rsidR="00402CF4" w:rsidRPr="00402CF4">
        <w:rPr>
          <w:rFonts w:ascii="Times New Roman" w:hAnsi="Times New Roman" w:cs="Times New Roman"/>
          <w:sz w:val="26"/>
          <w:szCs w:val="26"/>
        </w:rPr>
        <w:t>Места информирования, предназначенные для ознакомления граждан с информационными материалами, оборудуются информационными стендами.</w:t>
      </w:r>
    </w:p>
    <w:p w:rsidR="00402CF4" w:rsidRPr="00AD1B1F" w:rsidRDefault="00402CF4" w:rsidP="00EB4F5E">
      <w:pPr>
        <w:tabs>
          <w:tab w:val="left" w:pos="1276"/>
        </w:tabs>
        <w:spacing w:after="0" w:line="240" w:lineRule="auto"/>
        <w:ind w:firstLine="709"/>
        <w:jc w:val="both"/>
        <w:outlineLvl w:val="2"/>
        <w:rPr>
          <w:rFonts w:ascii="Times New Roman" w:hAnsi="Times New Roman" w:cs="Times New Roman"/>
          <w:sz w:val="26"/>
          <w:szCs w:val="26"/>
        </w:rPr>
      </w:pPr>
      <w:r w:rsidRPr="00402CF4">
        <w:rPr>
          <w:rFonts w:ascii="Times New Roman" w:hAnsi="Times New Roman" w:cs="Times New Roman"/>
          <w:sz w:val="26"/>
          <w:szCs w:val="26"/>
        </w:rPr>
        <w:t xml:space="preserve">На </w:t>
      </w:r>
      <w:r w:rsidRPr="00AD1B1F">
        <w:rPr>
          <w:rFonts w:ascii="Times New Roman" w:hAnsi="Times New Roman" w:cs="Times New Roman"/>
          <w:sz w:val="26"/>
          <w:szCs w:val="26"/>
        </w:rPr>
        <w:t xml:space="preserve">информационных стендах в помещении, предназначенном для приема документов, </w:t>
      </w:r>
      <w:r w:rsidR="00EB4F5E" w:rsidRPr="00AD1B1F">
        <w:rPr>
          <w:rFonts w:ascii="Times New Roman" w:hAnsi="Times New Roman" w:cs="Times New Roman"/>
          <w:sz w:val="26"/>
          <w:szCs w:val="26"/>
        </w:rPr>
        <w:t xml:space="preserve">указанных в </w:t>
      </w:r>
      <w:r w:rsidR="00490E17">
        <w:rPr>
          <w:rFonts w:ascii="Times New Roman" w:hAnsi="Times New Roman" w:cs="Times New Roman"/>
          <w:sz w:val="26"/>
          <w:szCs w:val="26"/>
        </w:rPr>
        <w:t>частях</w:t>
      </w:r>
      <w:r w:rsidR="00AD1B1F" w:rsidRPr="00AD1B1F">
        <w:rPr>
          <w:rFonts w:ascii="Times New Roman" w:hAnsi="Times New Roman" w:cs="Times New Roman"/>
          <w:sz w:val="26"/>
          <w:szCs w:val="26"/>
        </w:rPr>
        <w:t xml:space="preserve"> 2.6.1 и 2.6.3 </w:t>
      </w:r>
      <w:r w:rsidR="00EB4F5E" w:rsidRPr="00AD1B1F">
        <w:rPr>
          <w:rFonts w:ascii="Times New Roman" w:hAnsi="Times New Roman" w:cs="Times New Roman"/>
          <w:sz w:val="26"/>
          <w:szCs w:val="26"/>
        </w:rPr>
        <w:t>настоящего Административного регламента</w:t>
      </w:r>
      <w:r w:rsidRPr="00AD1B1F">
        <w:rPr>
          <w:rFonts w:ascii="Times New Roman" w:hAnsi="Times New Roman" w:cs="Times New Roman"/>
          <w:sz w:val="26"/>
          <w:szCs w:val="26"/>
        </w:rPr>
        <w:t>, размещается следующая информация:</w:t>
      </w:r>
    </w:p>
    <w:p w:rsidR="00402CF4" w:rsidRPr="00402CF4" w:rsidRDefault="00402CF4" w:rsidP="00EB4F5E">
      <w:pPr>
        <w:tabs>
          <w:tab w:val="left" w:pos="1276"/>
        </w:tabs>
        <w:spacing w:after="0" w:line="240" w:lineRule="auto"/>
        <w:ind w:firstLine="709"/>
        <w:jc w:val="both"/>
        <w:outlineLvl w:val="2"/>
        <w:rPr>
          <w:rFonts w:ascii="Times New Roman" w:hAnsi="Times New Roman" w:cs="Times New Roman"/>
          <w:sz w:val="26"/>
          <w:szCs w:val="26"/>
        </w:rPr>
      </w:pPr>
      <w:r w:rsidRPr="00362883">
        <w:rPr>
          <w:rFonts w:ascii="Times New Roman" w:hAnsi="Times New Roman" w:cs="Times New Roman"/>
          <w:sz w:val="26"/>
          <w:szCs w:val="26"/>
        </w:rPr>
        <w:t>1) извлечени</w:t>
      </w:r>
      <w:r w:rsidR="009B1DDD">
        <w:rPr>
          <w:rFonts w:ascii="Times New Roman" w:hAnsi="Times New Roman" w:cs="Times New Roman"/>
          <w:sz w:val="26"/>
          <w:szCs w:val="26"/>
        </w:rPr>
        <w:t>я</w:t>
      </w:r>
      <w:r w:rsidRPr="00362883">
        <w:rPr>
          <w:rFonts w:ascii="Times New Roman" w:hAnsi="Times New Roman" w:cs="Times New Roman"/>
          <w:sz w:val="26"/>
          <w:szCs w:val="26"/>
        </w:rPr>
        <w:t xml:space="preserve"> из законодательных и иных</w:t>
      </w:r>
      <w:r w:rsidRPr="00402CF4">
        <w:rPr>
          <w:rFonts w:ascii="Times New Roman" w:hAnsi="Times New Roman" w:cs="Times New Roman"/>
          <w:sz w:val="26"/>
          <w:szCs w:val="26"/>
        </w:rPr>
        <w:t xml:space="preserve"> нормативных правовых актов</w:t>
      </w:r>
      <w:r w:rsidR="000B7087">
        <w:rPr>
          <w:rFonts w:ascii="Times New Roman" w:hAnsi="Times New Roman" w:cs="Times New Roman"/>
          <w:sz w:val="26"/>
          <w:szCs w:val="26"/>
        </w:rPr>
        <w:t>,</w:t>
      </w:r>
      <w:r w:rsidRPr="00402CF4">
        <w:rPr>
          <w:rFonts w:ascii="Times New Roman" w:hAnsi="Times New Roman" w:cs="Times New Roman"/>
          <w:sz w:val="26"/>
          <w:szCs w:val="26"/>
        </w:rPr>
        <w:t xml:space="preserve"> содержащих нормы, регулирующие деятельность Министерства по предоставлению государственной услуги;</w:t>
      </w:r>
    </w:p>
    <w:p w:rsidR="00402CF4" w:rsidRPr="00402CF4" w:rsidRDefault="00614A6C" w:rsidP="00402CF4">
      <w:pPr>
        <w:tabs>
          <w:tab w:val="left" w:pos="1080"/>
        </w:tabs>
        <w:suppressAutoHyphen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текст настоящего А</w:t>
      </w:r>
      <w:r w:rsidR="00402CF4" w:rsidRPr="00402CF4">
        <w:rPr>
          <w:rFonts w:ascii="Times New Roman" w:hAnsi="Times New Roman" w:cs="Times New Roman"/>
          <w:sz w:val="26"/>
          <w:szCs w:val="26"/>
        </w:rPr>
        <w:t>дминистративного регламента;</w:t>
      </w:r>
    </w:p>
    <w:p w:rsidR="00402CF4" w:rsidRPr="00402CF4" w:rsidRDefault="00402CF4" w:rsidP="00402CF4">
      <w:pPr>
        <w:tabs>
          <w:tab w:val="left" w:pos="1080"/>
        </w:tabs>
        <w:suppressAutoHyphens/>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3) краткое описание порядка предоставления государственной услуги;</w:t>
      </w:r>
    </w:p>
    <w:p w:rsidR="00402CF4" w:rsidRPr="00402CF4" w:rsidRDefault="00402CF4" w:rsidP="00402CF4">
      <w:pPr>
        <w:tabs>
          <w:tab w:val="left" w:pos="1080"/>
        </w:tabs>
        <w:suppressAutoHyphens/>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4) исчерпывающий перечень документов, необходимых для предоставления государственной услуги;</w:t>
      </w:r>
    </w:p>
    <w:p w:rsidR="00402CF4" w:rsidRPr="00402CF4" w:rsidRDefault="00402CF4" w:rsidP="00402CF4">
      <w:pPr>
        <w:suppressAutoHyphens/>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5) исчерпывающий перечень оснований для отказа в приеме документов, необходимых для предоставления государственной услуги;</w:t>
      </w:r>
    </w:p>
    <w:p w:rsidR="00402CF4" w:rsidRPr="00402CF4" w:rsidRDefault="00402CF4" w:rsidP="00402CF4">
      <w:pPr>
        <w:suppressAutoHyphens/>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6) исчерпывающий перечень оснований для отказа в предоставлении государственной услуги;</w:t>
      </w:r>
    </w:p>
    <w:p w:rsidR="00402CF4" w:rsidRPr="00402CF4" w:rsidRDefault="00402CF4" w:rsidP="00402CF4">
      <w:pPr>
        <w:suppressAutoHyphens/>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7) график приема граждан;</w:t>
      </w:r>
    </w:p>
    <w:p w:rsidR="00402CF4" w:rsidRPr="00402CF4" w:rsidRDefault="00402CF4" w:rsidP="00402CF4">
      <w:pPr>
        <w:suppressAutoHyphens/>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8) образцы оформления документов, необходимых для предоставления государственной услуги;</w:t>
      </w:r>
    </w:p>
    <w:p w:rsidR="00402CF4" w:rsidRPr="00402CF4" w:rsidRDefault="00402CF4" w:rsidP="00402CF4">
      <w:pPr>
        <w:suppressAutoHyphens/>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9) порядок информирования о ходе предоставления государственной услуги;</w:t>
      </w:r>
    </w:p>
    <w:p w:rsidR="00402CF4" w:rsidRPr="00402CF4" w:rsidRDefault="00402CF4" w:rsidP="00402CF4">
      <w:pPr>
        <w:suppressAutoHyphens/>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10) порядок получения консультаций (справок);</w:t>
      </w:r>
    </w:p>
    <w:p w:rsidR="00402CF4" w:rsidRPr="00402CF4" w:rsidRDefault="00402CF4" w:rsidP="00402CF4">
      <w:pPr>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11) порядок обжалования решений, действий или бездействия должностных лиц Министерства, ответственных за предоставление государственной услуги.</w:t>
      </w:r>
    </w:p>
    <w:p w:rsidR="00402CF4" w:rsidRPr="00402CF4" w:rsidRDefault="00892468" w:rsidP="00402CF4">
      <w:pPr>
        <w:tabs>
          <w:tab w:val="left" w:pos="1276"/>
        </w:tabs>
        <w:spacing w:after="0" w:line="240" w:lineRule="auto"/>
        <w:ind w:firstLine="709"/>
        <w:jc w:val="both"/>
        <w:outlineLvl w:val="2"/>
        <w:rPr>
          <w:rFonts w:ascii="Times New Roman" w:hAnsi="Times New Roman" w:cs="Times New Roman"/>
          <w:sz w:val="26"/>
          <w:szCs w:val="26"/>
        </w:rPr>
      </w:pPr>
      <w:r>
        <w:rPr>
          <w:rFonts w:ascii="Times New Roman" w:hAnsi="Times New Roman" w:cs="Times New Roman"/>
          <w:sz w:val="26"/>
          <w:szCs w:val="26"/>
        </w:rPr>
        <w:t>2.14.8</w:t>
      </w:r>
      <w:r w:rsidR="00D7711C">
        <w:rPr>
          <w:rFonts w:ascii="Times New Roman" w:hAnsi="Times New Roman" w:cs="Times New Roman"/>
          <w:sz w:val="26"/>
          <w:szCs w:val="26"/>
        </w:rPr>
        <w:t xml:space="preserve">. </w:t>
      </w:r>
      <w:r w:rsidR="00402CF4" w:rsidRPr="00402CF4">
        <w:rPr>
          <w:rFonts w:ascii="Times New Roman" w:hAnsi="Times New Roman" w:cs="Times New Roman"/>
          <w:sz w:val="26"/>
          <w:szCs w:val="26"/>
        </w:rPr>
        <w:t xml:space="preserve">В помещениях для приема граждан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 </w:t>
      </w:r>
    </w:p>
    <w:p w:rsidR="00402CF4" w:rsidRPr="00402CF4" w:rsidRDefault="00402CF4" w:rsidP="00402CF4">
      <w:pPr>
        <w:spacing w:after="0" w:line="240" w:lineRule="auto"/>
        <w:ind w:firstLine="709"/>
        <w:jc w:val="both"/>
        <w:rPr>
          <w:rFonts w:ascii="Times New Roman" w:hAnsi="Times New Roman" w:cs="Times New Roman"/>
          <w:sz w:val="26"/>
          <w:szCs w:val="26"/>
        </w:rPr>
      </w:pPr>
      <w:r w:rsidRPr="00402CF4">
        <w:rPr>
          <w:rFonts w:ascii="Times New Roman" w:hAnsi="Times New Roman" w:cs="Times New Roman"/>
          <w:sz w:val="26"/>
          <w:szCs w:val="26"/>
        </w:rPr>
        <w:t>В Министерстве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02CF4" w:rsidRPr="00402CF4" w:rsidRDefault="00402CF4" w:rsidP="00402CF4">
      <w:pPr>
        <w:tabs>
          <w:tab w:val="left" w:pos="1276"/>
        </w:tabs>
        <w:spacing w:after="0" w:line="240" w:lineRule="auto"/>
        <w:ind w:firstLine="709"/>
        <w:jc w:val="both"/>
        <w:outlineLvl w:val="2"/>
        <w:rPr>
          <w:rFonts w:ascii="Times New Roman" w:hAnsi="Times New Roman" w:cs="Times New Roman"/>
          <w:sz w:val="26"/>
          <w:szCs w:val="26"/>
        </w:rPr>
      </w:pPr>
      <w:r w:rsidRPr="00402CF4">
        <w:rPr>
          <w:rFonts w:ascii="Times New Roman" w:hAnsi="Times New Roman" w:cs="Times New Roman"/>
          <w:sz w:val="26"/>
          <w:szCs w:val="26"/>
        </w:rPr>
        <w:t xml:space="preserve">В местах приема граждан на видном месте размещаются схемы размещения средств пожаротушения и путей эвакуации посетителей и </w:t>
      </w:r>
      <w:r w:rsidR="00614A6C">
        <w:rPr>
          <w:rFonts w:ascii="Times New Roman" w:hAnsi="Times New Roman" w:cs="Times New Roman"/>
          <w:sz w:val="26"/>
          <w:szCs w:val="26"/>
        </w:rPr>
        <w:t>специалистов Министерства</w:t>
      </w:r>
      <w:r w:rsidRPr="00402CF4">
        <w:rPr>
          <w:rFonts w:ascii="Times New Roman" w:hAnsi="Times New Roman" w:cs="Times New Roman"/>
          <w:sz w:val="26"/>
          <w:szCs w:val="26"/>
        </w:rPr>
        <w:t>, участвующих в предоставлении государственной услуги.</w:t>
      </w:r>
    </w:p>
    <w:p w:rsidR="00402CF4" w:rsidRPr="00402CF4" w:rsidRDefault="00892468" w:rsidP="00402CF4">
      <w:pPr>
        <w:pStyle w:val="ConsPlusNormal"/>
        <w:ind w:firstLine="709"/>
        <w:jc w:val="both"/>
        <w:rPr>
          <w:rFonts w:ascii="Times New Roman" w:hAnsi="Times New Roman" w:cs="Times New Roman"/>
        </w:rPr>
      </w:pPr>
      <w:r>
        <w:rPr>
          <w:rFonts w:ascii="Times New Roman" w:hAnsi="Times New Roman" w:cs="Times New Roman"/>
        </w:rPr>
        <w:t>2.14.9</w:t>
      </w:r>
      <w:r w:rsidR="00D7711C">
        <w:rPr>
          <w:rFonts w:ascii="Times New Roman" w:hAnsi="Times New Roman" w:cs="Times New Roman"/>
        </w:rPr>
        <w:t xml:space="preserve">. </w:t>
      </w:r>
      <w:r w:rsidR="00402CF4" w:rsidRPr="00402CF4">
        <w:rPr>
          <w:rFonts w:ascii="Times New Roman" w:hAnsi="Times New Roman" w:cs="Times New Roman"/>
        </w:rPr>
        <w:t>На территориях, прилегающих к местам расположения Министерства</w:t>
      </w:r>
      <w:r w:rsidR="000B7087">
        <w:rPr>
          <w:rFonts w:ascii="Times New Roman" w:hAnsi="Times New Roman" w:cs="Times New Roman"/>
        </w:rPr>
        <w:t>,</w:t>
      </w:r>
      <w:r w:rsidR="00402CF4" w:rsidRPr="00402CF4">
        <w:rPr>
          <w:rFonts w:ascii="Times New Roman" w:hAnsi="Times New Roman" w:cs="Times New Roman"/>
        </w:rPr>
        <w:t xml:space="preserve"> оборудуются места для стоянки (остановки) автотранспортных средств. На стоянке выделяется не менее 10 процентов мест для парковки специальных автотранспортных средств инвалидов.</w:t>
      </w:r>
    </w:p>
    <w:p w:rsidR="00402CF4" w:rsidRPr="00402CF4" w:rsidRDefault="00402CF4" w:rsidP="00402CF4">
      <w:pPr>
        <w:spacing w:after="0" w:line="240" w:lineRule="auto"/>
        <w:ind w:firstLine="709"/>
        <w:jc w:val="both"/>
        <w:outlineLvl w:val="2"/>
        <w:rPr>
          <w:rFonts w:ascii="Times New Roman" w:hAnsi="Times New Roman" w:cs="Times New Roman"/>
          <w:sz w:val="26"/>
          <w:szCs w:val="26"/>
        </w:rPr>
      </w:pPr>
      <w:r w:rsidRPr="00402CF4">
        <w:rPr>
          <w:rFonts w:ascii="Times New Roman" w:hAnsi="Times New Roman" w:cs="Times New Roman"/>
          <w:sz w:val="26"/>
          <w:szCs w:val="26"/>
        </w:rPr>
        <w:t>Доступ граждан к парковочным местам является бесплатным.</w:t>
      </w:r>
    </w:p>
    <w:p w:rsidR="00402CF4" w:rsidRPr="00402CF4" w:rsidRDefault="00892468" w:rsidP="00402CF4">
      <w:pPr>
        <w:pStyle w:val="ConsPlusNormal"/>
        <w:ind w:firstLine="709"/>
        <w:jc w:val="both"/>
        <w:rPr>
          <w:rFonts w:ascii="Times New Roman" w:hAnsi="Times New Roman" w:cs="Times New Roman"/>
        </w:rPr>
      </w:pPr>
      <w:r>
        <w:rPr>
          <w:rFonts w:ascii="Times New Roman" w:hAnsi="Times New Roman" w:cs="Times New Roman"/>
        </w:rPr>
        <w:t>2.14.10</w:t>
      </w:r>
      <w:r w:rsidR="00D7711C">
        <w:rPr>
          <w:rFonts w:ascii="Times New Roman" w:hAnsi="Times New Roman" w:cs="Times New Roman"/>
        </w:rPr>
        <w:t xml:space="preserve">. </w:t>
      </w:r>
      <w:r w:rsidR="00402CF4" w:rsidRPr="00402CF4">
        <w:rPr>
          <w:rFonts w:ascii="Times New Roman" w:hAnsi="Times New Roman" w:cs="Times New Roman"/>
        </w:rPr>
        <w:t xml:space="preserve">В целях обеспечения конфиденциальности сведений о гражданине одним специалистом одновременно ведется прием только одного </w:t>
      </w:r>
      <w:r w:rsidR="00614A6C">
        <w:rPr>
          <w:rFonts w:ascii="Times New Roman" w:hAnsi="Times New Roman" w:cs="Times New Roman"/>
        </w:rPr>
        <w:t>заявителя</w:t>
      </w:r>
      <w:r w:rsidR="00402CF4" w:rsidRPr="00402CF4">
        <w:rPr>
          <w:rFonts w:ascii="Times New Roman" w:hAnsi="Times New Roman" w:cs="Times New Roman"/>
        </w:rPr>
        <w:t>. Одновременное консультирование и (или) прием двух и более граждан не допускается.</w:t>
      </w:r>
    </w:p>
    <w:p w:rsidR="000D6DFE" w:rsidRPr="007A5D0F" w:rsidRDefault="00892468" w:rsidP="000A5E09">
      <w:pPr>
        <w:pStyle w:val="Default"/>
        <w:ind w:firstLine="709"/>
        <w:jc w:val="both"/>
        <w:rPr>
          <w:b/>
          <w:bCs/>
          <w:color w:val="auto"/>
          <w:sz w:val="16"/>
          <w:szCs w:val="16"/>
        </w:rPr>
      </w:pPr>
      <w:r w:rsidRPr="000A5E09">
        <w:rPr>
          <w:bCs/>
          <w:color w:val="auto"/>
          <w:sz w:val="26"/>
          <w:szCs w:val="26"/>
        </w:rPr>
        <w:lastRenderedPageBreak/>
        <w:t xml:space="preserve">2.15. </w:t>
      </w:r>
      <w:r w:rsidR="00287711" w:rsidRPr="000A5E09">
        <w:rPr>
          <w:bCs/>
          <w:color w:val="auto"/>
          <w:sz w:val="26"/>
          <w:szCs w:val="26"/>
        </w:rPr>
        <w:t xml:space="preserve">Показатели доступности </w:t>
      </w:r>
      <w:r w:rsidR="000F157A" w:rsidRPr="000A5E09">
        <w:rPr>
          <w:bCs/>
          <w:color w:val="auto"/>
          <w:sz w:val="26"/>
          <w:szCs w:val="26"/>
        </w:rPr>
        <w:t>и качества государственной услуги</w:t>
      </w:r>
      <w:r w:rsidR="000B7087" w:rsidRPr="000A5E09">
        <w:rPr>
          <w:bCs/>
          <w:color w:val="auto"/>
          <w:sz w:val="26"/>
          <w:szCs w:val="26"/>
        </w:rPr>
        <w:t>,</w:t>
      </w:r>
      <w:r w:rsidR="000F157A" w:rsidRPr="000A5E09">
        <w:rPr>
          <w:bCs/>
          <w:color w:val="auto"/>
          <w:sz w:val="26"/>
          <w:szCs w:val="26"/>
        </w:rPr>
        <w:t xml:space="preserve"> </w:t>
      </w:r>
      <w:r w:rsidR="00287711" w:rsidRPr="000A5E09">
        <w:rPr>
          <w:bCs/>
          <w:color w:val="auto"/>
          <w:sz w:val="26"/>
          <w:szCs w:val="26"/>
        </w:rPr>
        <w:t xml:space="preserve">возможность получения информации о ходе предоставления </w:t>
      </w:r>
      <w:r w:rsidR="00402CF4" w:rsidRPr="000A5E09">
        <w:rPr>
          <w:bCs/>
          <w:color w:val="auto"/>
          <w:sz w:val="26"/>
          <w:szCs w:val="26"/>
        </w:rPr>
        <w:t xml:space="preserve">государственной </w:t>
      </w:r>
      <w:r w:rsidR="00287711" w:rsidRPr="000A5E09">
        <w:rPr>
          <w:bCs/>
          <w:color w:val="auto"/>
          <w:sz w:val="26"/>
          <w:szCs w:val="26"/>
        </w:rPr>
        <w:t>услуги, возможность получ</w:t>
      </w:r>
      <w:r w:rsidR="00D02069">
        <w:rPr>
          <w:bCs/>
          <w:color w:val="auto"/>
          <w:sz w:val="26"/>
          <w:szCs w:val="26"/>
        </w:rPr>
        <w:t>ения услуги в электронной форме.</w:t>
      </w:r>
    </w:p>
    <w:p w:rsidR="009B1DDD" w:rsidRDefault="00892468" w:rsidP="002B10AF">
      <w:pPr>
        <w:pStyle w:val="ConsPlusNormal"/>
        <w:ind w:firstLine="709"/>
        <w:jc w:val="both"/>
        <w:rPr>
          <w:rFonts w:ascii="Times New Roman" w:hAnsi="Times New Roman" w:cs="Times New Roman"/>
        </w:rPr>
      </w:pPr>
      <w:r>
        <w:rPr>
          <w:rFonts w:ascii="Times New Roman" w:hAnsi="Times New Roman" w:cs="Times New Roman"/>
        </w:rPr>
        <w:t>2.15.1</w:t>
      </w:r>
      <w:r w:rsidR="00D7711C">
        <w:rPr>
          <w:rFonts w:ascii="Times New Roman" w:hAnsi="Times New Roman" w:cs="Times New Roman"/>
        </w:rPr>
        <w:t xml:space="preserve">. </w:t>
      </w:r>
      <w:r w:rsidR="002B10AF" w:rsidRPr="002B10AF">
        <w:rPr>
          <w:rFonts w:ascii="Times New Roman" w:hAnsi="Times New Roman" w:cs="Times New Roman"/>
        </w:rPr>
        <w:t>Показателями доступности государственной услуги являются:</w:t>
      </w:r>
    </w:p>
    <w:p w:rsidR="002B10AF" w:rsidRPr="002B10AF" w:rsidRDefault="002B10AF" w:rsidP="002B10AF">
      <w:pPr>
        <w:pStyle w:val="ConsPlusNormal"/>
        <w:ind w:firstLine="709"/>
        <w:jc w:val="both"/>
        <w:rPr>
          <w:rFonts w:ascii="Times New Roman" w:hAnsi="Times New Roman" w:cs="Times New Roman"/>
        </w:rPr>
      </w:pPr>
      <w:r w:rsidRPr="002B10AF">
        <w:rPr>
          <w:rFonts w:ascii="Times New Roman" w:hAnsi="Times New Roman" w:cs="Times New Roman"/>
        </w:rP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2B10AF" w:rsidRPr="002B10AF" w:rsidRDefault="002B10AF" w:rsidP="002B10AF">
      <w:pPr>
        <w:pStyle w:val="ConsPlusNormal"/>
        <w:ind w:firstLine="709"/>
        <w:jc w:val="both"/>
        <w:rPr>
          <w:rFonts w:ascii="Times New Roman" w:hAnsi="Times New Roman" w:cs="Times New Roman"/>
        </w:rPr>
      </w:pPr>
      <w:r w:rsidRPr="002B10AF">
        <w:rPr>
          <w:rFonts w:ascii="Times New Roman" w:hAnsi="Times New Roman" w:cs="Times New Roman"/>
        </w:rPr>
        <w:t>2) 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w:t>
      </w:r>
      <w:r w:rsidRPr="002B10AF">
        <w:rPr>
          <w:rFonts w:ascii="Times New Roman" w:hAnsi="Times New Roman"/>
        </w:rPr>
        <w:t>, ЕПГУ/РПГУ</w:t>
      </w:r>
      <w:r w:rsidRPr="002B10AF">
        <w:rPr>
          <w:rFonts w:ascii="Times New Roman" w:hAnsi="Times New Roman" w:cs="Times New Roman"/>
        </w:rPr>
        <w:t>);</w:t>
      </w:r>
    </w:p>
    <w:p w:rsidR="002B10AF" w:rsidRPr="002B10AF" w:rsidRDefault="00AD1B1F" w:rsidP="002B10AF">
      <w:pPr>
        <w:pStyle w:val="ConsPlusNormal"/>
        <w:ind w:firstLine="709"/>
        <w:jc w:val="both"/>
        <w:rPr>
          <w:rFonts w:ascii="Times New Roman" w:hAnsi="Times New Roman" w:cs="Times New Roman"/>
        </w:rPr>
      </w:pPr>
      <w:r>
        <w:rPr>
          <w:rFonts w:ascii="Times New Roman" w:hAnsi="Times New Roman" w:cs="Times New Roman"/>
        </w:rPr>
        <w:t>3</w:t>
      </w:r>
      <w:r w:rsidR="002B10AF" w:rsidRPr="002B10AF">
        <w:rPr>
          <w:rFonts w:ascii="Times New Roman" w:hAnsi="Times New Roman" w:cs="Times New Roman"/>
        </w:rPr>
        <w:t>) доступность обращения за предоставлением государственной услуги, в том числе для маломобильных групп населения;</w:t>
      </w:r>
    </w:p>
    <w:p w:rsidR="002B10AF" w:rsidRPr="002B10AF" w:rsidRDefault="00AD1B1F" w:rsidP="002B10AF">
      <w:pPr>
        <w:pStyle w:val="ConsPlusNormal"/>
        <w:ind w:firstLine="709"/>
        <w:jc w:val="both"/>
        <w:rPr>
          <w:rFonts w:ascii="Times New Roman" w:hAnsi="Times New Roman" w:cs="Times New Roman"/>
        </w:rPr>
      </w:pPr>
      <w:r>
        <w:rPr>
          <w:rFonts w:ascii="Times New Roman" w:hAnsi="Times New Roman" w:cs="Times New Roman"/>
        </w:rPr>
        <w:t>4</w:t>
      </w:r>
      <w:r w:rsidR="002B10AF" w:rsidRPr="002B10AF">
        <w:rPr>
          <w:rFonts w:ascii="Times New Roman" w:hAnsi="Times New Roman" w:cs="Times New Roman"/>
        </w:rPr>
        <w:t>)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2B10AF" w:rsidRPr="002B10AF" w:rsidRDefault="00AD1B1F" w:rsidP="002B10AF">
      <w:pPr>
        <w:pStyle w:val="ConsPlusNormal"/>
        <w:ind w:firstLine="709"/>
        <w:jc w:val="both"/>
        <w:rPr>
          <w:rFonts w:ascii="Times New Roman" w:hAnsi="Times New Roman" w:cs="Times New Roman"/>
        </w:rPr>
      </w:pPr>
      <w:r>
        <w:rPr>
          <w:rFonts w:ascii="Times New Roman" w:hAnsi="Times New Roman" w:cs="Times New Roman"/>
        </w:rPr>
        <w:t>5</w:t>
      </w:r>
      <w:r w:rsidR="002B10AF" w:rsidRPr="002B10AF">
        <w:rPr>
          <w:rFonts w:ascii="Times New Roman" w:hAnsi="Times New Roman" w:cs="Times New Roman"/>
        </w:rPr>
        <w:t>) отсутствие обоснованных жалоб со стороны граждан по результатам предоставления государственных услуг;</w:t>
      </w:r>
    </w:p>
    <w:p w:rsidR="002B10AF" w:rsidRPr="002B10AF" w:rsidRDefault="00AD1B1F" w:rsidP="002B10AF">
      <w:pPr>
        <w:pStyle w:val="ConsPlusNormal"/>
        <w:ind w:firstLine="709"/>
        <w:jc w:val="both"/>
        <w:rPr>
          <w:rFonts w:ascii="Times New Roman" w:hAnsi="Times New Roman" w:cs="Times New Roman"/>
        </w:rPr>
      </w:pPr>
      <w:r>
        <w:rPr>
          <w:rFonts w:ascii="Times New Roman" w:hAnsi="Times New Roman" w:cs="Times New Roman"/>
        </w:rPr>
        <w:t>6</w:t>
      </w:r>
      <w:r w:rsidR="002B10AF" w:rsidRPr="002B10AF">
        <w:rPr>
          <w:rFonts w:ascii="Times New Roman" w:hAnsi="Times New Roman" w:cs="Times New Roman"/>
        </w:rPr>
        <w:t>) 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w:t>
      </w:r>
    </w:p>
    <w:p w:rsidR="002B10AF" w:rsidRPr="002B10AF" w:rsidRDefault="00AD1B1F" w:rsidP="002B10AF">
      <w:pPr>
        <w:pStyle w:val="aa"/>
        <w:ind w:left="0" w:firstLine="709"/>
        <w:rPr>
          <w:rFonts w:ascii="Times New Roman" w:hAnsi="Times New Roman"/>
          <w:sz w:val="26"/>
          <w:szCs w:val="26"/>
        </w:rPr>
      </w:pPr>
      <w:r>
        <w:rPr>
          <w:rFonts w:ascii="Times New Roman" w:hAnsi="Times New Roman"/>
          <w:sz w:val="26"/>
          <w:szCs w:val="26"/>
        </w:rPr>
        <w:t>7</w:t>
      </w:r>
      <w:r w:rsidR="002B10AF" w:rsidRPr="002B10AF">
        <w:rPr>
          <w:rFonts w:ascii="Times New Roman" w:hAnsi="Times New Roman"/>
          <w:sz w:val="26"/>
          <w:szCs w:val="26"/>
        </w:rPr>
        <w:t>) 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ЕПГУ/РПГУ).</w:t>
      </w:r>
    </w:p>
    <w:p w:rsidR="002B10AF" w:rsidRPr="002B10AF" w:rsidRDefault="00892468" w:rsidP="002B10AF">
      <w:pPr>
        <w:pStyle w:val="ConsPlusNormal"/>
        <w:ind w:firstLine="709"/>
        <w:jc w:val="both"/>
        <w:rPr>
          <w:rFonts w:ascii="Times New Roman" w:hAnsi="Times New Roman" w:cs="Times New Roman"/>
        </w:rPr>
      </w:pPr>
      <w:r>
        <w:rPr>
          <w:rFonts w:ascii="Times New Roman" w:hAnsi="Times New Roman" w:cs="Times New Roman"/>
        </w:rPr>
        <w:t>2.15.2</w:t>
      </w:r>
      <w:r w:rsidR="00D7711C">
        <w:rPr>
          <w:rFonts w:ascii="Times New Roman" w:hAnsi="Times New Roman" w:cs="Times New Roman"/>
        </w:rPr>
        <w:t>.</w:t>
      </w:r>
      <w:r w:rsidR="002B10AF" w:rsidRPr="002B10AF">
        <w:rPr>
          <w:rFonts w:ascii="Times New Roman" w:hAnsi="Times New Roman" w:cs="Times New Roman"/>
        </w:rPr>
        <w:t xml:space="preserve"> Показателями качества государственной услуги являются:</w:t>
      </w:r>
    </w:p>
    <w:p w:rsidR="002B10AF" w:rsidRPr="002B10AF" w:rsidRDefault="002B10AF" w:rsidP="002B10AF">
      <w:pPr>
        <w:pStyle w:val="ConsPlusNormal"/>
        <w:ind w:firstLine="709"/>
        <w:jc w:val="both"/>
        <w:rPr>
          <w:rFonts w:ascii="Times New Roman" w:hAnsi="Times New Roman" w:cs="Times New Roman"/>
        </w:rPr>
      </w:pPr>
      <w:r w:rsidRPr="002B10AF">
        <w:rPr>
          <w:rFonts w:ascii="Times New Roman" w:hAnsi="Times New Roman" w:cs="Times New Roman"/>
        </w:rPr>
        <w:t>1) достоверность предоставляемой информации;</w:t>
      </w:r>
    </w:p>
    <w:p w:rsidR="002B10AF" w:rsidRPr="002B10AF" w:rsidRDefault="002B10AF" w:rsidP="002B10AF">
      <w:pPr>
        <w:pStyle w:val="ConsPlusNormal"/>
        <w:ind w:firstLine="709"/>
        <w:jc w:val="both"/>
        <w:rPr>
          <w:rFonts w:ascii="Times New Roman" w:hAnsi="Times New Roman" w:cs="Times New Roman"/>
        </w:rPr>
      </w:pPr>
      <w:r w:rsidRPr="002B10AF">
        <w:rPr>
          <w:rFonts w:ascii="Times New Roman" w:hAnsi="Times New Roman" w:cs="Times New Roman"/>
        </w:rPr>
        <w:t>2) полнота информирования;</w:t>
      </w:r>
    </w:p>
    <w:p w:rsidR="002B10AF" w:rsidRPr="002B10AF" w:rsidRDefault="002B10AF" w:rsidP="002B10AF">
      <w:pPr>
        <w:pStyle w:val="ConsPlusNormal"/>
        <w:ind w:firstLine="709"/>
        <w:jc w:val="both"/>
        <w:rPr>
          <w:rFonts w:ascii="Times New Roman" w:hAnsi="Times New Roman" w:cs="Times New Roman"/>
        </w:rPr>
      </w:pPr>
      <w:r w:rsidRPr="002B10AF">
        <w:rPr>
          <w:rFonts w:ascii="Times New Roman" w:hAnsi="Times New Roman" w:cs="Times New Roman"/>
        </w:rPr>
        <w:t>3) степень удовлетворенности граждан качеством государственной услуги;</w:t>
      </w:r>
    </w:p>
    <w:p w:rsidR="002B10AF" w:rsidRPr="002B10AF" w:rsidRDefault="002B10AF" w:rsidP="005E0334">
      <w:pPr>
        <w:pStyle w:val="ConsPlusNormal"/>
        <w:ind w:firstLine="709"/>
        <w:jc w:val="both"/>
        <w:rPr>
          <w:rFonts w:ascii="Times New Roman" w:hAnsi="Times New Roman" w:cs="Times New Roman"/>
        </w:rPr>
      </w:pPr>
      <w:r w:rsidRPr="002B10AF">
        <w:rPr>
          <w:rFonts w:ascii="Times New Roman" w:hAnsi="Times New Roman" w:cs="Times New Roman"/>
        </w:rPr>
        <w:t>4) количество обоснованных жалоб на действия (бездействия) и решения специалистов Министерства, в процессе предоставления государственной услуги;</w:t>
      </w:r>
    </w:p>
    <w:p w:rsidR="002B10AF" w:rsidRPr="002B10AF" w:rsidRDefault="002B10AF" w:rsidP="005E0334">
      <w:pPr>
        <w:pStyle w:val="ConsPlusNormal"/>
        <w:ind w:firstLine="709"/>
        <w:jc w:val="both"/>
        <w:rPr>
          <w:rFonts w:ascii="Times New Roman" w:hAnsi="Times New Roman" w:cs="Times New Roman"/>
        </w:rPr>
      </w:pPr>
      <w:r w:rsidRPr="002B10AF">
        <w:rPr>
          <w:rFonts w:ascii="Times New Roman" w:hAnsi="Times New Roman" w:cs="Times New Roman"/>
        </w:rPr>
        <w:t>5) количество выявленных нарушений полноты и качества предоставления государственной услуги по результатам плановых и внеплановых проверок.</w:t>
      </w:r>
    </w:p>
    <w:p w:rsidR="002B10AF" w:rsidRPr="002B10AF" w:rsidRDefault="00892468" w:rsidP="005E0334">
      <w:pPr>
        <w:pStyle w:val="ConsPlusNormal"/>
        <w:ind w:firstLine="709"/>
        <w:jc w:val="both"/>
        <w:rPr>
          <w:rFonts w:ascii="Times New Roman" w:hAnsi="Times New Roman" w:cs="Times New Roman"/>
        </w:rPr>
      </w:pPr>
      <w:r>
        <w:rPr>
          <w:rFonts w:ascii="Times New Roman" w:hAnsi="Times New Roman"/>
          <w:bCs/>
        </w:rPr>
        <w:t>2.15.3</w:t>
      </w:r>
      <w:r w:rsidR="00D7711C">
        <w:rPr>
          <w:rFonts w:ascii="Times New Roman" w:hAnsi="Times New Roman"/>
          <w:bCs/>
        </w:rPr>
        <w:t>.</w:t>
      </w:r>
      <w:r w:rsidR="002B10AF" w:rsidRPr="002B10AF">
        <w:rPr>
          <w:rFonts w:ascii="Times New Roman" w:hAnsi="Times New Roman"/>
          <w:bCs/>
        </w:rPr>
        <w:t xml:space="preserve"> Заявителю (его представителю) предоставляется возможность оценить доступность и качество предоставления государственной услуги на ЕПГУ и (или) РПГУ, в случае подачи заявления на предоставление государственной услуги в электронной форме.</w:t>
      </w:r>
    </w:p>
    <w:p w:rsidR="00287711" w:rsidRPr="000A5E09" w:rsidRDefault="00892468" w:rsidP="000A5E09">
      <w:pPr>
        <w:pStyle w:val="Default"/>
        <w:ind w:firstLine="709"/>
        <w:jc w:val="both"/>
        <w:rPr>
          <w:bCs/>
          <w:color w:val="auto"/>
          <w:sz w:val="26"/>
          <w:szCs w:val="26"/>
        </w:rPr>
      </w:pPr>
      <w:r w:rsidRPr="000A5E09">
        <w:rPr>
          <w:bCs/>
          <w:color w:val="auto"/>
          <w:sz w:val="26"/>
          <w:szCs w:val="26"/>
        </w:rPr>
        <w:t xml:space="preserve">2.16. </w:t>
      </w:r>
      <w:r w:rsidR="00287711" w:rsidRPr="000A5E09">
        <w:rPr>
          <w:bCs/>
          <w:color w:val="auto"/>
          <w:sz w:val="26"/>
          <w:szCs w:val="26"/>
        </w:rPr>
        <w:t xml:space="preserve">Иные требования, в том числе учитывающие особенности организации предоставления </w:t>
      </w:r>
      <w:r w:rsidR="00026627" w:rsidRPr="000A5E09">
        <w:rPr>
          <w:bCs/>
          <w:color w:val="auto"/>
          <w:sz w:val="26"/>
          <w:szCs w:val="26"/>
        </w:rPr>
        <w:t>государственной</w:t>
      </w:r>
      <w:r w:rsidR="00287711" w:rsidRPr="000A5E09">
        <w:rPr>
          <w:bCs/>
          <w:color w:val="auto"/>
          <w:sz w:val="26"/>
          <w:szCs w:val="26"/>
        </w:rPr>
        <w:t xml:space="preserve"> услуги в электронной форме</w:t>
      </w:r>
      <w:r w:rsidR="00D02069">
        <w:rPr>
          <w:bCs/>
          <w:color w:val="auto"/>
          <w:sz w:val="26"/>
          <w:szCs w:val="26"/>
        </w:rPr>
        <w:t>.</w:t>
      </w:r>
    </w:p>
    <w:p w:rsidR="00362883" w:rsidRDefault="00892468" w:rsidP="005E0334">
      <w:pPr>
        <w:pStyle w:val="Default"/>
        <w:ind w:firstLine="709"/>
        <w:jc w:val="both"/>
        <w:rPr>
          <w:color w:val="auto"/>
          <w:sz w:val="26"/>
          <w:szCs w:val="26"/>
        </w:rPr>
      </w:pPr>
      <w:r>
        <w:rPr>
          <w:color w:val="auto"/>
          <w:sz w:val="26"/>
          <w:szCs w:val="26"/>
        </w:rPr>
        <w:t>2.16.1</w:t>
      </w:r>
      <w:r w:rsidR="00D7711C">
        <w:rPr>
          <w:color w:val="auto"/>
          <w:sz w:val="26"/>
          <w:szCs w:val="26"/>
        </w:rPr>
        <w:t xml:space="preserve">. </w:t>
      </w:r>
      <w:r w:rsidR="00287711" w:rsidRPr="004306EB">
        <w:rPr>
          <w:color w:val="auto"/>
          <w:sz w:val="26"/>
          <w:szCs w:val="26"/>
        </w:rPr>
        <w:t xml:space="preserve">Заявители имеют возможность получения </w:t>
      </w:r>
      <w:r w:rsidR="00362883">
        <w:rPr>
          <w:color w:val="auto"/>
          <w:sz w:val="26"/>
          <w:szCs w:val="26"/>
        </w:rPr>
        <w:t>государственн</w:t>
      </w:r>
      <w:r w:rsidR="00040466">
        <w:rPr>
          <w:color w:val="auto"/>
          <w:sz w:val="26"/>
          <w:szCs w:val="26"/>
        </w:rPr>
        <w:t>ой</w:t>
      </w:r>
      <w:r w:rsidR="00287711" w:rsidRPr="004306EB">
        <w:rPr>
          <w:color w:val="auto"/>
          <w:sz w:val="26"/>
          <w:szCs w:val="26"/>
        </w:rPr>
        <w:t xml:space="preserve"> услуги в электронной форме с использованием </w:t>
      </w:r>
      <w:r w:rsidR="00C13B85">
        <w:rPr>
          <w:color w:val="auto"/>
          <w:sz w:val="26"/>
          <w:szCs w:val="26"/>
        </w:rPr>
        <w:t>ЕПГУ и РПГУ</w:t>
      </w:r>
      <w:r w:rsidR="00362883">
        <w:rPr>
          <w:color w:val="auto"/>
          <w:sz w:val="26"/>
          <w:szCs w:val="26"/>
        </w:rPr>
        <w:t xml:space="preserve">. </w:t>
      </w:r>
    </w:p>
    <w:p w:rsidR="00362883" w:rsidRDefault="00362883" w:rsidP="005E0334">
      <w:pPr>
        <w:pStyle w:val="Default"/>
        <w:ind w:firstLine="709"/>
        <w:jc w:val="both"/>
        <w:rPr>
          <w:sz w:val="26"/>
          <w:szCs w:val="26"/>
        </w:rPr>
      </w:pPr>
      <w:r>
        <w:rPr>
          <w:sz w:val="26"/>
          <w:szCs w:val="26"/>
        </w:rPr>
        <w:t xml:space="preserve">При предоставлении услуг в электронной форме посредством </w:t>
      </w:r>
      <w:r>
        <w:rPr>
          <w:color w:val="auto"/>
          <w:sz w:val="26"/>
          <w:szCs w:val="26"/>
        </w:rPr>
        <w:t>ЕПГУ и РПГУ</w:t>
      </w:r>
      <w:r>
        <w:rPr>
          <w:sz w:val="26"/>
          <w:szCs w:val="26"/>
        </w:rPr>
        <w:t xml:space="preserve"> заявителю обеспечивается:</w:t>
      </w:r>
    </w:p>
    <w:p w:rsidR="00EE2F16" w:rsidRDefault="00EE2F16" w:rsidP="00EE2F1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получение информации о порядке и сроках предоставления государственной услуги;</w:t>
      </w:r>
    </w:p>
    <w:p w:rsidR="00EE2F16" w:rsidRDefault="00EE2F16" w:rsidP="00EE2F1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запись на прием в Министерство, для подачи запроса о предоставлении государственной услуги (далее - запрос);</w:t>
      </w:r>
    </w:p>
    <w:p w:rsidR="00EE2F16" w:rsidRDefault="00EE2F16" w:rsidP="00EE2F1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формирование запроса;</w:t>
      </w:r>
    </w:p>
    <w:p w:rsidR="00EE2F16" w:rsidRDefault="00EE2F16" w:rsidP="00EE2F1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прием и регистрация </w:t>
      </w:r>
      <w:r w:rsidRPr="00362883">
        <w:rPr>
          <w:rFonts w:ascii="Times New Roman" w:hAnsi="Times New Roman" w:cs="Times New Roman"/>
          <w:sz w:val="26"/>
          <w:szCs w:val="26"/>
        </w:rPr>
        <w:t>Министерством запроса</w:t>
      </w:r>
      <w:r>
        <w:rPr>
          <w:rFonts w:ascii="Times New Roman" w:hAnsi="Times New Roman" w:cs="Times New Roman"/>
          <w:sz w:val="26"/>
          <w:szCs w:val="26"/>
        </w:rPr>
        <w:t xml:space="preserve"> и иных документов, необходимых для предоставления государственной услуги;</w:t>
      </w:r>
    </w:p>
    <w:p w:rsidR="00EE2F16" w:rsidRDefault="00EE2F16" w:rsidP="00EE2F1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 получение результата предоставления государственной услуги;</w:t>
      </w:r>
    </w:p>
    <w:p w:rsidR="00EE2F16" w:rsidRDefault="00EE2F16" w:rsidP="00EE2F1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6) получение сведений о ходе выполнения запроса;</w:t>
      </w:r>
    </w:p>
    <w:p w:rsidR="00EE2F16" w:rsidRDefault="00EE2F16" w:rsidP="00EE2F1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 осуществление оценки качества предоставления услуги;</w:t>
      </w:r>
    </w:p>
    <w:p w:rsidR="00EE2F16" w:rsidRDefault="00EE2F16" w:rsidP="00EE2F1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0D6DFE" w:rsidRPr="004306EB" w:rsidRDefault="00287711" w:rsidP="005E0334">
      <w:pPr>
        <w:pStyle w:val="Default"/>
        <w:ind w:firstLine="709"/>
        <w:jc w:val="both"/>
        <w:rPr>
          <w:color w:val="auto"/>
          <w:sz w:val="26"/>
          <w:szCs w:val="26"/>
        </w:rPr>
      </w:pPr>
      <w:r w:rsidRPr="004306EB">
        <w:rPr>
          <w:color w:val="auto"/>
          <w:sz w:val="26"/>
          <w:szCs w:val="26"/>
        </w:rPr>
        <w:t xml:space="preserve">При направлении запроса в электронной форме заявитель формирует заявление на предоставление </w:t>
      </w:r>
      <w:r w:rsidR="00362883">
        <w:rPr>
          <w:color w:val="auto"/>
          <w:sz w:val="26"/>
          <w:szCs w:val="26"/>
        </w:rPr>
        <w:t xml:space="preserve">государственной </w:t>
      </w:r>
      <w:r w:rsidRPr="004306EB">
        <w:rPr>
          <w:color w:val="auto"/>
          <w:sz w:val="26"/>
          <w:szCs w:val="26"/>
        </w:rPr>
        <w:t>услуги в форме электронного документа и подписывает его электронной подписью в соответствии с требованиями Федерального закон</w:t>
      </w:r>
      <w:r w:rsidR="000D6DFE" w:rsidRPr="004306EB">
        <w:rPr>
          <w:color w:val="auto"/>
          <w:sz w:val="26"/>
          <w:szCs w:val="26"/>
        </w:rPr>
        <w:t>одательства (Федеральный закон № 63-ФЗ,</w:t>
      </w:r>
      <w:r w:rsidRPr="004306EB">
        <w:rPr>
          <w:color w:val="auto"/>
          <w:sz w:val="26"/>
          <w:szCs w:val="26"/>
        </w:rPr>
        <w:t xml:space="preserve"> Федеральн</w:t>
      </w:r>
      <w:r w:rsidR="00614A6C">
        <w:rPr>
          <w:color w:val="auto"/>
          <w:sz w:val="26"/>
          <w:szCs w:val="26"/>
        </w:rPr>
        <w:t>ый</w:t>
      </w:r>
      <w:r w:rsidRPr="004306EB">
        <w:rPr>
          <w:color w:val="auto"/>
          <w:sz w:val="26"/>
          <w:szCs w:val="26"/>
        </w:rPr>
        <w:t xml:space="preserve"> закон № 210-ФЗ</w:t>
      </w:r>
      <w:r w:rsidR="000D6DFE" w:rsidRPr="004306EB">
        <w:rPr>
          <w:color w:val="auto"/>
          <w:sz w:val="26"/>
          <w:szCs w:val="26"/>
        </w:rPr>
        <w:t>)</w:t>
      </w:r>
      <w:r w:rsidRPr="004306EB">
        <w:rPr>
          <w:color w:val="auto"/>
          <w:sz w:val="26"/>
          <w:szCs w:val="26"/>
        </w:rPr>
        <w:t xml:space="preserve">. </w:t>
      </w:r>
    </w:p>
    <w:p w:rsidR="00753A0F" w:rsidRDefault="00362883" w:rsidP="005E0334">
      <w:pPr>
        <w:pStyle w:val="Default"/>
        <w:ind w:firstLine="709"/>
        <w:jc w:val="both"/>
        <w:rPr>
          <w:sz w:val="26"/>
          <w:szCs w:val="26"/>
        </w:rPr>
      </w:pPr>
      <w:r>
        <w:rPr>
          <w:sz w:val="26"/>
          <w:szCs w:val="26"/>
        </w:rPr>
        <w:t xml:space="preserve">Формирование запроса осуществляется посредством заполнения электронной формы запроса </w:t>
      </w:r>
      <w:r w:rsidRPr="00362883">
        <w:rPr>
          <w:sz w:val="26"/>
          <w:szCs w:val="26"/>
        </w:rPr>
        <w:t xml:space="preserve">на </w:t>
      </w:r>
      <w:r w:rsidRPr="00362883">
        <w:rPr>
          <w:color w:val="auto"/>
          <w:sz w:val="26"/>
          <w:szCs w:val="26"/>
        </w:rPr>
        <w:t>ЕПГУ и</w:t>
      </w:r>
      <w:r w:rsidRPr="00362883">
        <w:rPr>
          <w:sz w:val="26"/>
          <w:szCs w:val="26"/>
        </w:rPr>
        <w:t>ли</w:t>
      </w:r>
      <w:r w:rsidRPr="00362883">
        <w:rPr>
          <w:color w:val="auto"/>
          <w:sz w:val="26"/>
          <w:szCs w:val="26"/>
        </w:rPr>
        <w:t xml:space="preserve"> РПГУ</w:t>
      </w:r>
      <w:r w:rsidRPr="00362883">
        <w:rPr>
          <w:sz w:val="26"/>
          <w:szCs w:val="26"/>
        </w:rPr>
        <w:t xml:space="preserve"> без</w:t>
      </w:r>
      <w:r>
        <w:rPr>
          <w:sz w:val="26"/>
          <w:szCs w:val="26"/>
        </w:rPr>
        <w:t xml:space="preserve"> необходимости дополнительной подачи запроса в какой-либо иной форме.</w:t>
      </w:r>
    </w:p>
    <w:p w:rsidR="00362883" w:rsidRPr="00362883" w:rsidRDefault="00362883" w:rsidP="005E0334">
      <w:pPr>
        <w:pStyle w:val="Default"/>
        <w:ind w:firstLine="709"/>
        <w:jc w:val="both"/>
        <w:rPr>
          <w:sz w:val="26"/>
          <w:szCs w:val="26"/>
        </w:rPr>
      </w:pPr>
      <w:r w:rsidRPr="00362883">
        <w:rPr>
          <w:sz w:val="26"/>
          <w:szCs w:val="26"/>
        </w:rPr>
        <w:t xml:space="preserve">На </w:t>
      </w:r>
      <w:r w:rsidRPr="00362883">
        <w:rPr>
          <w:color w:val="auto"/>
          <w:sz w:val="26"/>
          <w:szCs w:val="26"/>
        </w:rPr>
        <w:t>ЕПГУ и РПГУ</w:t>
      </w:r>
      <w:r w:rsidRPr="00362883">
        <w:rPr>
          <w:sz w:val="26"/>
          <w:szCs w:val="26"/>
        </w:rPr>
        <w:t xml:space="preserve"> размещаются образцы заполнения электронной формы запроса.</w:t>
      </w:r>
    </w:p>
    <w:p w:rsidR="008F6F59" w:rsidRDefault="00287711" w:rsidP="005E0334">
      <w:pPr>
        <w:pStyle w:val="Default"/>
        <w:ind w:firstLine="709"/>
        <w:jc w:val="both"/>
        <w:rPr>
          <w:color w:val="auto"/>
          <w:sz w:val="26"/>
          <w:szCs w:val="26"/>
        </w:rPr>
      </w:pPr>
      <w:r w:rsidRPr="004306EB">
        <w:rPr>
          <w:color w:val="auto"/>
          <w:sz w:val="26"/>
          <w:szCs w:val="26"/>
        </w:rPr>
        <w:t xml:space="preserve">Для обработки персональных данных при регистрации субъекта персональных данных на </w:t>
      </w:r>
      <w:r w:rsidR="00C13B85">
        <w:rPr>
          <w:color w:val="auto"/>
          <w:sz w:val="26"/>
          <w:szCs w:val="26"/>
        </w:rPr>
        <w:t>ЕПГУ и РПГУ</w:t>
      </w:r>
      <w:r w:rsidRPr="004306EB">
        <w:rPr>
          <w:color w:val="auto"/>
          <w:sz w:val="26"/>
          <w:szCs w:val="26"/>
        </w:rPr>
        <w:t xml:space="preserve"> получение согласия заявителя в соответствии с требованиями статьи 6 Федерального закона №152-ФЗ</w:t>
      </w:r>
      <w:r w:rsidR="005F2E8B">
        <w:rPr>
          <w:color w:val="auto"/>
          <w:sz w:val="26"/>
          <w:szCs w:val="26"/>
        </w:rPr>
        <w:t xml:space="preserve"> </w:t>
      </w:r>
      <w:r w:rsidR="005F2E8B">
        <w:rPr>
          <w:rFonts w:eastAsia="Calibri"/>
          <w:bCs/>
          <w:sz w:val="26"/>
          <w:szCs w:val="26"/>
        </w:rPr>
        <w:t>«</w:t>
      </w:r>
      <w:r w:rsidR="005F2E8B" w:rsidRPr="005F2E8B">
        <w:rPr>
          <w:rFonts w:eastAsia="Calibri"/>
          <w:bCs/>
          <w:sz w:val="26"/>
          <w:szCs w:val="26"/>
        </w:rPr>
        <w:t>О персональных данных</w:t>
      </w:r>
      <w:r w:rsidR="005F2E8B">
        <w:rPr>
          <w:rFonts w:eastAsia="Calibri"/>
          <w:bCs/>
          <w:sz w:val="26"/>
          <w:szCs w:val="26"/>
        </w:rPr>
        <w:t>»</w:t>
      </w:r>
      <w:r w:rsidRPr="004306EB">
        <w:rPr>
          <w:color w:val="auto"/>
          <w:sz w:val="26"/>
          <w:szCs w:val="26"/>
        </w:rPr>
        <w:t xml:space="preserve"> не требуется. </w:t>
      </w:r>
    </w:p>
    <w:p w:rsidR="00753A0F" w:rsidRDefault="00586FCE" w:rsidP="005E033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2.16.2</w:t>
      </w:r>
      <w:r w:rsidR="00E64EB9">
        <w:rPr>
          <w:rFonts w:ascii="Times New Roman" w:hAnsi="Times New Roman" w:cs="Times New Roman"/>
          <w:sz w:val="26"/>
          <w:szCs w:val="26"/>
        </w:rPr>
        <w:t xml:space="preserve">. </w:t>
      </w:r>
      <w:r w:rsidR="00753A0F">
        <w:rPr>
          <w:rFonts w:ascii="Times New Roman" w:hAnsi="Times New Roman" w:cs="Times New Roman"/>
          <w:sz w:val="26"/>
          <w:szCs w:val="26"/>
        </w:rPr>
        <w:t>При формировании запроса обеспечивается</w:t>
      </w:r>
      <w:r w:rsidR="009B1DDD">
        <w:rPr>
          <w:rFonts w:ascii="Times New Roman" w:hAnsi="Times New Roman" w:cs="Times New Roman"/>
          <w:sz w:val="26"/>
          <w:szCs w:val="26"/>
        </w:rPr>
        <w:t xml:space="preserve"> возможность</w:t>
      </w:r>
      <w:r w:rsidR="00753A0F">
        <w:rPr>
          <w:rFonts w:ascii="Times New Roman" w:hAnsi="Times New Roman" w:cs="Times New Roman"/>
          <w:sz w:val="26"/>
          <w:szCs w:val="26"/>
        </w:rPr>
        <w:t>:</w:t>
      </w:r>
    </w:p>
    <w:p w:rsidR="00753A0F" w:rsidRDefault="00586FCE" w:rsidP="005E033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753A0F">
        <w:rPr>
          <w:rFonts w:ascii="Times New Roman" w:hAnsi="Times New Roman" w:cs="Times New Roman"/>
          <w:sz w:val="26"/>
          <w:szCs w:val="26"/>
        </w:rPr>
        <w:t>) копирования и сохранения запроса и иных документов, необходимых для предоставления услуги;</w:t>
      </w:r>
    </w:p>
    <w:p w:rsidR="00753A0F" w:rsidRDefault="00586FCE" w:rsidP="005E033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753A0F">
        <w:rPr>
          <w:rFonts w:ascii="Times New Roman" w:hAnsi="Times New Roman" w:cs="Times New Roman"/>
          <w:sz w:val="26"/>
          <w:szCs w:val="26"/>
        </w:rPr>
        <w:t>) печати на бумажном носителе копии электронной формы запроса;</w:t>
      </w:r>
    </w:p>
    <w:p w:rsidR="00753A0F" w:rsidRDefault="00586FCE" w:rsidP="005E033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753A0F">
        <w:rPr>
          <w:rFonts w:ascii="Times New Roman" w:hAnsi="Times New Roman" w:cs="Times New Roman"/>
          <w:sz w:val="26"/>
          <w:szCs w:val="26"/>
        </w:rPr>
        <w:t>) сохранени</w:t>
      </w:r>
      <w:r w:rsidR="00796B9A">
        <w:rPr>
          <w:rFonts w:ascii="Times New Roman" w:hAnsi="Times New Roman" w:cs="Times New Roman"/>
          <w:sz w:val="26"/>
          <w:szCs w:val="26"/>
        </w:rPr>
        <w:t>я</w:t>
      </w:r>
      <w:r w:rsidR="00753A0F">
        <w:rPr>
          <w:rFonts w:ascii="Times New Roman" w:hAnsi="Times New Roman" w:cs="Times New Roman"/>
          <w:sz w:val="26"/>
          <w:szCs w:val="26"/>
        </w:rPr>
        <w:t xml:space="preserve">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53A0F" w:rsidRDefault="00586FCE" w:rsidP="005E033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753A0F">
        <w:rPr>
          <w:rFonts w:ascii="Times New Roman" w:hAnsi="Times New Roman" w:cs="Times New Roman"/>
          <w:sz w:val="26"/>
          <w:szCs w:val="26"/>
        </w:rPr>
        <w:t>) заполнени</w:t>
      </w:r>
      <w:r w:rsidR="00796B9A">
        <w:rPr>
          <w:rFonts w:ascii="Times New Roman" w:hAnsi="Times New Roman" w:cs="Times New Roman"/>
          <w:sz w:val="26"/>
          <w:szCs w:val="26"/>
        </w:rPr>
        <w:t>я</w:t>
      </w:r>
      <w:r w:rsidR="00753A0F">
        <w:rPr>
          <w:rFonts w:ascii="Times New Roman" w:hAnsi="Times New Roman" w:cs="Times New Roman"/>
          <w:sz w:val="26"/>
          <w:szCs w:val="26"/>
        </w:rPr>
        <w:t xml:space="preserve">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РПГУ, в части, касающейся сведений, отсутствующих в единой системе идентификации и аутентификации;</w:t>
      </w:r>
    </w:p>
    <w:p w:rsidR="00753A0F" w:rsidRDefault="00586FCE" w:rsidP="005E033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753A0F">
        <w:rPr>
          <w:rFonts w:ascii="Times New Roman" w:hAnsi="Times New Roman" w:cs="Times New Roman"/>
          <w:sz w:val="26"/>
          <w:szCs w:val="26"/>
        </w:rPr>
        <w:t>) вернуться на любой из этапов заполнения электронной формы запроса без потери ранее введенной информации;</w:t>
      </w:r>
    </w:p>
    <w:p w:rsidR="00753A0F" w:rsidRDefault="00586FCE" w:rsidP="005E033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753A0F">
        <w:rPr>
          <w:rFonts w:ascii="Times New Roman" w:hAnsi="Times New Roman" w:cs="Times New Roman"/>
          <w:sz w:val="26"/>
          <w:szCs w:val="26"/>
        </w:rPr>
        <w:t xml:space="preserve">) доступа заявителя на </w:t>
      </w:r>
      <w:r w:rsidR="002E038B">
        <w:rPr>
          <w:rFonts w:ascii="Times New Roman" w:hAnsi="Times New Roman" w:cs="Times New Roman"/>
          <w:sz w:val="26"/>
          <w:szCs w:val="26"/>
        </w:rPr>
        <w:t xml:space="preserve">ЕПГУ и РПГУ </w:t>
      </w:r>
      <w:r w:rsidR="00753A0F">
        <w:rPr>
          <w:rFonts w:ascii="Times New Roman" w:hAnsi="Times New Roman" w:cs="Times New Roman"/>
          <w:sz w:val="26"/>
          <w:szCs w:val="26"/>
        </w:rPr>
        <w:t>к ранее поданным им запросам в течение не менее одного года, а также частично сформированны</w:t>
      </w:r>
      <w:r w:rsidR="009B1DDD">
        <w:rPr>
          <w:rFonts w:ascii="Times New Roman" w:hAnsi="Times New Roman" w:cs="Times New Roman"/>
          <w:sz w:val="26"/>
          <w:szCs w:val="26"/>
        </w:rPr>
        <w:t>м</w:t>
      </w:r>
      <w:r w:rsidR="00753A0F">
        <w:rPr>
          <w:rFonts w:ascii="Times New Roman" w:hAnsi="Times New Roman" w:cs="Times New Roman"/>
          <w:sz w:val="26"/>
          <w:szCs w:val="26"/>
        </w:rPr>
        <w:t xml:space="preserve"> запросов - в течение не менее 3 месяцев.</w:t>
      </w:r>
    </w:p>
    <w:p w:rsidR="008F6F59" w:rsidRPr="00AD1B1F" w:rsidRDefault="00586FCE" w:rsidP="005E0334">
      <w:pPr>
        <w:pStyle w:val="Default"/>
        <w:ind w:firstLine="709"/>
        <w:jc w:val="both"/>
        <w:rPr>
          <w:color w:val="auto"/>
          <w:sz w:val="26"/>
          <w:szCs w:val="26"/>
        </w:rPr>
      </w:pPr>
      <w:r>
        <w:rPr>
          <w:color w:val="auto"/>
          <w:sz w:val="26"/>
          <w:szCs w:val="26"/>
        </w:rPr>
        <w:t>2.16.3</w:t>
      </w:r>
      <w:r w:rsidR="00D7711C">
        <w:rPr>
          <w:color w:val="auto"/>
          <w:sz w:val="26"/>
          <w:szCs w:val="26"/>
        </w:rPr>
        <w:t xml:space="preserve">. </w:t>
      </w:r>
      <w:r w:rsidR="00287711" w:rsidRPr="004306EB">
        <w:rPr>
          <w:color w:val="auto"/>
          <w:sz w:val="26"/>
          <w:szCs w:val="26"/>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364544">
        <w:rPr>
          <w:color w:val="auto"/>
          <w:sz w:val="26"/>
          <w:szCs w:val="26"/>
        </w:rPr>
        <w:t>государственной</w:t>
      </w:r>
      <w:r w:rsidR="00287711" w:rsidRPr="004306EB">
        <w:rPr>
          <w:color w:val="auto"/>
          <w:sz w:val="26"/>
          <w:szCs w:val="26"/>
        </w:rPr>
        <w:t xml:space="preserve"> услуги. </w:t>
      </w:r>
      <w:r w:rsidR="00287711" w:rsidRPr="00AD1B1F">
        <w:rPr>
          <w:color w:val="auto"/>
          <w:sz w:val="26"/>
          <w:szCs w:val="26"/>
        </w:rPr>
        <w:t xml:space="preserve">Предварительная запись может осуществляться следующими способами по выбору заявителя: </w:t>
      </w:r>
    </w:p>
    <w:p w:rsidR="008F6F59" w:rsidRPr="00AD1B1F" w:rsidRDefault="008F6F59" w:rsidP="005E0334">
      <w:pPr>
        <w:pStyle w:val="Default"/>
        <w:ind w:firstLine="709"/>
        <w:jc w:val="both"/>
        <w:rPr>
          <w:color w:val="auto"/>
          <w:sz w:val="26"/>
          <w:szCs w:val="26"/>
        </w:rPr>
      </w:pPr>
      <w:r w:rsidRPr="00AD1B1F">
        <w:rPr>
          <w:color w:val="auto"/>
          <w:sz w:val="26"/>
          <w:szCs w:val="26"/>
        </w:rPr>
        <w:t xml:space="preserve">- </w:t>
      </w:r>
      <w:r w:rsidR="00287711" w:rsidRPr="00AD1B1F">
        <w:rPr>
          <w:color w:val="auto"/>
          <w:sz w:val="26"/>
          <w:szCs w:val="26"/>
        </w:rPr>
        <w:t xml:space="preserve">при личном обращении заявителя в </w:t>
      </w:r>
      <w:r w:rsidR="00364544" w:rsidRPr="00AD1B1F">
        <w:rPr>
          <w:iCs/>
          <w:color w:val="auto"/>
          <w:sz w:val="26"/>
          <w:szCs w:val="26"/>
        </w:rPr>
        <w:t>Министерство</w:t>
      </w:r>
      <w:r w:rsidR="00287711" w:rsidRPr="00AD1B1F">
        <w:rPr>
          <w:color w:val="auto"/>
          <w:sz w:val="26"/>
          <w:szCs w:val="26"/>
        </w:rPr>
        <w:t xml:space="preserve">; </w:t>
      </w:r>
    </w:p>
    <w:p w:rsidR="008F6F59" w:rsidRPr="00AD1B1F" w:rsidRDefault="008F6F59" w:rsidP="005E0334">
      <w:pPr>
        <w:pStyle w:val="Default"/>
        <w:ind w:firstLine="709"/>
        <w:jc w:val="both"/>
        <w:rPr>
          <w:color w:val="auto"/>
          <w:sz w:val="26"/>
          <w:szCs w:val="26"/>
        </w:rPr>
      </w:pPr>
      <w:r w:rsidRPr="00AD1B1F">
        <w:rPr>
          <w:color w:val="auto"/>
          <w:sz w:val="26"/>
          <w:szCs w:val="26"/>
        </w:rPr>
        <w:t xml:space="preserve">- </w:t>
      </w:r>
      <w:r w:rsidR="00287711" w:rsidRPr="00AD1B1F">
        <w:rPr>
          <w:color w:val="auto"/>
          <w:sz w:val="26"/>
          <w:szCs w:val="26"/>
        </w:rPr>
        <w:t xml:space="preserve">по телефону </w:t>
      </w:r>
      <w:r w:rsidR="00364544" w:rsidRPr="00AD1B1F">
        <w:rPr>
          <w:iCs/>
          <w:color w:val="auto"/>
          <w:sz w:val="26"/>
          <w:szCs w:val="26"/>
        </w:rPr>
        <w:t>Министерства</w:t>
      </w:r>
      <w:r w:rsidR="00040466" w:rsidRPr="00AD1B1F">
        <w:rPr>
          <w:iCs/>
          <w:color w:val="auto"/>
          <w:sz w:val="26"/>
          <w:szCs w:val="26"/>
        </w:rPr>
        <w:t>;</w:t>
      </w:r>
      <w:r w:rsidR="00287711" w:rsidRPr="00AD1B1F">
        <w:rPr>
          <w:color w:val="auto"/>
          <w:sz w:val="26"/>
          <w:szCs w:val="26"/>
        </w:rPr>
        <w:t xml:space="preserve"> </w:t>
      </w:r>
    </w:p>
    <w:p w:rsidR="00AC2B6F" w:rsidRPr="00AD1B1F" w:rsidRDefault="00364544" w:rsidP="005E0334">
      <w:pPr>
        <w:pStyle w:val="Default"/>
        <w:ind w:firstLine="709"/>
        <w:jc w:val="both"/>
        <w:rPr>
          <w:color w:val="auto"/>
          <w:sz w:val="26"/>
          <w:szCs w:val="26"/>
        </w:rPr>
      </w:pPr>
      <w:r w:rsidRPr="00AD1B1F">
        <w:rPr>
          <w:color w:val="auto"/>
          <w:sz w:val="26"/>
          <w:szCs w:val="26"/>
        </w:rPr>
        <w:t xml:space="preserve">- посредством </w:t>
      </w:r>
      <w:r w:rsidRPr="00AD1B1F">
        <w:rPr>
          <w:sz w:val="26"/>
          <w:szCs w:val="26"/>
        </w:rPr>
        <w:t>ЕПГУ и РПГУ.</w:t>
      </w:r>
    </w:p>
    <w:p w:rsidR="008F6F59" w:rsidRDefault="00287711" w:rsidP="005E0334">
      <w:pPr>
        <w:pStyle w:val="Default"/>
        <w:ind w:firstLine="709"/>
        <w:jc w:val="both"/>
        <w:rPr>
          <w:color w:val="auto"/>
          <w:sz w:val="26"/>
          <w:szCs w:val="26"/>
        </w:rPr>
      </w:pPr>
      <w:r w:rsidRPr="004306EB">
        <w:rPr>
          <w:color w:val="auto"/>
          <w:sz w:val="26"/>
          <w:szCs w:val="26"/>
        </w:rPr>
        <w:t>При предварительной</w:t>
      </w:r>
      <w:r>
        <w:rPr>
          <w:color w:val="auto"/>
          <w:sz w:val="26"/>
          <w:szCs w:val="26"/>
        </w:rPr>
        <w:t xml:space="preserve"> записи заявитель сообщает следующие данные: </w:t>
      </w:r>
    </w:p>
    <w:p w:rsidR="008F6F59" w:rsidRDefault="008F6F59" w:rsidP="005E0334">
      <w:pPr>
        <w:pStyle w:val="Default"/>
        <w:ind w:firstLine="709"/>
        <w:jc w:val="both"/>
        <w:rPr>
          <w:color w:val="auto"/>
          <w:sz w:val="26"/>
          <w:szCs w:val="26"/>
        </w:rPr>
      </w:pPr>
      <w:r>
        <w:rPr>
          <w:color w:val="auto"/>
          <w:sz w:val="26"/>
          <w:szCs w:val="26"/>
        </w:rPr>
        <w:t xml:space="preserve">- </w:t>
      </w:r>
      <w:r w:rsidR="00287711">
        <w:rPr>
          <w:color w:val="auto"/>
          <w:sz w:val="26"/>
          <w:szCs w:val="26"/>
        </w:rPr>
        <w:t xml:space="preserve">фамилию, имя, отчество (последнее при наличии); </w:t>
      </w:r>
    </w:p>
    <w:p w:rsidR="008F6F59" w:rsidRDefault="008F6F59" w:rsidP="005E0334">
      <w:pPr>
        <w:pStyle w:val="Default"/>
        <w:ind w:firstLine="709"/>
        <w:jc w:val="both"/>
        <w:rPr>
          <w:color w:val="auto"/>
          <w:sz w:val="26"/>
          <w:szCs w:val="26"/>
        </w:rPr>
      </w:pPr>
      <w:r>
        <w:rPr>
          <w:color w:val="auto"/>
          <w:sz w:val="26"/>
          <w:szCs w:val="26"/>
        </w:rPr>
        <w:t xml:space="preserve">- </w:t>
      </w:r>
      <w:r w:rsidR="00287711">
        <w:rPr>
          <w:color w:val="auto"/>
          <w:sz w:val="26"/>
          <w:szCs w:val="26"/>
        </w:rPr>
        <w:t xml:space="preserve">контактный номер телефона; </w:t>
      </w:r>
    </w:p>
    <w:p w:rsidR="008F6F59" w:rsidRDefault="008F6F59" w:rsidP="005E0334">
      <w:pPr>
        <w:pStyle w:val="Default"/>
        <w:ind w:firstLine="709"/>
        <w:jc w:val="both"/>
        <w:rPr>
          <w:color w:val="auto"/>
          <w:sz w:val="26"/>
          <w:szCs w:val="26"/>
        </w:rPr>
      </w:pPr>
      <w:r>
        <w:rPr>
          <w:color w:val="auto"/>
          <w:sz w:val="26"/>
          <w:szCs w:val="26"/>
        </w:rPr>
        <w:t xml:space="preserve">- </w:t>
      </w:r>
      <w:r w:rsidR="00287711">
        <w:rPr>
          <w:color w:val="auto"/>
          <w:sz w:val="26"/>
          <w:szCs w:val="26"/>
        </w:rPr>
        <w:t xml:space="preserve">адрес электронной почты (при наличии); </w:t>
      </w:r>
    </w:p>
    <w:p w:rsidR="008F6F59" w:rsidRDefault="008F6F59" w:rsidP="005E0334">
      <w:pPr>
        <w:pStyle w:val="Default"/>
        <w:ind w:firstLine="709"/>
        <w:jc w:val="both"/>
        <w:rPr>
          <w:color w:val="auto"/>
          <w:sz w:val="26"/>
          <w:szCs w:val="26"/>
        </w:rPr>
      </w:pPr>
      <w:r>
        <w:rPr>
          <w:color w:val="auto"/>
          <w:sz w:val="26"/>
          <w:szCs w:val="26"/>
        </w:rPr>
        <w:t xml:space="preserve">- </w:t>
      </w:r>
      <w:r w:rsidR="00287711">
        <w:rPr>
          <w:color w:val="auto"/>
          <w:sz w:val="26"/>
          <w:szCs w:val="26"/>
        </w:rPr>
        <w:t xml:space="preserve">желаемые дату и время представления документов. </w:t>
      </w:r>
    </w:p>
    <w:p w:rsidR="008F6F59" w:rsidRPr="004306EB" w:rsidRDefault="00287711" w:rsidP="005E0334">
      <w:pPr>
        <w:pStyle w:val="Default"/>
        <w:ind w:firstLine="709"/>
        <w:jc w:val="both"/>
        <w:rPr>
          <w:color w:val="auto"/>
          <w:sz w:val="26"/>
          <w:szCs w:val="26"/>
        </w:rPr>
      </w:pPr>
      <w:r w:rsidRPr="004306EB">
        <w:rPr>
          <w:color w:val="auto"/>
          <w:sz w:val="26"/>
          <w:szCs w:val="26"/>
        </w:rPr>
        <w:t xml:space="preserve">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8F6F59" w:rsidRPr="004306EB" w:rsidRDefault="00287711" w:rsidP="005E0334">
      <w:pPr>
        <w:pStyle w:val="Default"/>
        <w:ind w:firstLine="709"/>
        <w:jc w:val="both"/>
        <w:rPr>
          <w:color w:val="auto"/>
          <w:sz w:val="26"/>
          <w:szCs w:val="26"/>
        </w:rPr>
      </w:pPr>
      <w:r w:rsidRPr="004306EB">
        <w:rPr>
          <w:color w:val="auto"/>
          <w:sz w:val="26"/>
          <w:szCs w:val="26"/>
        </w:rPr>
        <w:t xml:space="preserve">Заявителю сообщаются дата и время приема документов, кабинет приема документов, в которые следует обратиться. При личном обращении заявителю </w:t>
      </w:r>
      <w:r w:rsidRPr="004306EB">
        <w:rPr>
          <w:color w:val="auto"/>
          <w:sz w:val="26"/>
          <w:szCs w:val="26"/>
        </w:rPr>
        <w:lastRenderedPageBreak/>
        <w:t xml:space="preserve">выдается талон-подтверждение. Заявитель, записавшийся на прием через </w:t>
      </w:r>
      <w:r w:rsidR="00364544">
        <w:rPr>
          <w:color w:val="auto"/>
          <w:sz w:val="26"/>
          <w:szCs w:val="26"/>
        </w:rPr>
        <w:t xml:space="preserve">ЕПГУ или РПГУ, </w:t>
      </w:r>
      <w:r w:rsidRPr="004306EB">
        <w:rPr>
          <w:color w:val="auto"/>
          <w:sz w:val="26"/>
          <w:szCs w:val="26"/>
        </w:rPr>
        <w:t xml:space="preserve">может распечатать аналог талона-подтверждения. </w:t>
      </w:r>
    </w:p>
    <w:p w:rsidR="008F6F59" w:rsidRPr="004306EB" w:rsidRDefault="00287711" w:rsidP="005E0334">
      <w:pPr>
        <w:pStyle w:val="Default"/>
        <w:ind w:firstLine="709"/>
        <w:jc w:val="both"/>
        <w:rPr>
          <w:color w:val="auto"/>
          <w:sz w:val="26"/>
          <w:szCs w:val="26"/>
        </w:rPr>
      </w:pPr>
      <w:r w:rsidRPr="004306EB">
        <w:rPr>
          <w:color w:val="auto"/>
          <w:sz w:val="26"/>
          <w:szCs w:val="26"/>
        </w:rPr>
        <w:t xml:space="preserve">Запись заявителей на определенную дату заканчивается за сутки до наступления этой даты. </w:t>
      </w:r>
    </w:p>
    <w:p w:rsidR="008F6F59" w:rsidRPr="004306EB" w:rsidRDefault="00287711" w:rsidP="005E0334">
      <w:pPr>
        <w:pStyle w:val="Default"/>
        <w:ind w:firstLine="709"/>
        <w:jc w:val="both"/>
        <w:rPr>
          <w:color w:val="auto"/>
          <w:sz w:val="26"/>
          <w:szCs w:val="26"/>
        </w:rPr>
      </w:pPr>
      <w:r w:rsidRPr="004306EB">
        <w:rPr>
          <w:color w:val="auto"/>
          <w:sz w:val="26"/>
          <w:szCs w:val="26"/>
        </w:rPr>
        <w:t>При осуществлении предварительной записи заявитель в обязательном порядке информируется о том, что предварительная запи</w:t>
      </w:r>
      <w:r w:rsidR="00D42F66">
        <w:rPr>
          <w:color w:val="auto"/>
          <w:sz w:val="26"/>
          <w:szCs w:val="26"/>
        </w:rPr>
        <w:t>сь аннулируется в случае его не</w:t>
      </w:r>
      <w:r w:rsidRPr="004306EB">
        <w:rPr>
          <w:color w:val="auto"/>
          <w:sz w:val="26"/>
          <w:szCs w:val="26"/>
        </w:rPr>
        <w:t xml:space="preserve">явки по истечении 15 минут с назначенного времени приема. </w:t>
      </w:r>
    </w:p>
    <w:p w:rsidR="008F6F59" w:rsidRPr="004306EB" w:rsidRDefault="00287711" w:rsidP="005E0334">
      <w:pPr>
        <w:pStyle w:val="Default"/>
        <w:ind w:firstLine="709"/>
        <w:jc w:val="both"/>
        <w:rPr>
          <w:color w:val="auto"/>
          <w:sz w:val="26"/>
          <w:szCs w:val="26"/>
        </w:rPr>
      </w:pPr>
      <w:r w:rsidRPr="004306EB">
        <w:rPr>
          <w:color w:val="auto"/>
          <w:sz w:val="26"/>
          <w:szCs w:val="26"/>
        </w:rPr>
        <w:t xml:space="preserve">Заявитель в любое время вправе отказаться от предварительной записи. </w:t>
      </w:r>
    </w:p>
    <w:p w:rsidR="00364544" w:rsidRDefault="00287711" w:rsidP="005E0334">
      <w:pPr>
        <w:pStyle w:val="Default"/>
        <w:ind w:firstLine="709"/>
        <w:jc w:val="both"/>
        <w:rPr>
          <w:color w:val="auto"/>
          <w:sz w:val="26"/>
          <w:szCs w:val="26"/>
        </w:rPr>
      </w:pPr>
      <w:r w:rsidRPr="004306EB">
        <w:rPr>
          <w:color w:val="auto"/>
          <w:sz w:val="26"/>
          <w:szCs w:val="26"/>
        </w:rPr>
        <w:t>В отсутствии заявителей, обратившихся по предварительной записи, осуществляется прием заявителей, обр</w:t>
      </w:r>
      <w:r w:rsidR="00364544">
        <w:rPr>
          <w:color w:val="auto"/>
          <w:sz w:val="26"/>
          <w:szCs w:val="26"/>
        </w:rPr>
        <w:t>атившихся в порядке очереди.</w:t>
      </w:r>
    </w:p>
    <w:p w:rsidR="00364544" w:rsidRPr="009E29ED" w:rsidRDefault="00364544" w:rsidP="005E0334">
      <w:pPr>
        <w:pStyle w:val="Default"/>
        <w:ind w:firstLine="709"/>
        <w:jc w:val="both"/>
        <w:rPr>
          <w:sz w:val="26"/>
          <w:szCs w:val="26"/>
        </w:rPr>
      </w:pPr>
      <w:r>
        <w:rPr>
          <w:color w:val="auto"/>
          <w:sz w:val="26"/>
          <w:szCs w:val="26"/>
        </w:rPr>
        <w:t xml:space="preserve">При осуществлении заявителем предварительной записи </w:t>
      </w:r>
      <w:r w:rsidRPr="004306EB">
        <w:rPr>
          <w:color w:val="auto"/>
          <w:sz w:val="26"/>
          <w:szCs w:val="26"/>
        </w:rPr>
        <w:t xml:space="preserve">через </w:t>
      </w:r>
      <w:r>
        <w:rPr>
          <w:color w:val="auto"/>
          <w:sz w:val="26"/>
          <w:szCs w:val="26"/>
        </w:rPr>
        <w:t xml:space="preserve">ЕПГУ или РПГУ, не могут предъявляться </w:t>
      </w:r>
      <w:r w:rsidRPr="009E29ED">
        <w:rPr>
          <w:sz w:val="26"/>
          <w:szCs w:val="26"/>
        </w:rPr>
        <w:t>требова</w:t>
      </w:r>
      <w:r>
        <w:rPr>
          <w:sz w:val="26"/>
          <w:szCs w:val="26"/>
        </w:rPr>
        <w:t>ния</w:t>
      </w:r>
      <w:r w:rsidRPr="009E29ED">
        <w:rPr>
          <w:sz w:val="26"/>
          <w:szCs w:val="26"/>
        </w:rPr>
        <w:t xml:space="preserve"> </w:t>
      </w:r>
      <w:r>
        <w:rPr>
          <w:sz w:val="26"/>
          <w:szCs w:val="26"/>
        </w:rPr>
        <w:t xml:space="preserve">о </w:t>
      </w:r>
      <w:r w:rsidRPr="009E29ED">
        <w:rPr>
          <w:sz w:val="26"/>
          <w:szCs w:val="26"/>
        </w:rPr>
        <w:t>совершени</w:t>
      </w:r>
      <w:r>
        <w:rPr>
          <w:sz w:val="26"/>
          <w:szCs w:val="26"/>
        </w:rPr>
        <w:t xml:space="preserve">и заявителем </w:t>
      </w:r>
      <w:r w:rsidRPr="009E29ED">
        <w:rPr>
          <w:sz w:val="26"/>
          <w:szCs w:val="26"/>
        </w:rPr>
        <w:t>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F6F59" w:rsidRPr="007A5D0F" w:rsidRDefault="008F6F59" w:rsidP="005E0334">
      <w:pPr>
        <w:pStyle w:val="Default"/>
        <w:ind w:firstLine="709"/>
        <w:jc w:val="both"/>
        <w:rPr>
          <w:color w:val="auto"/>
          <w:sz w:val="16"/>
          <w:szCs w:val="16"/>
        </w:rPr>
      </w:pPr>
    </w:p>
    <w:p w:rsidR="009E7CD1" w:rsidRPr="000A5E09" w:rsidRDefault="00586FCE" w:rsidP="005E0334">
      <w:pPr>
        <w:pStyle w:val="Default"/>
        <w:ind w:firstLine="709"/>
        <w:jc w:val="center"/>
        <w:rPr>
          <w:bCs/>
          <w:color w:val="auto"/>
          <w:sz w:val="26"/>
          <w:szCs w:val="26"/>
        </w:rPr>
      </w:pPr>
      <w:r w:rsidRPr="000A5E09">
        <w:rPr>
          <w:bCs/>
          <w:color w:val="auto"/>
          <w:sz w:val="26"/>
          <w:szCs w:val="26"/>
        </w:rPr>
        <w:t>3</w:t>
      </w:r>
      <w:r w:rsidR="00287711" w:rsidRPr="000A5E09">
        <w:rPr>
          <w:bCs/>
          <w:color w:val="auto"/>
          <w:sz w:val="26"/>
          <w:szCs w:val="26"/>
        </w:rPr>
        <w:t xml:space="preserve">. Состав, последовательность и сроки </w:t>
      </w:r>
    </w:p>
    <w:p w:rsidR="00287711" w:rsidRPr="000A5E09" w:rsidRDefault="00287711" w:rsidP="005E0334">
      <w:pPr>
        <w:pStyle w:val="Default"/>
        <w:ind w:firstLine="709"/>
        <w:jc w:val="center"/>
        <w:rPr>
          <w:bCs/>
          <w:color w:val="auto"/>
          <w:sz w:val="26"/>
          <w:szCs w:val="26"/>
        </w:rPr>
      </w:pPr>
      <w:r w:rsidRPr="000A5E09">
        <w:rPr>
          <w:bCs/>
          <w:color w:val="auto"/>
          <w:sz w:val="26"/>
          <w:szCs w:val="26"/>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25E51" w:rsidRPr="007A5D0F" w:rsidRDefault="00825E51" w:rsidP="005E0334">
      <w:pPr>
        <w:pStyle w:val="Default"/>
        <w:ind w:firstLine="709"/>
        <w:jc w:val="center"/>
        <w:rPr>
          <w:b/>
          <w:bCs/>
          <w:color w:val="auto"/>
          <w:sz w:val="16"/>
          <w:szCs w:val="16"/>
        </w:rPr>
      </w:pPr>
    </w:p>
    <w:p w:rsidR="008F6F59" w:rsidRPr="007A5D0F" w:rsidRDefault="00586FCE" w:rsidP="000A5E09">
      <w:pPr>
        <w:pStyle w:val="Default"/>
        <w:ind w:firstLine="709"/>
        <w:rPr>
          <w:color w:val="auto"/>
          <w:sz w:val="16"/>
          <w:szCs w:val="16"/>
        </w:rPr>
      </w:pPr>
      <w:r w:rsidRPr="000A5E09">
        <w:rPr>
          <w:bCs/>
          <w:color w:val="auto"/>
          <w:sz w:val="26"/>
          <w:szCs w:val="26"/>
        </w:rPr>
        <w:t xml:space="preserve">3.1. </w:t>
      </w:r>
      <w:r w:rsidR="008F6F59" w:rsidRPr="000A5E09">
        <w:rPr>
          <w:bCs/>
          <w:color w:val="auto"/>
          <w:sz w:val="26"/>
          <w:szCs w:val="26"/>
        </w:rPr>
        <w:t>Перечень административных процедур</w:t>
      </w:r>
      <w:r w:rsidR="00D02069">
        <w:rPr>
          <w:bCs/>
          <w:color w:val="auto"/>
          <w:sz w:val="26"/>
          <w:szCs w:val="26"/>
        </w:rPr>
        <w:t>.</w:t>
      </w:r>
    </w:p>
    <w:p w:rsidR="002C7711" w:rsidRPr="00461092" w:rsidRDefault="00586FCE" w:rsidP="005E0334">
      <w:pPr>
        <w:autoSpaceDE w:val="0"/>
        <w:autoSpaceDN w:val="0"/>
        <w:adjustRightInd w:val="0"/>
        <w:spacing w:after="0" w:line="240" w:lineRule="auto"/>
        <w:ind w:firstLine="709"/>
        <w:jc w:val="both"/>
        <w:rPr>
          <w:rFonts w:ascii="Times New Roman" w:hAnsi="Times New Roman" w:cs="Times New Roman"/>
          <w:sz w:val="26"/>
          <w:szCs w:val="26"/>
        </w:rPr>
      </w:pPr>
      <w:r w:rsidRPr="006E1D8F">
        <w:rPr>
          <w:rFonts w:ascii="Times New Roman" w:hAnsi="Times New Roman" w:cs="Times New Roman"/>
          <w:sz w:val="26"/>
          <w:szCs w:val="26"/>
        </w:rPr>
        <w:t>3.1.1</w:t>
      </w:r>
      <w:r w:rsidR="00D7711C" w:rsidRPr="006E1D8F">
        <w:rPr>
          <w:rFonts w:ascii="Times New Roman" w:hAnsi="Times New Roman" w:cs="Times New Roman"/>
          <w:sz w:val="26"/>
          <w:szCs w:val="26"/>
        </w:rPr>
        <w:t xml:space="preserve">. </w:t>
      </w:r>
      <w:r w:rsidR="002C7711" w:rsidRPr="006E1D8F">
        <w:rPr>
          <w:rFonts w:ascii="Times New Roman" w:hAnsi="Times New Roman" w:cs="Times New Roman"/>
          <w:sz w:val="26"/>
          <w:szCs w:val="26"/>
        </w:rPr>
        <w:t xml:space="preserve">Предоставление государственной услуги </w:t>
      </w:r>
      <w:r w:rsidR="00D34828" w:rsidRPr="006E1D8F">
        <w:rPr>
          <w:rFonts w:ascii="Times New Roman" w:hAnsi="Times New Roman" w:cs="Times New Roman"/>
          <w:sz w:val="26"/>
          <w:szCs w:val="26"/>
        </w:rPr>
        <w:t>состоит из административной процедуры: «</w:t>
      </w:r>
      <w:r w:rsidR="006E1D8F" w:rsidRPr="006E1D8F">
        <w:rPr>
          <w:rFonts w:ascii="Times New Roman" w:hAnsi="Times New Roman" w:cs="Times New Roman"/>
          <w:sz w:val="26"/>
          <w:szCs w:val="26"/>
        </w:rPr>
        <w:t>признани</w:t>
      </w:r>
      <w:r w:rsidR="00906F9F">
        <w:rPr>
          <w:rFonts w:ascii="Times New Roman" w:hAnsi="Times New Roman" w:cs="Times New Roman"/>
          <w:sz w:val="26"/>
          <w:szCs w:val="26"/>
        </w:rPr>
        <w:t>е</w:t>
      </w:r>
      <w:r w:rsidR="006E1D8F" w:rsidRPr="006E1D8F">
        <w:rPr>
          <w:rFonts w:ascii="Times New Roman" w:hAnsi="Times New Roman" w:cs="Times New Roman"/>
          <w:bCs/>
          <w:sz w:val="26"/>
          <w:szCs w:val="26"/>
        </w:rPr>
        <w:t xml:space="preserve"> граждан нуждающимися в жилых помещениях жилищного фонда Камчатского края, предоставляемых по договорам социального найма</w:t>
      </w:r>
      <w:r w:rsidR="00D34828" w:rsidRPr="006E1D8F">
        <w:rPr>
          <w:rFonts w:ascii="Times New Roman" w:hAnsi="Times New Roman" w:cs="Times New Roman"/>
          <w:sz w:val="26"/>
          <w:szCs w:val="26"/>
        </w:rPr>
        <w:t>»</w:t>
      </w:r>
      <w:r w:rsidR="00D34828" w:rsidRPr="00461092">
        <w:rPr>
          <w:rFonts w:ascii="Times New Roman" w:hAnsi="Times New Roman" w:cs="Times New Roman"/>
          <w:sz w:val="26"/>
          <w:szCs w:val="26"/>
        </w:rPr>
        <w:t xml:space="preserve"> и включает </w:t>
      </w:r>
      <w:r w:rsidR="002C7711" w:rsidRPr="00461092">
        <w:rPr>
          <w:rFonts w:ascii="Times New Roman" w:hAnsi="Times New Roman" w:cs="Times New Roman"/>
          <w:sz w:val="26"/>
          <w:szCs w:val="26"/>
        </w:rPr>
        <w:t xml:space="preserve">в себя следующие административные </w:t>
      </w:r>
      <w:r w:rsidR="00D34828" w:rsidRPr="00461092">
        <w:rPr>
          <w:rFonts w:ascii="Times New Roman" w:hAnsi="Times New Roman" w:cs="Times New Roman"/>
          <w:sz w:val="26"/>
          <w:szCs w:val="26"/>
        </w:rPr>
        <w:t>действия</w:t>
      </w:r>
      <w:r w:rsidR="002C7711" w:rsidRPr="00461092">
        <w:rPr>
          <w:rFonts w:ascii="Times New Roman" w:hAnsi="Times New Roman" w:cs="Times New Roman"/>
          <w:sz w:val="26"/>
          <w:szCs w:val="26"/>
        </w:rPr>
        <w:t>:</w:t>
      </w:r>
    </w:p>
    <w:p w:rsidR="002C7711" w:rsidRPr="000D3F52" w:rsidRDefault="002C7711" w:rsidP="005E0334">
      <w:pPr>
        <w:pStyle w:val="Default"/>
        <w:ind w:firstLine="709"/>
        <w:jc w:val="both"/>
        <w:rPr>
          <w:color w:val="auto"/>
          <w:sz w:val="26"/>
          <w:szCs w:val="26"/>
        </w:rPr>
      </w:pPr>
      <w:r w:rsidRPr="000D3F52">
        <w:rPr>
          <w:color w:val="auto"/>
          <w:sz w:val="26"/>
          <w:szCs w:val="26"/>
        </w:rPr>
        <w:t xml:space="preserve">1) прием заявления и документов, необходимых для предоставления </w:t>
      </w:r>
      <w:r w:rsidR="00ED1C98">
        <w:rPr>
          <w:color w:val="auto"/>
          <w:sz w:val="26"/>
          <w:szCs w:val="26"/>
        </w:rPr>
        <w:t>государственной</w:t>
      </w:r>
      <w:r w:rsidRPr="000D3F52">
        <w:rPr>
          <w:color w:val="auto"/>
          <w:sz w:val="26"/>
          <w:szCs w:val="26"/>
        </w:rPr>
        <w:t xml:space="preserve"> услуги; </w:t>
      </w:r>
    </w:p>
    <w:p w:rsidR="002C7711" w:rsidRPr="000D3F52" w:rsidRDefault="002C7711" w:rsidP="005E0334">
      <w:pPr>
        <w:pStyle w:val="Default"/>
        <w:ind w:firstLine="709"/>
        <w:jc w:val="both"/>
        <w:rPr>
          <w:color w:val="auto"/>
          <w:sz w:val="26"/>
          <w:szCs w:val="26"/>
        </w:rPr>
      </w:pPr>
      <w:r w:rsidRPr="000D3F52">
        <w:rPr>
          <w:color w:val="auto"/>
          <w:sz w:val="26"/>
          <w:szCs w:val="26"/>
        </w:rPr>
        <w:t xml:space="preserve">2) регистрация заявления и документов, необходимых для предоставления </w:t>
      </w:r>
      <w:r w:rsidR="00ED1C98">
        <w:rPr>
          <w:color w:val="auto"/>
          <w:sz w:val="26"/>
          <w:szCs w:val="26"/>
        </w:rPr>
        <w:t>государственной</w:t>
      </w:r>
      <w:r w:rsidRPr="000D3F52">
        <w:rPr>
          <w:color w:val="auto"/>
          <w:sz w:val="26"/>
          <w:szCs w:val="26"/>
        </w:rPr>
        <w:t xml:space="preserve"> услуги </w:t>
      </w:r>
    </w:p>
    <w:p w:rsidR="00AE5EC5" w:rsidRDefault="006F033E" w:rsidP="005E0334">
      <w:pPr>
        <w:pStyle w:val="Default"/>
        <w:ind w:firstLine="709"/>
        <w:jc w:val="both"/>
        <w:rPr>
          <w:color w:val="auto"/>
          <w:sz w:val="26"/>
          <w:szCs w:val="26"/>
        </w:rPr>
      </w:pPr>
      <w:r>
        <w:rPr>
          <w:color w:val="auto"/>
          <w:sz w:val="26"/>
          <w:szCs w:val="26"/>
        </w:rPr>
        <w:t>3</w:t>
      </w:r>
      <w:r w:rsidR="002C7711" w:rsidRPr="000D3F52">
        <w:rPr>
          <w:color w:val="auto"/>
          <w:sz w:val="26"/>
          <w:szCs w:val="26"/>
        </w:rPr>
        <w:t xml:space="preserve">) формирование и направление межведомственных запросов в органы (организации), участвующие в предоставлении </w:t>
      </w:r>
      <w:r w:rsidR="00ED1C98">
        <w:rPr>
          <w:color w:val="auto"/>
          <w:sz w:val="26"/>
          <w:szCs w:val="26"/>
        </w:rPr>
        <w:t>государственной</w:t>
      </w:r>
      <w:r w:rsidR="002C7711" w:rsidRPr="000D3F52">
        <w:rPr>
          <w:color w:val="auto"/>
          <w:sz w:val="26"/>
          <w:szCs w:val="26"/>
        </w:rPr>
        <w:t xml:space="preserve"> услуги; </w:t>
      </w:r>
    </w:p>
    <w:p w:rsidR="00AE5EC5" w:rsidRPr="00AE5EC5" w:rsidRDefault="006F033E" w:rsidP="005E0334">
      <w:pPr>
        <w:pStyle w:val="Default"/>
        <w:ind w:firstLine="709"/>
        <w:jc w:val="both"/>
        <w:rPr>
          <w:color w:val="auto"/>
          <w:sz w:val="26"/>
          <w:szCs w:val="26"/>
        </w:rPr>
      </w:pPr>
      <w:r>
        <w:rPr>
          <w:bCs/>
          <w:color w:val="auto"/>
          <w:sz w:val="26"/>
          <w:szCs w:val="26"/>
        </w:rPr>
        <w:t>4</w:t>
      </w:r>
      <w:r w:rsidR="00AE5EC5" w:rsidRPr="00AE5EC5">
        <w:rPr>
          <w:bCs/>
          <w:color w:val="auto"/>
          <w:sz w:val="26"/>
          <w:szCs w:val="26"/>
        </w:rPr>
        <w:t>)</w:t>
      </w:r>
      <w:r w:rsidR="00AE5EC5">
        <w:rPr>
          <w:bCs/>
          <w:color w:val="auto"/>
          <w:sz w:val="26"/>
          <w:szCs w:val="26"/>
        </w:rPr>
        <w:t xml:space="preserve"> п</w:t>
      </w:r>
      <w:r w:rsidR="00AE5EC5" w:rsidRPr="00AE5EC5">
        <w:rPr>
          <w:bCs/>
          <w:color w:val="auto"/>
          <w:sz w:val="26"/>
          <w:szCs w:val="26"/>
        </w:rPr>
        <w:t xml:space="preserve">ринятие решения о предоставлении (об отказе </w:t>
      </w:r>
      <w:r w:rsidR="00614A6C">
        <w:rPr>
          <w:bCs/>
          <w:color w:val="auto"/>
          <w:sz w:val="26"/>
          <w:szCs w:val="26"/>
        </w:rPr>
        <w:t xml:space="preserve">в </w:t>
      </w:r>
      <w:r w:rsidR="00AE5EC5" w:rsidRPr="00AE5EC5">
        <w:rPr>
          <w:bCs/>
          <w:color w:val="auto"/>
          <w:sz w:val="26"/>
          <w:szCs w:val="26"/>
        </w:rPr>
        <w:t>предоставлени</w:t>
      </w:r>
      <w:r w:rsidR="00614A6C">
        <w:rPr>
          <w:bCs/>
          <w:color w:val="auto"/>
          <w:sz w:val="26"/>
          <w:szCs w:val="26"/>
        </w:rPr>
        <w:t>и</w:t>
      </w:r>
      <w:r w:rsidR="00AE5EC5" w:rsidRPr="00AE5EC5">
        <w:rPr>
          <w:bCs/>
          <w:color w:val="auto"/>
          <w:sz w:val="26"/>
          <w:szCs w:val="26"/>
        </w:rPr>
        <w:t xml:space="preserve">) </w:t>
      </w:r>
      <w:r w:rsidR="00ED1C98">
        <w:rPr>
          <w:bCs/>
          <w:color w:val="auto"/>
          <w:sz w:val="26"/>
          <w:szCs w:val="26"/>
        </w:rPr>
        <w:t>государственной</w:t>
      </w:r>
      <w:r w:rsidR="00AE5EC5" w:rsidRPr="00AE5EC5">
        <w:rPr>
          <w:bCs/>
          <w:color w:val="auto"/>
          <w:sz w:val="26"/>
          <w:szCs w:val="26"/>
        </w:rPr>
        <w:t xml:space="preserve"> услуги;</w:t>
      </w:r>
    </w:p>
    <w:p w:rsidR="004306EB" w:rsidRPr="00AE5EC5" w:rsidRDefault="006F033E" w:rsidP="005E0334">
      <w:pPr>
        <w:pStyle w:val="Default"/>
        <w:ind w:firstLine="709"/>
        <w:jc w:val="both"/>
        <w:rPr>
          <w:bCs/>
          <w:color w:val="auto"/>
          <w:sz w:val="26"/>
          <w:szCs w:val="26"/>
        </w:rPr>
      </w:pPr>
      <w:r>
        <w:rPr>
          <w:sz w:val="26"/>
          <w:szCs w:val="26"/>
        </w:rPr>
        <w:t>5</w:t>
      </w:r>
      <w:r w:rsidR="002C7711" w:rsidRPr="00AE5EC5">
        <w:rPr>
          <w:sz w:val="26"/>
          <w:szCs w:val="26"/>
        </w:rPr>
        <w:t xml:space="preserve">) </w:t>
      </w:r>
      <w:r w:rsidR="004306EB" w:rsidRPr="00AE5EC5">
        <w:rPr>
          <w:bCs/>
          <w:color w:val="auto"/>
          <w:sz w:val="26"/>
          <w:szCs w:val="26"/>
        </w:rPr>
        <w:t xml:space="preserve">выдача документа, являющегося результатом предоставления </w:t>
      </w:r>
      <w:r w:rsidR="00ED1C98">
        <w:rPr>
          <w:bCs/>
          <w:color w:val="auto"/>
          <w:sz w:val="26"/>
          <w:szCs w:val="26"/>
        </w:rPr>
        <w:t>государственной</w:t>
      </w:r>
      <w:r w:rsidR="006D5613">
        <w:rPr>
          <w:bCs/>
          <w:color w:val="auto"/>
          <w:sz w:val="26"/>
          <w:szCs w:val="26"/>
        </w:rPr>
        <w:t xml:space="preserve"> услуги</w:t>
      </w:r>
      <w:r w:rsidR="004306EB" w:rsidRPr="00AE5EC5">
        <w:rPr>
          <w:bCs/>
          <w:color w:val="auto"/>
          <w:sz w:val="26"/>
          <w:szCs w:val="26"/>
        </w:rPr>
        <w:t>.</w:t>
      </w:r>
    </w:p>
    <w:p w:rsidR="002C7711" w:rsidRDefault="00586FCE" w:rsidP="005E0334">
      <w:pPr>
        <w:pStyle w:val="ConsPlusNormal"/>
        <w:ind w:firstLine="709"/>
        <w:jc w:val="both"/>
        <w:rPr>
          <w:rFonts w:ascii="Times New Roman" w:hAnsi="Times New Roman" w:cs="Times New Roman"/>
        </w:rPr>
      </w:pPr>
      <w:r>
        <w:rPr>
          <w:rFonts w:ascii="Times New Roman" w:hAnsi="Times New Roman" w:cs="Times New Roman"/>
        </w:rPr>
        <w:t>3.1.2</w:t>
      </w:r>
      <w:r w:rsidR="00D7711C">
        <w:rPr>
          <w:rFonts w:ascii="Times New Roman" w:hAnsi="Times New Roman" w:cs="Times New Roman"/>
        </w:rPr>
        <w:t xml:space="preserve">. </w:t>
      </w:r>
      <w:r w:rsidR="002C7711" w:rsidRPr="000D3F52">
        <w:rPr>
          <w:rFonts w:ascii="Times New Roman" w:hAnsi="Times New Roman" w:cs="Times New Roman"/>
        </w:rPr>
        <w:t xml:space="preserve">Блок-схема предоставления государственной услуги приведена в </w:t>
      </w:r>
      <w:hyperlink w:anchor="P794" w:history="1">
        <w:r w:rsidR="0021568B">
          <w:rPr>
            <w:rFonts w:ascii="Times New Roman" w:hAnsi="Times New Roman" w:cs="Times New Roman"/>
          </w:rPr>
          <w:t>П</w:t>
        </w:r>
        <w:r w:rsidR="002C7711" w:rsidRPr="000D3F52">
          <w:rPr>
            <w:rFonts w:ascii="Times New Roman" w:hAnsi="Times New Roman" w:cs="Times New Roman"/>
          </w:rPr>
          <w:t xml:space="preserve">риложении </w:t>
        </w:r>
      </w:hyperlink>
      <w:r w:rsidR="005839FD">
        <w:rPr>
          <w:rFonts w:ascii="Times New Roman" w:hAnsi="Times New Roman" w:cs="Times New Roman"/>
        </w:rPr>
        <w:t>3</w:t>
      </w:r>
      <w:r w:rsidR="002C7711">
        <w:rPr>
          <w:rFonts w:ascii="Times New Roman" w:hAnsi="Times New Roman" w:cs="Times New Roman"/>
        </w:rPr>
        <w:t xml:space="preserve"> </w:t>
      </w:r>
      <w:r w:rsidR="002C7711" w:rsidRPr="000D3F52">
        <w:rPr>
          <w:rFonts w:ascii="Times New Roman" w:hAnsi="Times New Roman" w:cs="Times New Roman"/>
        </w:rPr>
        <w:t>к настоящему Административному регламенту.</w:t>
      </w:r>
    </w:p>
    <w:p w:rsidR="008F6F59" w:rsidRPr="000A5E09" w:rsidRDefault="00586FCE" w:rsidP="000A5E09">
      <w:pPr>
        <w:pStyle w:val="Default"/>
        <w:ind w:firstLine="709"/>
        <w:jc w:val="both"/>
        <w:rPr>
          <w:bCs/>
          <w:color w:val="auto"/>
          <w:sz w:val="26"/>
          <w:szCs w:val="26"/>
        </w:rPr>
      </w:pPr>
      <w:r w:rsidRPr="000A5E09">
        <w:rPr>
          <w:bCs/>
          <w:color w:val="auto"/>
          <w:sz w:val="26"/>
          <w:szCs w:val="26"/>
        </w:rPr>
        <w:t xml:space="preserve">3.2. </w:t>
      </w:r>
      <w:r w:rsidR="00287711" w:rsidRPr="000A5E09">
        <w:rPr>
          <w:bCs/>
          <w:color w:val="auto"/>
          <w:sz w:val="26"/>
          <w:szCs w:val="26"/>
        </w:rPr>
        <w:t xml:space="preserve">Прием заявления и документов, необходимых для предоставления </w:t>
      </w:r>
      <w:r w:rsidR="00387967" w:rsidRPr="000A5E09">
        <w:rPr>
          <w:bCs/>
          <w:color w:val="auto"/>
          <w:sz w:val="26"/>
          <w:szCs w:val="26"/>
        </w:rPr>
        <w:t xml:space="preserve">государственной </w:t>
      </w:r>
      <w:r w:rsidR="00287711" w:rsidRPr="000A5E09">
        <w:rPr>
          <w:bCs/>
          <w:color w:val="auto"/>
          <w:sz w:val="26"/>
          <w:szCs w:val="26"/>
        </w:rPr>
        <w:t>услуги</w:t>
      </w:r>
      <w:r w:rsidR="00D02069">
        <w:rPr>
          <w:bCs/>
          <w:color w:val="auto"/>
          <w:sz w:val="26"/>
          <w:szCs w:val="26"/>
        </w:rPr>
        <w:t>.</w:t>
      </w:r>
    </w:p>
    <w:p w:rsidR="00287711" w:rsidRPr="001A56AF" w:rsidRDefault="00586FCE" w:rsidP="005E0334">
      <w:pPr>
        <w:pStyle w:val="Default"/>
        <w:ind w:firstLine="709"/>
        <w:jc w:val="both"/>
        <w:rPr>
          <w:color w:val="auto"/>
          <w:sz w:val="26"/>
          <w:szCs w:val="26"/>
        </w:rPr>
      </w:pPr>
      <w:r>
        <w:rPr>
          <w:color w:val="auto"/>
          <w:sz w:val="26"/>
          <w:szCs w:val="26"/>
        </w:rPr>
        <w:t>3.2.1</w:t>
      </w:r>
      <w:r w:rsidR="00D7711C">
        <w:rPr>
          <w:color w:val="auto"/>
          <w:sz w:val="26"/>
          <w:szCs w:val="26"/>
        </w:rPr>
        <w:t xml:space="preserve">. </w:t>
      </w:r>
      <w:r w:rsidR="00287711" w:rsidRPr="001A56AF">
        <w:rPr>
          <w:color w:val="auto"/>
          <w:sz w:val="26"/>
          <w:szCs w:val="26"/>
        </w:rPr>
        <w:t>Основанием для начала административно</w:t>
      </w:r>
      <w:r w:rsidR="00D34828" w:rsidRPr="001A56AF">
        <w:rPr>
          <w:color w:val="auto"/>
          <w:sz w:val="26"/>
          <w:szCs w:val="26"/>
        </w:rPr>
        <w:t>го действия</w:t>
      </w:r>
      <w:r w:rsidR="00287711" w:rsidRPr="001A56AF">
        <w:rPr>
          <w:color w:val="auto"/>
          <w:sz w:val="26"/>
          <w:szCs w:val="26"/>
        </w:rPr>
        <w:t xml:space="preserve"> является поступление в </w:t>
      </w:r>
      <w:r w:rsidR="00ED1C98" w:rsidRPr="001A56AF">
        <w:rPr>
          <w:iCs/>
          <w:color w:val="auto"/>
          <w:sz w:val="26"/>
          <w:szCs w:val="26"/>
        </w:rPr>
        <w:t>Министерство</w:t>
      </w:r>
      <w:r w:rsidR="00287711" w:rsidRPr="001A56AF">
        <w:rPr>
          <w:color w:val="auto"/>
          <w:sz w:val="26"/>
          <w:szCs w:val="26"/>
        </w:rPr>
        <w:t xml:space="preserve"> заявления о предоставлении </w:t>
      </w:r>
      <w:r w:rsidR="00ED1C98" w:rsidRPr="001A56AF">
        <w:rPr>
          <w:color w:val="auto"/>
          <w:sz w:val="26"/>
          <w:szCs w:val="26"/>
        </w:rPr>
        <w:t>государственной</w:t>
      </w:r>
      <w:r w:rsidR="00287711" w:rsidRPr="001A56AF">
        <w:rPr>
          <w:color w:val="auto"/>
          <w:sz w:val="26"/>
          <w:szCs w:val="26"/>
        </w:rPr>
        <w:t xml:space="preserve"> услуги и прилагаемых к нему документов, представленных заявителем: </w:t>
      </w:r>
    </w:p>
    <w:p w:rsidR="00287711" w:rsidRPr="001A56AF" w:rsidRDefault="008F6F59" w:rsidP="005E0334">
      <w:pPr>
        <w:pStyle w:val="Default"/>
        <w:ind w:firstLine="709"/>
        <w:jc w:val="both"/>
        <w:rPr>
          <w:color w:val="auto"/>
          <w:sz w:val="26"/>
          <w:szCs w:val="26"/>
        </w:rPr>
      </w:pPr>
      <w:r w:rsidRPr="001A56AF">
        <w:rPr>
          <w:color w:val="auto"/>
          <w:sz w:val="26"/>
          <w:szCs w:val="26"/>
        </w:rPr>
        <w:t xml:space="preserve">- </w:t>
      </w:r>
      <w:r w:rsidR="00287711" w:rsidRPr="001A56AF">
        <w:rPr>
          <w:color w:val="auto"/>
          <w:sz w:val="26"/>
          <w:szCs w:val="26"/>
        </w:rPr>
        <w:t xml:space="preserve">посредством личного обращения заявителя, </w:t>
      </w:r>
    </w:p>
    <w:p w:rsidR="00287711" w:rsidRPr="001A56AF" w:rsidRDefault="008F6F59" w:rsidP="005E0334">
      <w:pPr>
        <w:pStyle w:val="Default"/>
        <w:ind w:firstLine="709"/>
        <w:jc w:val="both"/>
        <w:rPr>
          <w:color w:val="auto"/>
          <w:sz w:val="26"/>
          <w:szCs w:val="26"/>
        </w:rPr>
      </w:pPr>
      <w:r w:rsidRPr="001A56AF">
        <w:rPr>
          <w:color w:val="auto"/>
          <w:sz w:val="26"/>
          <w:szCs w:val="26"/>
        </w:rPr>
        <w:t xml:space="preserve">- </w:t>
      </w:r>
      <w:r w:rsidR="00287711" w:rsidRPr="001A56AF">
        <w:rPr>
          <w:color w:val="auto"/>
          <w:sz w:val="26"/>
          <w:szCs w:val="26"/>
        </w:rPr>
        <w:t xml:space="preserve">посредством почтового отправления; </w:t>
      </w:r>
    </w:p>
    <w:p w:rsidR="00287711" w:rsidRPr="001A56AF" w:rsidRDefault="008F6F59" w:rsidP="005E0334">
      <w:pPr>
        <w:pStyle w:val="Default"/>
        <w:ind w:firstLine="709"/>
        <w:jc w:val="both"/>
        <w:rPr>
          <w:color w:val="auto"/>
          <w:sz w:val="26"/>
          <w:szCs w:val="26"/>
        </w:rPr>
      </w:pPr>
      <w:r w:rsidRPr="001A56AF">
        <w:rPr>
          <w:color w:val="auto"/>
          <w:sz w:val="26"/>
          <w:szCs w:val="26"/>
        </w:rPr>
        <w:t xml:space="preserve">- </w:t>
      </w:r>
      <w:r w:rsidR="00287711" w:rsidRPr="001A56AF">
        <w:rPr>
          <w:color w:val="auto"/>
          <w:sz w:val="26"/>
          <w:szCs w:val="26"/>
        </w:rPr>
        <w:t xml:space="preserve">посредством технических средств </w:t>
      </w:r>
      <w:r w:rsidR="00D34828" w:rsidRPr="001A56AF">
        <w:rPr>
          <w:color w:val="auto"/>
          <w:sz w:val="26"/>
          <w:szCs w:val="26"/>
        </w:rPr>
        <w:t>ЕПГУ или РПГУ</w:t>
      </w:r>
      <w:r w:rsidR="00461092">
        <w:rPr>
          <w:color w:val="auto"/>
          <w:sz w:val="26"/>
          <w:szCs w:val="26"/>
        </w:rPr>
        <w:t>.</w:t>
      </w:r>
    </w:p>
    <w:p w:rsidR="008854A8" w:rsidRPr="002B3684" w:rsidRDefault="00586FCE" w:rsidP="005E0334">
      <w:pPr>
        <w:pStyle w:val="Default"/>
        <w:ind w:firstLine="709"/>
        <w:jc w:val="both"/>
        <w:rPr>
          <w:color w:val="000000" w:themeColor="text1"/>
          <w:sz w:val="26"/>
          <w:szCs w:val="26"/>
        </w:rPr>
      </w:pPr>
      <w:r>
        <w:rPr>
          <w:color w:val="auto"/>
          <w:sz w:val="26"/>
          <w:szCs w:val="26"/>
        </w:rPr>
        <w:t>3.2.2</w:t>
      </w:r>
      <w:r w:rsidR="00D7711C">
        <w:rPr>
          <w:color w:val="auto"/>
          <w:sz w:val="26"/>
          <w:szCs w:val="26"/>
        </w:rPr>
        <w:t xml:space="preserve">. </w:t>
      </w:r>
      <w:r w:rsidR="00287711" w:rsidRPr="001A56AF">
        <w:rPr>
          <w:color w:val="auto"/>
          <w:sz w:val="26"/>
          <w:szCs w:val="26"/>
        </w:rPr>
        <w:t xml:space="preserve">Прием заявления и документов, необходимых для предоставления </w:t>
      </w:r>
      <w:r w:rsidR="00294B49" w:rsidRPr="001A56AF">
        <w:rPr>
          <w:color w:val="auto"/>
          <w:sz w:val="26"/>
          <w:szCs w:val="26"/>
        </w:rPr>
        <w:t>государственной</w:t>
      </w:r>
      <w:r w:rsidR="00287711" w:rsidRPr="001A56AF">
        <w:rPr>
          <w:color w:val="auto"/>
          <w:sz w:val="26"/>
          <w:szCs w:val="26"/>
        </w:rPr>
        <w:t xml:space="preserve"> услуги, </w:t>
      </w:r>
      <w:r w:rsidR="00287711" w:rsidRPr="002B3684">
        <w:rPr>
          <w:color w:val="000000" w:themeColor="text1"/>
          <w:sz w:val="26"/>
          <w:szCs w:val="26"/>
        </w:rPr>
        <w:t>осуществля</w:t>
      </w:r>
      <w:r w:rsidR="00D02069">
        <w:rPr>
          <w:color w:val="000000" w:themeColor="text1"/>
          <w:sz w:val="26"/>
          <w:szCs w:val="26"/>
        </w:rPr>
        <w:t>е</w:t>
      </w:r>
      <w:r w:rsidR="00287711" w:rsidRPr="002B3684">
        <w:rPr>
          <w:color w:val="000000" w:themeColor="text1"/>
          <w:sz w:val="26"/>
          <w:szCs w:val="26"/>
        </w:rPr>
        <w:t xml:space="preserve">т </w:t>
      </w:r>
      <w:r w:rsidR="002B3684" w:rsidRPr="002B3684">
        <w:rPr>
          <w:color w:val="000000" w:themeColor="text1"/>
          <w:sz w:val="26"/>
          <w:szCs w:val="26"/>
        </w:rPr>
        <w:t>специалист</w:t>
      </w:r>
      <w:r w:rsidR="00287711" w:rsidRPr="002B3684">
        <w:rPr>
          <w:color w:val="000000" w:themeColor="text1"/>
          <w:sz w:val="26"/>
          <w:szCs w:val="26"/>
        </w:rPr>
        <w:t xml:space="preserve"> </w:t>
      </w:r>
      <w:r w:rsidR="00294B49" w:rsidRPr="002B3684">
        <w:rPr>
          <w:iCs/>
          <w:color w:val="000000" w:themeColor="text1"/>
          <w:sz w:val="26"/>
          <w:szCs w:val="26"/>
        </w:rPr>
        <w:t>Министерства</w:t>
      </w:r>
      <w:r w:rsidR="00D02069">
        <w:rPr>
          <w:iCs/>
          <w:color w:val="000000" w:themeColor="text1"/>
          <w:sz w:val="26"/>
          <w:szCs w:val="26"/>
        </w:rPr>
        <w:t>, ответственный за предоставление государственной услуги</w:t>
      </w:r>
      <w:r w:rsidR="00287711" w:rsidRPr="002B3684">
        <w:rPr>
          <w:color w:val="000000" w:themeColor="text1"/>
          <w:sz w:val="26"/>
          <w:szCs w:val="26"/>
        </w:rPr>
        <w:t xml:space="preserve">. </w:t>
      </w:r>
    </w:p>
    <w:p w:rsidR="00287711" w:rsidRPr="001A56AF" w:rsidRDefault="00586FCE" w:rsidP="005E0334">
      <w:pPr>
        <w:pStyle w:val="Default"/>
        <w:ind w:firstLine="709"/>
        <w:jc w:val="both"/>
        <w:rPr>
          <w:color w:val="auto"/>
          <w:sz w:val="26"/>
          <w:szCs w:val="26"/>
        </w:rPr>
      </w:pPr>
      <w:r>
        <w:rPr>
          <w:color w:val="000000" w:themeColor="text1"/>
          <w:sz w:val="26"/>
          <w:szCs w:val="26"/>
        </w:rPr>
        <w:lastRenderedPageBreak/>
        <w:t>3.2.3</w:t>
      </w:r>
      <w:r w:rsidR="00D7711C" w:rsidRPr="002B3684">
        <w:rPr>
          <w:color w:val="000000" w:themeColor="text1"/>
          <w:sz w:val="26"/>
          <w:szCs w:val="26"/>
        </w:rPr>
        <w:t xml:space="preserve">. </w:t>
      </w:r>
      <w:r w:rsidR="00287711" w:rsidRPr="002B3684">
        <w:rPr>
          <w:color w:val="000000" w:themeColor="text1"/>
          <w:sz w:val="26"/>
          <w:szCs w:val="26"/>
        </w:rPr>
        <w:t xml:space="preserve">При поступлении заявления и прилагаемых к нему документов </w:t>
      </w:r>
      <w:r w:rsidR="00287711" w:rsidRPr="001A56AF">
        <w:rPr>
          <w:color w:val="auto"/>
          <w:sz w:val="26"/>
          <w:szCs w:val="26"/>
        </w:rPr>
        <w:t xml:space="preserve">посредством личного обращения заявителя в </w:t>
      </w:r>
      <w:r w:rsidR="00294B49" w:rsidRPr="001A56AF">
        <w:rPr>
          <w:color w:val="auto"/>
          <w:sz w:val="26"/>
          <w:szCs w:val="26"/>
        </w:rPr>
        <w:t>Министерство</w:t>
      </w:r>
      <w:r w:rsidR="00287711" w:rsidRPr="001A56AF">
        <w:rPr>
          <w:i/>
          <w:iCs/>
          <w:color w:val="auto"/>
          <w:sz w:val="26"/>
          <w:szCs w:val="26"/>
        </w:rPr>
        <w:t xml:space="preserve"> </w:t>
      </w:r>
      <w:r w:rsidR="00287711" w:rsidRPr="001A56AF">
        <w:rPr>
          <w:color w:val="auto"/>
          <w:sz w:val="26"/>
          <w:szCs w:val="26"/>
        </w:rPr>
        <w:t>специ</w:t>
      </w:r>
      <w:r w:rsidR="006A49FB">
        <w:rPr>
          <w:color w:val="auto"/>
          <w:sz w:val="26"/>
          <w:szCs w:val="26"/>
        </w:rPr>
        <w:t>алист</w:t>
      </w:r>
      <w:r w:rsidR="005A61B0">
        <w:rPr>
          <w:color w:val="auto"/>
          <w:sz w:val="26"/>
          <w:szCs w:val="26"/>
        </w:rPr>
        <w:t xml:space="preserve"> Министерства</w:t>
      </w:r>
      <w:r w:rsidR="006A49FB">
        <w:rPr>
          <w:color w:val="auto"/>
          <w:sz w:val="26"/>
          <w:szCs w:val="26"/>
        </w:rPr>
        <w:t xml:space="preserve">, ответственный за </w:t>
      </w:r>
      <w:r w:rsidR="009D4999">
        <w:rPr>
          <w:color w:val="auto"/>
          <w:sz w:val="26"/>
          <w:szCs w:val="26"/>
        </w:rPr>
        <w:t>предоставление государственной услуги</w:t>
      </w:r>
      <w:r w:rsidR="00287711" w:rsidRPr="001A56AF">
        <w:rPr>
          <w:color w:val="auto"/>
          <w:sz w:val="26"/>
          <w:szCs w:val="26"/>
        </w:rPr>
        <w:t xml:space="preserve">, осуществляет следующую последовательность действий: </w:t>
      </w:r>
    </w:p>
    <w:p w:rsidR="00287711" w:rsidRPr="001A56AF" w:rsidRDefault="00287711" w:rsidP="005E0334">
      <w:pPr>
        <w:pStyle w:val="Default"/>
        <w:ind w:firstLine="709"/>
        <w:jc w:val="both"/>
        <w:rPr>
          <w:color w:val="auto"/>
          <w:sz w:val="26"/>
          <w:szCs w:val="26"/>
        </w:rPr>
      </w:pPr>
      <w:r w:rsidRPr="001A56AF">
        <w:rPr>
          <w:color w:val="auto"/>
          <w:sz w:val="26"/>
          <w:szCs w:val="26"/>
        </w:rPr>
        <w:t xml:space="preserve">1) устанавливает предмет обращения; </w:t>
      </w:r>
    </w:p>
    <w:p w:rsidR="00287711" w:rsidRPr="001A56AF" w:rsidRDefault="00287711" w:rsidP="005E0334">
      <w:pPr>
        <w:pStyle w:val="Default"/>
        <w:ind w:firstLine="709"/>
        <w:jc w:val="both"/>
        <w:rPr>
          <w:color w:val="auto"/>
          <w:sz w:val="26"/>
          <w:szCs w:val="26"/>
        </w:rPr>
      </w:pPr>
      <w:r w:rsidRPr="001A56AF">
        <w:rPr>
          <w:color w:val="auto"/>
          <w:sz w:val="26"/>
          <w:szCs w:val="26"/>
        </w:rPr>
        <w:t xml:space="preserve">2) устанавливает соответствие личности заявителя документу, удостоверяющему личность; </w:t>
      </w:r>
    </w:p>
    <w:p w:rsidR="00287711" w:rsidRPr="001A56AF" w:rsidRDefault="00287711" w:rsidP="005E0334">
      <w:pPr>
        <w:pStyle w:val="Default"/>
        <w:ind w:firstLine="709"/>
        <w:jc w:val="both"/>
        <w:rPr>
          <w:color w:val="auto"/>
          <w:sz w:val="26"/>
          <w:szCs w:val="26"/>
        </w:rPr>
      </w:pPr>
      <w:r w:rsidRPr="001A56AF">
        <w:rPr>
          <w:color w:val="auto"/>
          <w:sz w:val="26"/>
          <w:szCs w:val="26"/>
        </w:rPr>
        <w:t xml:space="preserve">3) проверяет наличие документа, удостоверяющего права (полномочия) представителя </w:t>
      </w:r>
      <w:r w:rsidR="00614A6C">
        <w:rPr>
          <w:color w:val="auto"/>
          <w:sz w:val="26"/>
          <w:szCs w:val="26"/>
        </w:rPr>
        <w:t>заявителя</w:t>
      </w:r>
      <w:r w:rsidR="008B0940">
        <w:rPr>
          <w:color w:val="auto"/>
          <w:sz w:val="26"/>
          <w:szCs w:val="26"/>
        </w:rPr>
        <w:t xml:space="preserve"> </w:t>
      </w:r>
      <w:r w:rsidRPr="001A56AF">
        <w:rPr>
          <w:color w:val="auto"/>
          <w:sz w:val="26"/>
          <w:szCs w:val="26"/>
        </w:rPr>
        <w:t xml:space="preserve">(в случае, если с заявлением обращается представитель заявителя); </w:t>
      </w:r>
    </w:p>
    <w:p w:rsidR="00287711" w:rsidRPr="001A56AF" w:rsidRDefault="00287711" w:rsidP="005E0334">
      <w:pPr>
        <w:pStyle w:val="Default"/>
        <w:ind w:firstLine="709"/>
        <w:jc w:val="both"/>
        <w:rPr>
          <w:color w:val="auto"/>
          <w:sz w:val="26"/>
          <w:szCs w:val="26"/>
        </w:rPr>
      </w:pPr>
      <w:r w:rsidRPr="001A56AF">
        <w:rPr>
          <w:color w:val="auto"/>
          <w:sz w:val="26"/>
          <w:szCs w:val="26"/>
        </w:rPr>
        <w:t xml:space="preserve">4) осуществляет сверку копий представленных документов с их оригиналами; </w:t>
      </w:r>
    </w:p>
    <w:p w:rsidR="00287711" w:rsidRPr="001A56AF" w:rsidRDefault="00287711" w:rsidP="005E0334">
      <w:pPr>
        <w:pStyle w:val="Default"/>
        <w:ind w:firstLine="709"/>
        <w:jc w:val="both"/>
        <w:rPr>
          <w:color w:val="auto"/>
          <w:sz w:val="26"/>
          <w:szCs w:val="26"/>
        </w:rPr>
      </w:pPr>
      <w:r w:rsidRPr="001A56AF">
        <w:rPr>
          <w:color w:val="auto"/>
          <w:sz w:val="26"/>
          <w:szCs w:val="26"/>
        </w:rPr>
        <w:t xml:space="preserve">5) проверяет заявление и комплектность прилагаемых к нему документов на соответствие перечню документов, предусмотренных </w:t>
      </w:r>
      <w:r w:rsidR="00490E17">
        <w:rPr>
          <w:color w:val="auto"/>
          <w:sz w:val="26"/>
          <w:szCs w:val="26"/>
        </w:rPr>
        <w:t>частями</w:t>
      </w:r>
      <w:r w:rsidRPr="001A56AF">
        <w:rPr>
          <w:color w:val="auto"/>
          <w:sz w:val="26"/>
          <w:szCs w:val="26"/>
        </w:rPr>
        <w:t xml:space="preserve"> </w:t>
      </w:r>
      <w:r w:rsidR="006E1D8F">
        <w:rPr>
          <w:color w:val="auto"/>
          <w:sz w:val="26"/>
          <w:szCs w:val="26"/>
        </w:rPr>
        <w:t>2.6.1 и 2.6.3</w:t>
      </w:r>
      <w:r w:rsidR="008854A8" w:rsidRPr="001A56AF">
        <w:rPr>
          <w:color w:val="auto"/>
          <w:sz w:val="26"/>
          <w:szCs w:val="26"/>
        </w:rPr>
        <w:t xml:space="preserve"> настоящего Административного регламента;</w:t>
      </w:r>
    </w:p>
    <w:p w:rsidR="00287711" w:rsidRPr="001A56AF" w:rsidRDefault="00287711" w:rsidP="005E0334">
      <w:pPr>
        <w:pStyle w:val="Default"/>
        <w:ind w:firstLine="709"/>
        <w:jc w:val="both"/>
        <w:rPr>
          <w:color w:val="auto"/>
          <w:sz w:val="26"/>
          <w:szCs w:val="26"/>
        </w:rPr>
      </w:pPr>
      <w:r w:rsidRPr="001A56AF">
        <w:rPr>
          <w:color w:val="auto"/>
          <w:sz w:val="26"/>
          <w:szCs w:val="26"/>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94B49" w:rsidRDefault="00287711" w:rsidP="005E0334">
      <w:pPr>
        <w:pStyle w:val="Default"/>
        <w:ind w:firstLine="709"/>
        <w:jc w:val="both"/>
        <w:rPr>
          <w:color w:val="auto"/>
          <w:sz w:val="26"/>
          <w:szCs w:val="26"/>
        </w:rPr>
      </w:pPr>
      <w:r w:rsidRPr="001A56AF">
        <w:rPr>
          <w:color w:val="auto"/>
          <w:sz w:val="26"/>
          <w:szCs w:val="26"/>
        </w:rPr>
        <w:t>7) осуществля</w:t>
      </w:r>
      <w:r w:rsidR="00CC6A8C">
        <w:rPr>
          <w:color w:val="auto"/>
          <w:sz w:val="26"/>
          <w:szCs w:val="26"/>
        </w:rPr>
        <w:t>ет прием заявления и документов;</w:t>
      </w:r>
    </w:p>
    <w:p w:rsidR="00D70AA5" w:rsidRDefault="00D70AA5" w:rsidP="005E0334">
      <w:pPr>
        <w:pStyle w:val="Default"/>
        <w:ind w:firstLine="709"/>
        <w:jc w:val="both"/>
        <w:rPr>
          <w:color w:val="auto"/>
          <w:sz w:val="26"/>
          <w:szCs w:val="26"/>
        </w:rPr>
      </w:pPr>
      <w:r>
        <w:rPr>
          <w:color w:val="auto"/>
          <w:sz w:val="26"/>
          <w:szCs w:val="26"/>
        </w:rPr>
        <w:t xml:space="preserve">8) в течение 1 рабочего дня передает принятые заявления и документы специалисту </w:t>
      </w:r>
      <w:r w:rsidRPr="001A56AF">
        <w:rPr>
          <w:iCs/>
          <w:color w:val="auto"/>
          <w:sz w:val="26"/>
          <w:szCs w:val="26"/>
        </w:rPr>
        <w:t>Министерства</w:t>
      </w:r>
      <w:r w:rsidRPr="001A56AF">
        <w:rPr>
          <w:color w:val="auto"/>
          <w:sz w:val="26"/>
          <w:szCs w:val="26"/>
        </w:rPr>
        <w:t xml:space="preserve">, ответственному за регистрацию поступившего запроса на предоставление </w:t>
      </w:r>
      <w:r>
        <w:rPr>
          <w:color w:val="auto"/>
          <w:sz w:val="26"/>
          <w:szCs w:val="26"/>
        </w:rPr>
        <w:t>государственной услуги;</w:t>
      </w:r>
    </w:p>
    <w:p w:rsidR="00CC6A8C" w:rsidRPr="001A56AF" w:rsidRDefault="00D70AA5" w:rsidP="005E0334">
      <w:pPr>
        <w:pStyle w:val="Default"/>
        <w:ind w:firstLine="709"/>
        <w:jc w:val="both"/>
        <w:rPr>
          <w:color w:val="auto"/>
          <w:sz w:val="26"/>
          <w:szCs w:val="26"/>
        </w:rPr>
      </w:pPr>
      <w:r>
        <w:rPr>
          <w:color w:val="auto"/>
          <w:sz w:val="26"/>
          <w:szCs w:val="26"/>
        </w:rPr>
        <w:t>9</w:t>
      </w:r>
      <w:r w:rsidR="00CC6A8C">
        <w:rPr>
          <w:color w:val="auto"/>
          <w:sz w:val="26"/>
          <w:szCs w:val="26"/>
        </w:rPr>
        <w:t>) в случаях</w:t>
      </w:r>
      <w:r w:rsidR="00CC6A8C" w:rsidRPr="00BE423F">
        <w:rPr>
          <w:color w:val="auto"/>
          <w:sz w:val="26"/>
          <w:szCs w:val="26"/>
        </w:rPr>
        <w:t xml:space="preserve">, установленных </w:t>
      </w:r>
      <w:r w:rsidR="00CC6A8C" w:rsidRPr="006D5613">
        <w:rPr>
          <w:color w:val="auto"/>
          <w:sz w:val="26"/>
          <w:szCs w:val="26"/>
        </w:rPr>
        <w:t xml:space="preserve">частью </w:t>
      </w:r>
      <w:r w:rsidR="008B0940">
        <w:rPr>
          <w:color w:val="auto"/>
          <w:sz w:val="26"/>
          <w:szCs w:val="26"/>
        </w:rPr>
        <w:t>2.8</w:t>
      </w:r>
      <w:r w:rsidR="009D4999">
        <w:rPr>
          <w:color w:val="auto"/>
          <w:sz w:val="26"/>
          <w:szCs w:val="26"/>
        </w:rPr>
        <w:t>.1</w:t>
      </w:r>
      <w:r w:rsidR="00CC6A8C" w:rsidRPr="006D5613">
        <w:rPr>
          <w:color w:val="auto"/>
          <w:sz w:val="26"/>
          <w:szCs w:val="26"/>
        </w:rPr>
        <w:t xml:space="preserve"> настоящего</w:t>
      </w:r>
      <w:r w:rsidR="00CC6A8C" w:rsidRPr="00BE423F">
        <w:rPr>
          <w:color w:val="auto"/>
          <w:sz w:val="26"/>
          <w:szCs w:val="26"/>
        </w:rPr>
        <w:t xml:space="preserve"> Административного</w:t>
      </w:r>
      <w:r w:rsidR="00CC6A8C" w:rsidRPr="00734F4E">
        <w:rPr>
          <w:color w:val="auto"/>
          <w:sz w:val="26"/>
          <w:szCs w:val="26"/>
        </w:rPr>
        <w:t xml:space="preserve"> регламента</w:t>
      </w:r>
      <w:r w:rsidR="00FE75AB">
        <w:rPr>
          <w:color w:val="auto"/>
          <w:sz w:val="26"/>
          <w:szCs w:val="26"/>
        </w:rPr>
        <w:t>,</w:t>
      </w:r>
      <w:r w:rsidR="00CC6A8C" w:rsidRPr="00734F4E">
        <w:rPr>
          <w:color w:val="auto"/>
          <w:sz w:val="26"/>
          <w:szCs w:val="26"/>
        </w:rPr>
        <w:t xml:space="preserve"> осуществляет возврат документов заявителю.</w:t>
      </w:r>
    </w:p>
    <w:p w:rsidR="00287711" w:rsidRPr="001A56AF" w:rsidRDefault="00586FCE" w:rsidP="005E0334">
      <w:pPr>
        <w:pStyle w:val="Default"/>
        <w:ind w:firstLine="709"/>
        <w:jc w:val="both"/>
        <w:rPr>
          <w:color w:val="auto"/>
          <w:sz w:val="26"/>
          <w:szCs w:val="26"/>
        </w:rPr>
      </w:pPr>
      <w:r>
        <w:rPr>
          <w:color w:val="auto"/>
          <w:sz w:val="26"/>
          <w:szCs w:val="26"/>
        </w:rPr>
        <w:t>3.2.4</w:t>
      </w:r>
      <w:r w:rsidR="00D7711C">
        <w:rPr>
          <w:color w:val="auto"/>
          <w:sz w:val="26"/>
          <w:szCs w:val="26"/>
        </w:rPr>
        <w:t xml:space="preserve">. </w:t>
      </w:r>
      <w:r w:rsidR="00287711" w:rsidRPr="001A56AF">
        <w:rPr>
          <w:color w:val="auto"/>
          <w:sz w:val="26"/>
          <w:szCs w:val="26"/>
        </w:rPr>
        <w:t xml:space="preserve">Максимальное время приема заявления и прилагаемых к нему документов при личном обращении заявителя не превышает </w:t>
      </w:r>
      <w:r w:rsidR="00294B49" w:rsidRPr="001A56AF">
        <w:rPr>
          <w:iCs/>
          <w:color w:val="auto"/>
          <w:sz w:val="26"/>
          <w:szCs w:val="26"/>
        </w:rPr>
        <w:t>15 минут</w:t>
      </w:r>
      <w:r w:rsidR="00287711" w:rsidRPr="001A56AF">
        <w:rPr>
          <w:color w:val="auto"/>
          <w:sz w:val="26"/>
          <w:szCs w:val="26"/>
        </w:rPr>
        <w:t xml:space="preserve">. </w:t>
      </w:r>
    </w:p>
    <w:p w:rsidR="00287711" w:rsidRPr="001A56AF" w:rsidRDefault="00586FCE" w:rsidP="005E0334">
      <w:pPr>
        <w:pStyle w:val="Default"/>
        <w:ind w:firstLine="709"/>
        <w:jc w:val="both"/>
        <w:rPr>
          <w:color w:val="auto"/>
          <w:sz w:val="26"/>
          <w:szCs w:val="26"/>
        </w:rPr>
      </w:pPr>
      <w:r>
        <w:rPr>
          <w:color w:val="auto"/>
          <w:sz w:val="26"/>
          <w:szCs w:val="26"/>
        </w:rPr>
        <w:t>3.2.5</w:t>
      </w:r>
      <w:r w:rsidR="00D7711C">
        <w:rPr>
          <w:color w:val="auto"/>
          <w:sz w:val="26"/>
          <w:szCs w:val="26"/>
        </w:rPr>
        <w:t xml:space="preserve">. </w:t>
      </w:r>
      <w:r w:rsidR="00287711" w:rsidRPr="001A56AF">
        <w:rPr>
          <w:color w:val="auto"/>
          <w:sz w:val="26"/>
          <w:szCs w:val="26"/>
        </w:rPr>
        <w:t xml:space="preserve">При поступлении заявления и прилагаемых к нему документов в </w:t>
      </w:r>
      <w:r w:rsidR="00294B49" w:rsidRPr="001A56AF">
        <w:rPr>
          <w:iCs/>
          <w:color w:val="auto"/>
          <w:sz w:val="26"/>
          <w:szCs w:val="26"/>
        </w:rPr>
        <w:t>Министерство</w:t>
      </w:r>
      <w:r w:rsidR="00287711" w:rsidRPr="001A56AF">
        <w:rPr>
          <w:i/>
          <w:iCs/>
          <w:color w:val="auto"/>
          <w:sz w:val="26"/>
          <w:szCs w:val="26"/>
        </w:rPr>
        <w:t xml:space="preserve"> </w:t>
      </w:r>
      <w:r w:rsidR="00287711" w:rsidRPr="001A56AF">
        <w:rPr>
          <w:color w:val="auto"/>
          <w:sz w:val="26"/>
          <w:szCs w:val="26"/>
        </w:rPr>
        <w:t xml:space="preserve">посредством почтового отправления специалист </w:t>
      </w:r>
      <w:r w:rsidR="00294B49" w:rsidRPr="001A56AF">
        <w:rPr>
          <w:iCs/>
          <w:color w:val="auto"/>
          <w:sz w:val="26"/>
          <w:szCs w:val="26"/>
        </w:rPr>
        <w:t>Министерства</w:t>
      </w:r>
      <w:r w:rsidR="00287711" w:rsidRPr="001A56AF">
        <w:rPr>
          <w:color w:val="auto"/>
          <w:sz w:val="26"/>
          <w:szCs w:val="26"/>
        </w:rPr>
        <w:t xml:space="preserve">, ответственный за </w:t>
      </w:r>
      <w:r w:rsidR="009D4999">
        <w:rPr>
          <w:color w:val="auto"/>
          <w:sz w:val="26"/>
          <w:szCs w:val="26"/>
        </w:rPr>
        <w:t>предоставление государственной услуги</w:t>
      </w:r>
      <w:r w:rsidR="00287711" w:rsidRPr="001A56AF">
        <w:rPr>
          <w:color w:val="auto"/>
          <w:sz w:val="26"/>
          <w:szCs w:val="26"/>
        </w:rPr>
        <w:t xml:space="preserve">, осуществляет действия согласно </w:t>
      </w:r>
      <w:r w:rsidR="00490E17">
        <w:rPr>
          <w:color w:val="auto"/>
          <w:sz w:val="26"/>
          <w:szCs w:val="26"/>
        </w:rPr>
        <w:t>части</w:t>
      </w:r>
      <w:r w:rsidR="00287711" w:rsidRPr="001A56AF">
        <w:rPr>
          <w:color w:val="auto"/>
          <w:sz w:val="26"/>
          <w:szCs w:val="26"/>
        </w:rPr>
        <w:t xml:space="preserve"> </w:t>
      </w:r>
      <w:r>
        <w:rPr>
          <w:color w:val="auto"/>
          <w:sz w:val="26"/>
          <w:szCs w:val="26"/>
        </w:rPr>
        <w:t>3.2.3</w:t>
      </w:r>
      <w:r w:rsidR="008854A8" w:rsidRPr="001A56AF">
        <w:rPr>
          <w:color w:val="auto"/>
          <w:sz w:val="26"/>
          <w:szCs w:val="26"/>
        </w:rPr>
        <w:t xml:space="preserve"> настоящего</w:t>
      </w:r>
      <w:r w:rsidR="006A49FB">
        <w:rPr>
          <w:color w:val="auto"/>
          <w:sz w:val="26"/>
          <w:szCs w:val="26"/>
        </w:rPr>
        <w:t xml:space="preserve"> А</w:t>
      </w:r>
      <w:r w:rsidR="00287711" w:rsidRPr="001A56AF">
        <w:rPr>
          <w:color w:val="auto"/>
          <w:sz w:val="26"/>
          <w:szCs w:val="26"/>
        </w:rPr>
        <w:t xml:space="preserve">дминистративного регламента, кроме действий, предусмотренных </w:t>
      </w:r>
      <w:r w:rsidR="00FE75AB">
        <w:rPr>
          <w:color w:val="auto"/>
          <w:sz w:val="26"/>
          <w:szCs w:val="26"/>
        </w:rPr>
        <w:t>пунктами</w:t>
      </w:r>
      <w:r w:rsidR="00287711" w:rsidRPr="001A56AF">
        <w:rPr>
          <w:color w:val="auto"/>
          <w:sz w:val="26"/>
          <w:szCs w:val="26"/>
        </w:rPr>
        <w:t xml:space="preserve"> 2, 4 </w:t>
      </w:r>
      <w:r w:rsidR="00490E17">
        <w:rPr>
          <w:color w:val="auto"/>
          <w:sz w:val="26"/>
          <w:szCs w:val="26"/>
        </w:rPr>
        <w:t xml:space="preserve">части </w:t>
      </w:r>
      <w:r>
        <w:rPr>
          <w:color w:val="auto"/>
          <w:sz w:val="26"/>
          <w:szCs w:val="26"/>
        </w:rPr>
        <w:t>3.2.3</w:t>
      </w:r>
      <w:r w:rsidR="008854A8" w:rsidRPr="001A56AF">
        <w:rPr>
          <w:color w:val="auto"/>
          <w:sz w:val="26"/>
          <w:szCs w:val="26"/>
        </w:rPr>
        <w:t xml:space="preserve"> настоящего А</w:t>
      </w:r>
      <w:r w:rsidR="00287711" w:rsidRPr="001A56AF">
        <w:rPr>
          <w:color w:val="auto"/>
          <w:sz w:val="26"/>
          <w:szCs w:val="26"/>
        </w:rPr>
        <w:t xml:space="preserve">дминистративного регламента. </w:t>
      </w:r>
    </w:p>
    <w:p w:rsidR="00287711" w:rsidRPr="001A56AF" w:rsidRDefault="00586FCE" w:rsidP="005E0334">
      <w:pPr>
        <w:pStyle w:val="Default"/>
        <w:ind w:firstLine="709"/>
        <w:jc w:val="both"/>
        <w:rPr>
          <w:color w:val="auto"/>
          <w:sz w:val="26"/>
          <w:szCs w:val="26"/>
        </w:rPr>
      </w:pPr>
      <w:r>
        <w:rPr>
          <w:color w:val="auto"/>
          <w:sz w:val="26"/>
          <w:szCs w:val="26"/>
        </w:rPr>
        <w:t>3.2.6</w:t>
      </w:r>
      <w:r w:rsidR="00BE423F">
        <w:rPr>
          <w:color w:val="auto"/>
          <w:sz w:val="26"/>
          <w:szCs w:val="26"/>
        </w:rPr>
        <w:t>.</w:t>
      </w:r>
      <w:r w:rsidR="00287711" w:rsidRPr="001A56AF">
        <w:rPr>
          <w:color w:val="auto"/>
          <w:sz w:val="26"/>
          <w:szCs w:val="26"/>
        </w:rPr>
        <w:t xml:space="preserve"> В случае поступления запроса о предоставлении </w:t>
      </w:r>
      <w:r w:rsidR="00390F79" w:rsidRPr="001A56AF">
        <w:rPr>
          <w:color w:val="auto"/>
          <w:sz w:val="26"/>
          <w:szCs w:val="26"/>
        </w:rPr>
        <w:t xml:space="preserve">государственной </w:t>
      </w:r>
      <w:r w:rsidR="00287711" w:rsidRPr="001A56AF">
        <w:rPr>
          <w:color w:val="auto"/>
          <w:sz w:val="26"/>
          <w:szCs w:val="26"/>
        </w:rPr>
        <w:t xml:space="preserve">услуги и прилагаемых к нему документов (при наличии) в электронной форме посредством </w:t>
      </w:r>
      <w:r w:rsidR="00C13B85" w:rsidRPr="001A56AF">
        <w:rPr>
          <w:color w:val="auto"/>
          <w:sz w:val="26"/>
          <w:szCs w:val="26"/>
        </w:rPr>
        <w:t>ЕПГУ и РПГУ</w:t>
      </w:r>
      <w:r w:rsidR="00287711" w:rsidRPr="001A56AF">
        <w:rPr>
          <w:color w:val="auto"/>
          <w:sz w:val="26"/>
          <w:szCs w:val="26"/>
        </w:rPr>
        <w:t xml:space="preserve"> специалист </w:t>
      </w:r>
      <w:r w:rsidR="00390F79" w:rsidRPr="001A56AF">
        <w:rPr>
          <w:iCs/>
          <w:color w:val="auto"/>
          <w:sz w:val="26"/>
          <w:szCs w:val="26"/>
        </w:rPr>
        <w:t>Министерства</w:t>
      </w:r>
      <w:r w:rsidR="00287711" w:rsidRPr="001A56AF">
        <w:rPr>
          <w:color w:val="auto"/>
          <w:sz w:val="26"/>
          <w:szCs w:val="26"/>
        </w:rPr>
        <w:t xml:space="preserve">, ответственный за </w:t>
      </w:r>
      <w:r w:rsidR="009D4999">
        <w:rPr>
          <w:color w:val="auto"/>
          <w:sz w:val="26"/>
          <w:szCs w:val="26"/>
        </w:rPr>
        <w:t>предоставление государственной услуги</w:t>
      </w:r>
      <w:r w:rsidR="00287711" w:rsidRPr="001A56AF">
        <w:rPr>
          <w:color w:val="auto"/>
          <w:sz w:val="26"/>
          <w:szCs w:val="26"/>
        </w:rPr>
        <w:t xml:space="preserve">, осуществляет следующую последовательность действий: </w:t>
      </w:r>
    </w:p>
    <w:p w:rsidR="00287711" w:rsidRPr="001A56AF" w:rsidRDefault="00287711" w:rsidP="005E0334">
      <w:pPr>
        <w:pStyle w:val="Default"/>
        <w:ind w:firstLine="709"/>
        <w:jc w:val="both"/>
        <w:rPr>
          <w:color w:val="auto"/>
          <w:sz w:val="26"/>
          <w:szCs w:val="26"/>
        </w:rPr>
      </w:pPr>
      <w:r w:rsidRPr="001A56AF">
        <w:rPr>
          <w:color w:val="auto"/>
          <w:sz w:val="26"/>
          <w:szCs w:val="26"/>
        </w:rPr>
        <w:t xml:space="preserve">1) просматривает электронные образы запроса о предоставлении </w:t>
      </w:r>
      <w:r w:rsidR="00387967">
        <w:rPr>
          <w:color w:val="auto"/>
          <w:sz w:val="26"/>
          <w:szCs w:val="26"/>
        </w:rPr>
        <w:t>государственной</w:t>
      </w:r>
      <w:r w:rsidRPr="001A56AF">
        <w:rPr>
          <w:color w:val="auto"/>
          <w:sz w:val="26"/>
          <w:szCs w:val="26"/>
        </w:rPr>
        <w:t xml:space="preserve"> услуги и прилагаемых к нему документов; </w:t>
      </w:r>
    </w:p>
    <w:p w:rsidR="00287711" w:rsidRPr="001A56AF" w:rsidRDefault="00287711" w:rsidP="005E0334">
      <w:pPr>
        <w:pStyle w:val="Default"/>
        <w:ind w:firstLine="709"/>
        <w:jc w:val="both"/>
        <w:rPr>
          <w:color w:val="auto"/>
          <w:sz w:val="26"/>
          <w:szCs w:val="26"/>
        </w:rPr>
      </w:pPr>
      <w:r w:rsidRPr="001A56AF">
        <w:rPr>
          <w:color w:val="auto"/>
          <w:sz w:val="26"/>
          <w:szCs w:val="26"/>
        </w:rPr>
        <w:t xml:space="preserve">2) осуществляет контроль полученных электронных образов заявления и прилагаемых к нему документов на предмет целостности; </w:t>
      </w:r>
    </w:p>
    <w:p w:rsidR="00287711" w:rsidRDefault="00287711" w:rsidP="005E0334">
      <w:pPr>
        <w:pStyle w:val="Default"/>
        <w:ind w:firstLine="709"/>
        <w:jc w:val="both"/>
        <w:rPr>
          <w:color w:val="auto"/>
          <w:sz w:val="26"/>
          <w:szCs w:val="26"/>
        </w:rPr>
      </w:pPr>
      <w:r w:rsidRPr="001A56AF">
        <w:rPr>
          <w:color w:val="auto"/>
          <w:sz w:val="26"/>
          <w:szCs w:val="26"/>
        </w:rPr>
        <w:t>3) фиксирует дату получения заявления и</w:t>
      </w:r>
      <w:r w:rsidR="00D70AA5">
        <w:rPr>
          <w:color w:val="auto"/>
          <w:sz w:val="26"/>
          <w:szCs w:val="26"/>
        </w:rPr>
        <w:t xml:space="preserve"> прилагаемых к нему документов;</w:t>
      </w:r>
    </w:p>
    <w:p w:rsidR="00D70AA5" w:rsidRDefault="00D02069" w:rsidP="00D70AA5">
      <w:pPr>
        <w:pStyle w:val="Default"/>
        <w:ind w:firstLine="709"/>
        <w:jc w:val="both"/>
        <w:rPr>
          <w:color w:val="auto"/>
          <w:sz w:val="26"/>
          <w:szCs w:val="26"/>
        </w:rPr>
      </w:pPr>
      <w:r>
        <w:rPr>
          <w:color w:val="auto"/>
          <w:sz w:val="26"/>
          <w:szCs w:val="26"/>
        </w:rPr>
        <w:t>4</w:t>
      </w:r>
      <w:r w:rsidR="00D70AA5">
        <w:rPr>
          <w:color w:val="auto"/>
          <w:sz w:val="26"/>
          <w:szCs w:val="26"/>
        </w:rPr>
        <w:t xml:space="preserve">) в течение 1 рабочего дня передает принятые заявления и документы специалисту </w:t>
      </w:r>
      <w:r w:rsidR="00D70AA5" w:rsidRPr="001A56AF">
        <w:rPr>
          <w:iCs/>
          <w:color w:val="auto"/>
          <w:sz w:val="26"/>
          <w:szCs w:val="26"/>
        </w:rPr>
        <w:t>Министерства</w:t>
      </w:r>
      <w:r w:rsidR="00D70AA5" w:rsidRPr="001A56AF">
        <w:rPr>
          <w:color w:val="auto"/>
          <w:sz w:val="26"/>
          <w:szCs w:val="26"/>
        </w:rPr>
        <w:t xml:space="preserve">, ответственному за регистрацию поступившего запроса на предоставление </w:t>
      </w:r>
      <w:r w:rsidR="005A61B0">
        <w:rPr>
          <w:color w:val="auto"/>
          <w:sz w:val="26"/>
          <w:szCs w:val="26"/>
        </w:rPr>
        <w:t>государственной услуги.</w:t>
      </w:r>
    </w:p>
    <w:p w:rsidR="008854A8" w:rsidRPr="001A56AF" w:rsidRDefault="00586FCE" w:rsidP="005E0334">
      <w:pPr>
        <w:pStyle w:val="Default"/>
        <w:ind w:firstLine="709"/>
        <w:jc w:val="both"/>
        <w:rPr>
          <w:color w:val="auto"/>
          <w:sz w:val="26"/>
          <w:szCs w:val="26"/>
        </w:rPr>
      </w:pPr>
      <w:r>
        <w:rPr>
          <w:color w:val="auto"/>
          <w:sz w:val="26"/>
          <w:szCs w:val="26"/>
        </w:rPr>
        <w:t>3.2.7</w:t>
      </w:r>
      <w:r w:rsidR="00BE423F">
        <w:rPr>
          <w:color w:val="auto"/>
          <w:sz w:val="26"/>
          <w:szCs w:val="26"/>
        </w:rPr>
        <w:t>.</w:t>
      </w:r>
      <w:r w:rsidR="00287711" w:rsidRPr="001A56AF">
        <w:rPr>
          <w:color w:val="auto"/>
          <w:sz w:val="26"/>
          <w:szCs w:val="26"/>
        </w:rPr>
        <w:t xml:space="preserve"> Результатом исполнения административно</w:t>
      </w:r>
      <w:r w:rsidR="00D34828" w:rsidRPr="001A56AF">
        <w:rPr>
          <w:color w:val="auto"/>
          <w:sz w:val="26"/>
          <w:szCs w:val="26"/>
        </w:rPr>
        <w:t>го действия</w:t>
      </w:r>
      <w:r w:rsidR="00287711" w:rsidRPr="001A56AF">
        <w:rPr>
          <w:color w:val="auto"/>
          <w:sz w:val="26"/>
          <w:szCs w:val="26"/>
        </w:rPr>
        <w:t xml:space="preserve"> по приему заявления и прилагаемых к нему документов, необходимых для предоставления </w:t>
      </w:r>
      <w:r w:rsidR="00387967">
        <w:rPr>
          <w:color w:val="auto"/>
          <w:sz w:val="26"/>
          <w:szCs w:val="26"/>
        </w:rPr>
        <w:t xml:space="preserve">государственной </w:t>
      </w:r>
      <w:r w:rsidR="006A49FB">
        <w:rPr>
          <w:color w:val="auto"/>
          <w:sz w:val="26"/>
          <w:szCs w:val="26"/>
        </w:rPr>
        <w:t>услуги, является</w:t>
      </w:r>
      <w:r w:rsidR="00287711" w:rsidRPr="001A56AF">
        <w:rPr>
          <w:iCs/>
          <w:color w:val="auto"/>
          <w:sz w:val="26"/>
          <w:szCs w:val="26"/>
        </w:rPr>
        <w:t xml:space="preserve"> </w:t>
      </w:r>
      <w:r w:rsidR="00287711" w:rsidRPr="001A56AF">
        <w:rPr>
          <w:color w:val="auto"/>
          <w:sz w:val="26"/>
          <w:szCs w:val="26"/>
        </w:rPr>
        <w:t xml:space="preserve">- передача заявления и прилагаемых к нему документов </w:t>
      </w:r>
      <w:r w:rsidR="006A49FB">
        <w:rPr>
          <w:color w:val="auto"/>
          <w:sz w:val="26"/>
          <w:szCs w:val="26"/>
        </w:rPr>
        <w:t xml:space="preserve">специалисту </w:t>
      </w:r>
      <w:r w:rsidR="00390F79" w:rsidRPr="001A56AF">
        <w:rPr>
          <w:iCs/>
          <w:color w:val="auto"/>
          <w:sz w:val="26"/>
          <w:szCs w:val="26"/>
        </w:rPr>
        <w:t>Министерства</w:t>
      </w:r>
      <w:r w:rsidR="00287711" w:rsidRPr="001A56AF">
        <w:rPr>
          <w:color w:val="auto"/>
          <w:sz w:val="26"/>
          <w:szCs w:val="26"/>
        </w:rPr>
        <w:t xml:space="preserve">, ответственному за регистрацию поступившего запроса на предоставление </w:t>
      </w:r>
      <w:r w:rsidR="006A49FB">
        <w:rPr>
          <w:color w:val="auto"/>
          <w:sz w:val="26"/>
          <w:szCs w:val="26"/>
        </w:rPr>
        <w:t>государственной</w:t>
      </w:r>
      <w:r w:rsidR="006D5613">
        <w:rPr>
          <w:color w:val="auto"/>
          <w:sz w:val="26"/>
          <w:szCs w:val="26"/>
        </w:rPr>
        <w:t xml:space="preserve"> услуги.</w:t>
      </w:r>
      <w:r w:rsidR="00287711" w:rsidRPr="001A56AF">
        <w:rPr>
          <w:color w:val="auto"/>
          <w:sz w:val="26"/>
          <w:szCs w:val="26"/>
        </w:rPr>
        <w:t xml:space="preserve"> </w:t>
      </w:r>
    </w:p>
    <w:p w:rsidR="00287711" w:rsidRPr="000A5E09" w:rsidRDefault="00586FCE" w:rsidP="000A5E09">
      <w:pPr>
        <w:pStyle w:val="Default"/>
        <w:ind w:firstLine="709"/>
        <w:jc w:val="both"/>
        <w:rPr>
          <w:bCs/>
          <w:color w:val="auto"/>
          <w:sz w:val="26"/>
          <w:szCs w:val="26"/>
        </w:rPr>
      </w:pPr>
      <w:r w:rsidRPr="000A5E09">
        <w:rPr>
          <w:bCs/>
          <w:color w:val="auto"/>
          <w:sz w:val="26"/>
          <w:szCs w:val="26"/>
        </w:rPr>
        <w:t xml:space="preserve">3.3. </w:t>
      </w:r>
      <w:r w:rsidR="00287711" w:rsidRPr="000A5E09">
        <w:rPr>
          <w:bCs/>
          <w:color w:val="auto"/>
          <w:sz w:val="26"/>
          <w:szCs w:val="26"/>
        </w:rPr>
        <w:t xml:space="preserve">Регистрация заявления и документов, необходимых для предоставления </w:t>
      </w:r>
      <w:r w:rsidR="00390F79" w:rsidRPr="000A5E09">
        <w:rPr>
          <w:bCs/>
          <w:color w:val="auto"/>
          <w:sz w:val="26"/>
          <w:szCs w:val="26"/>
        </w:rPr>
        <w:t>государственной</w:t>
      </w:r>
      <w:r w:rsidR="00287711" w:rsidRPr="000A5E09">
        <w:rPr>
          <w:bCs/>
          <w:color w:val="auto"/>
          <w:sz w:val="26"/>
          <w:szCs w:val="26"/>
        </w:rPr>
        <w:t xml:space="preserve"> услуги</w:t>
      </w:r>
      <w:r w:rsidR="009D4999">
        <w:rPr>
          <w:bCs/>
          <w:color w:val="auto"/>
          <w:sz w:val="26"/>
          <w:szCs w:val="26"/>
        </w:rPr>
        <w:t>.</w:t>
      </w:r>
    </w:p>
    <w:p w:rsidR="00287711" w:rsidRPr="004306EB" w:rsidRDefault="00586FCE" w:rsidP="005E0334">
      <w:pPr>
        <w:pStyle w:val="Default"/>
        <w:ind w:firstLine="709"/>
        <w:jc w:val="both"/>
        <w:rPr>
          <w:color w:val="auto"/>
          <w:sz w:val="26"/>
          <w:szCs w:val="26"/>
        </w:rPr>
      </w:pPr>
      <w:r>
        <w:rPr>
          <w:color w:val="auto"/>
          <w:sz w:val="26"/>
          <w:szCs w:val="26"/>
        </w:rPr>
        <w:lastRenderedPageBreak/>
        <w:t>3.3.1</w:t>
      </w:r>
      <w:r w:rsidR="00BE423F">
        <w:rPr>
          <w:color w:val="auto"/>
          <w:sz w:val="26"/>
          <w:szCs w:val="26"/>
        </w:rPr>
        <w:t>.</w:t>
      </w:r>
      <w:r w:rsidR="00287711" w:rsidRPr="004306EB">
        <w:rPr>
          <w:color w:val="auto"/>
          <w:sz w:val="26"/>
          <w:szCs w:val="26"/>
        </w:rPr>
        <w:t xml:space="preserve"> Основанием для начала осуществления административн</w:t>
      </w:r>
      <w:r w:rsidR="00AB7292">
        <w:rPr>
          <w:color w:val="auto"/>
          <w:sz w:val="26"/>
          <w:szCs w:val="26"/>
        </w:rPr>
        <w:t>ого действия</w:t>
      </w:r>
      <w:r w:rsidR="00287711" w:rsidRPr="004306EB">
        <w:rPr>
          <w:color w:val="auto"/>
          <w:sz w:val="26"/>
          <w:szCs w:val="26"/>
        </w:rPr>
        <w:t xml:space="preserve"> является поступление специалисту </w:t>
      </w:r>
      <w:r w:rsidR="00390F79" w:rsidRPr="00390F79">
        <w:rPr>
          <w:iCs/>
          <w:color w:val="auto"/>
          <w:sz w:val="26"/>
          <w:szCs w:val="26"/>
        </w:rPr>
        <w:t>Министерства</w:t>
      </w:r>
      <w:r w:rsidR="00287711" w:rsidRPr="00390F79">
        <w:rPr>
          <w:color w:val="auto"/>
          <w:sz w:val="26"/>
          <w:szCs w:val="26"/>
        </w:rPr>
        <w:t>,</w:t>
      </w:r>
      <w:r w:rsidR="00287711" w:rsidRPr="004306EB">
        <w:rPr>
          <w:color w:val="auto"/>
          <w:sz w:val="26"/>
          <w:szCs w:val="26"/>
        </w:rPr>
        <w:t xml:space="preserve"> ответственному за регистрацию поступающих запросов на предоставление </w:t>
      </w:r>
      <w:r w:rsidR="00390F79">
        <w:rPr>
          <w:color w:val="auto"/>
          <w:sz w:val="26"/>
          <w:szCs w:val="26"/>
        </w:rPr>
        <w:t>государственной</w:t>
      </w:r>
      <w:r w:rsidR="00287711" w:rsidRPr="004306EB">
        <w:rPr>
          <w:color w:val="auto"/>
          <w:sz w:val="26"/>
          <w:szCs w:val="26"/>
        </w:rPr>
        <w:t xml:space="preserve"> услуги, заявления и прилагаемых к нему документов. </w:t>
      </w:r>
    </w:p>
    <w:p w:rsidR="005A61B0" w:rsidRPr="006D7FC1" w:rsidRDefault="005A61B0" w:rsidP="005A61B0">
      <w:pPr>
        <w:pStyle w:val="Default"/>
        <w:ind w:firstLine="709"/>
        <w:jc w:val="both"/>
        <w:rPr>
          <w:color w:val="auto"/>
          <w:sz w:val="26"/>
          <w:szCs w:val="26"/>
        </w:rPr>
      </w:pPr>
      <w:r>
        <w:rPr>
          <w:color w:val="auto"/>
          <w:sz w:val="26"/>
          <w:szCs w:val="26"/>
        </w:rPr>
        <w:t xml:space="preserve">3.3.2. </w:t>
      </w:r>
      <w:r w:rsidRPr="006D7FC1">
        <w:rPr>
          <w:color w:val="auto"/>
          <w:sz w:val="26"/>
          <w:szCs w:val="26"/>
        </w:rPr>
        <w:t xml:space="preserve">Специалист </w:t>
      </w:r>
      <w:r w:rsidRPr="006D7FC1">
        <w:rPr>
          <w:iCs/>
          <w:color w:val="auto"/>
          <w:sz w:val="26"/>
          <w:szCs w:val="26"/>
        </w:rPr>
        <w:t>Министерства</w:t>
      </w:r>
      <w:r>
        <w:rPr>
          <w:iCs/>
          <w:color w:val="auto"/>
          <w:sz w:val="26"/>
          <w:szCs w:val="26"/>
        </w:rPr>
        <w:t xml:space="preserve">, </w:t>
      </w:r>
      <w:r w:rsidRPr="004306EB">
        <w:rPr>
          <w:color w:val="auto"/>
          <w:sz w:val="26"/>
          <w:szCs w:val="26"/>
        </w:rPr>
        <w:t>ответственн</w:t>
      </w:r>
      <w:r>
        <w:rPr>
          <w:color w:val="auto"/>
          <w:sz w:val="26"/>
          <w:szCs w:val="26"/>
        </w:rPr>
        <w:t>ый</w:t>
      </w:r>
      <w:r w:rsidRPr="004306EB">
        <w:rPr>
          <w:color w:val="auto"/>
          <w:sz w:val="26"/>
          <w:szCs w:val="26"/>
        </w:rPr>
        <w:t xml:space="preserve"> за регистрацию поступающих запросов на предоставление </w:t>
      </w:r>
      <w:r>
        <w:rPr>
          <w:color w:val="auto"/>
          <w:sz w:val="26"/>
          <w:szCs w:val="26"/>
        </w:rPr>
        <w:t>государственной</w:t>
      </w:r>
      <w:r w:rsidRPr="004306EB">
        <w:rPr>
          <w:color w:val="auto"/>
          <w:sz w:val="26"/>
          <w:szCs w:val="26"/>
        </w:rPr>
        <w:t xml:space="preserve"> услуги</w:t>
      </w:r>
      <w:r>
        <w:rPr>
          <w:color w:val="auto"/>
          <w:sz w:val="26"/>
          <w:szCs w:val="26"/>
        </w:rPr>
        <w:t>,</w:t>
      </w:r>
      <w:r w:rsidRPr="006D7FC1">
        <w:rPr>
          <w:i/>
          <w:iCs/>
          <w:color w:val="auto"/>
          <w:sz w:val="26"/>
          <w:szCs w:val="26"/>
        </w:rPr>
        <w:t xml:space="preserve"> </w:t>
      </w:r>
      <w:r w:rsidRPr="006D7FC1">
        <w:rPr>
          <w:color w:val="auto"/>
          <w:sz w:val="26"/>
          <w:szCs w:val="26"/>
        </w:rPr>
        <w:t xml:space="preserve">осуществляет регистрацию заявления и прилагаемых к нему документов в соответствии с порядком делопроизводства, установленным </w:t>
      </w:r>
      <w:r w:rsidRPr="006D7FC1">
        <w:rPr>
          <w:iCs/>
          <w:color w:val="auto"/>
          <w:sz w:val="26"/>
          <w:szCs w:val="26"/>
        </w:rPr>
        <w:t>Министерством</w:t>
      </w:r>
      <w:r w:rsidRPr="006D7FC1">
        <w:rPr>
          <w:color w:val="auto"/>
          <w:sz w:val="26"/>
          <w:szCs w:val="26"/>
        </w:rPr>
        <w:t xml:space="preserve">, в том числе осуществляет внесение соответствующих сведений в </w:t>
      </w:r>
      <w:r w:rsidRPr="004306EB">
        <w:rPr>
          <w:sz w:val="26"/>
          <w:szCs w:val="26"/>
        </w:rPr>
        <w:t xml:space="preserve">журнал регистрации </w:t>
      </w:r>
      <w:r>
        <w:rPr>
          <w:sz w:val="26"/>
          <w:szCs w:val="26"/>
        </w:rPr>
        <w:t xml:space="preserve">входящей </w:t>
      </w:r>
      <w:r w:rsidRPr="004306EB">
        <w:rPr>
          <w:sz w:val="26"/>
          <w:szCs w:val="26"/>
        </w:rPr>
        <w:t xml:space="preserve">корреспонденции и (или) в соответствующую информационную систему </w:t>
      </w:r>
      <w:r>
        <w:rPr>
          <w:sz w:val="26"/>
          <w:szCs w:val="26"/>
        </w:rPr>
        <w:t>Министерства</w:t>
      </w:r>
      <w:r w:rsidRPr="006D7FC1">
        <w:rPr>
          <w:color w:val="auto"/>
          <w:sz w:val="26"/>
          <w:szCs w:val="26"/>
        </w:rPr>
        <w:t xml:space="preserve">. </w:t>
      </w:r>
    </w:p>
    <w:p w:rsidR="00CE3D27" w:rsidRDefault="00CE3D27" w:rsidP="00CE3D27">
      <w:pPr>
        <w:pStyle w:val="Default"/>
        <w:ind w:firstLine="709"/>
        <w:jc w:val="both"/>
        <w:rPr>
          <w:color w:val="auto"/>
          <w:sz w:val="26"/>
          <w:szCs w:val="26"/>
        </w:rPr>
      </w:pPr>
      <w:r>
        <w:rPr>
          <w:color w:val="auto"/>
          <w:sz w:val="26"/>
          <w:szCs w:val="26"/>
        </w:rPr>
        <w:t xml:space="preserve">3.3.3. </w:t>
      </w:r>
      <w:r w:rsidRPr="004306EB">
        <w:rPr>
          <w:color w:val="auto"/>
          <w:sz w:val="26"/>
          <w:szCs w:val="26"/>
        </w:rPr>
        <w:t>Регистрация заявления и прилагаемых к нему документов</w:t>
      </w:r>
      <w:r>
        <w:rPr>
          <w:color w:val="auto"/>
          <w:sz w:val="26"/>
          <w:szCs w:val="26"/>
        </w:rPr>
        <w:t xml:space="preserve"> осуществляется в порядке, установленном частью 2.13.1 настоящего Административного регламента.</w:t>
      </w:r>
    </w:p>
    <w:p w:rsidR="00287711" w:rsidRPr="004306EB" w:rsidRDefault="00586FCE" w:rsidP="005E0334">
      <w:pPr>
        <w:pStyle w:val="Default"/>
        <w:ind w:firstLine="709"/>
        <w:jc w:val="both"/>
        <w:rPr>
          <w:color w:val="auto"/>
          <w:sz w:val="26"/>
          <w:szCs w:val="26"/>
        </w:rPr>
      </w:pPr>
      <w:r>
        <w:rPr>
          <w:color w:val="auto"/>
          <w:sz w:val="26"/>
          <w:szCs w:val="26"/>
        </w:rPr>
        <w:t>3.3.</w:t>
      </w:r>
      <w:r w:rsidR="00CE3D27">
        <w:rPr>
          <w:color w:val="auto"/>
          <w:sz w:val="26"/>
          <w:szCs w:val="26"/>
        </w:rPr>
        <w:t>4</w:t>
      </w:r>
      <w:r w:rsidR="00D7711C">
        <w:rPr>
          <w:color w:val="auto"/>
          <w:sz w:val="26"/>
          <w:szCs w:val="26"/>
        </w:rPr>
        <w:t xml:space="preserve">. </w:t>
      </w:r>
      <w:r w:rsidR="00287711" w:rsidRPr="004306EB">
        <w:rPr>
          <w:color w:val="auto"/>
          <w:sz w:val="26"/>
          <w:szCs w:val="26"/>
        </w:rPr>
        <w:t xml:space="preserve">После регистрации в </w:t>
      </w:r>
      <w:r w:rsidR="006D7FC1" w:rsidRPr="006D7FC1">
        <w:rPr>
          <w:iCs/>
          <w:color w:val="auto"/>
          <w:sz w:val="26"/>
          <w:szCs w:val="26"/>
        </w:rPr>
        <w:t>Министерстве</w:t>
      </w:r>
      <w:r w:rsidR="00287711" w:rsidRPr="004306EB">
        <w:rPr>
          <w:i/>
          <w:iCs/>
          <w:color w:val="auto"/>
          <w:sz w:val="26"/>
          <w:szCs w:val="26"/>
        </w:rPr>
        <w:t xml:space="preserve"> </w:t>
      </w:r>
      <w:r w:rsidR="00287711" w:rsidRPr="004306EB">
        <w:rPr>
          <w:color w:val="auto"/>
          <w:sz w:val="26"/>
          <w:szCs w:val="26"/>
        </w:rPr>
        <w:t>заявление</w:t>
      </w:r>
      <w:r w:rsidR="000B7087">
        <w:rPr>
          <w:color w:val="auto"/>
          <w:sz w:val="26"/>
          <w:szCs w:val="26"/>
        </w:rPr>
        <w:t xml:space="preserve"> и прилагаемые к нему документы</w:t>
      </w:r>
      <w:r w:rsidR="00287711" w:rsidRPr="004306EB">
        <w:rPr>
          <w:color w:val="auto"/>
          <w:sz w:val="26"/>
          <w:szCs w:val="26"/>
        </w:rPr>
        <w:t xml:space="preserve"> направляются на рассмотрение специалисту </w:t>
      </w:r>
      <w:r w:rsidR="006D7FC1" w:rsidRPr="006D7FC1">
        <w:rPr>
          <w:iCs/>
          <w:color w:val="auto"/>
          <w:sz w:val="26"/>
          <w:szCs w:val="26"/>
        </w:rPr>
        <w:t>Министерства</w:t>
      </w:r>
      <w:r w:rsidR="00287711" w:rsidRPr="004306EB">
        <w:rPr>
          <w:color w:val="auto"/>
          <w:sz w:val="26"/>
          <w:szCs w:val="26"/>
        </w:rPr>
        <w:t xml:space="preserve">, ответственному </w:t>
      </w:r>
      <w:r w:rsidR="007157DC">
        <w:rPr>
          <w:color w:val="auto"/>
          <w:sz w:val="26"/>
          <w:szCs w:val="26"/>
        </w:rPr>
        <w:t>за предоставление</w:t>
      </w:r>
      <w:r w:rsidR="006D7FC1">
        <w:rPr>
          <w:color w:val="auto"/>
          <w:sz w:val="26"/>
          <w:szCs w:val="26"/>
        </w:rPr>
        <w:t xml:space="preserve"> государственной </w:t>
      </w:r>
      <w:r w:rsidR="00287711" w:rsidRPr="004306EB">
        <w:rPr>
          <w:color w:val="auto"/>
          <w:sz w:val="26"/>
          <w:szCs w:val="26"/>
        </w:rPr>
        <w:t>услуг</w:t>
      </w:r>
      <w:r w:rsidR="006D7FC1">
        <w:rPr>
          <w:color w:val="auto"/>
          <w:sz w:val="26"/>
          <w:szCs w:val="26"/>
        </w:rPr>
        <w:t>и</w:t>
      </w:r>
      <w:r w:rsidR="00287711" w:rsidRPr="004306EB">
        <w:rPr>
          <w:color w:val="auto"/>
          <w:sz w:val="26"/>
          <w:szCs w:val="26"/>
        </w:rPr>
        <w:t xml:space="preserve">. </w:t>
      </w:r>
    </w:p>
    <w:p w:rsidR="005F2E8B" w:rsidRDefault="00586FCE" w:rsidP="005E0334">
      <w:pPr>
        <w:pStyle w:val="Default"/>
        <w:ind w:firstLine="709"/>
        <w:jc w:val="both"/>
        <w:rPr>
          <w:color w:val="auto"/>
          <w:sz w:val="26"/>
          <w:szCs w:val="26"/>
        </w:rPr>
      </w:pPr>
      <w:r>
        <w:rPr>
          <w:color w:val="auto"/>
          <w:sz w:val="26"/>
          <w:szCs w:val="26"/>
        </w:rPr>
        <w:t>3.3.</w:t>
      </w:r>
      <w:r w:rsidR="00CE3D27">
        <w:rPr>
          <w:color w:val="auto"/>
          <w:sz w:val="26"/>
          <w:szCs w:val="26"/>
        </w:rPr>
        <w:t>5</w:t>
      </w:r>
      <w:r w:rsidR="00D7711C">
        <w:rPr>
          <w:color w:val="auto"/>
          <w:sz w:val="26"/>
          <w:szCs w:val="26"/>
        </w:rPr>
        <w:t xml:space="preserve">. </w:t>
      </w:r>
      <w:r w:rsidR="00287711" w:rsidRPr="004306EB">
        <w:rPr>
          <w:color w:val="auto"/>
          <w:sz w:val="26"/>
          <w:szCs w:val="26"/>
        </w:rPr>
        <w:t>Максимальный срок осуществления административно</w:t>
      </w:r>
      <w:r w:rsidR="00AB7292">
        <w:rPr>
          <w:color w:val="auto"/>
          <w:sz w:val="26"/>
          <w:szCs w:val="26"/>
        </w:rPr>
        <w:t>го действия</w:t>
      </w:r>
      <w:r w:rsidR="00287711" w:rsidRPr="004306EB">
        <w:rPr>
          <w:color w:val="auto"/>
          <w:sz w:val="26"/>
          <w:szCs w:val="26"/>
        </w:rPr>
        <w:t xml:space="preserve"> </w:t>
      </w:r>
      <w:r w:rsidR="005F2E8B">
        <w:rPr>
          <w:color w:val="auto"/>
          <w:sz w:val="26"/>
          <w:szCs w:val="26"/>
        </w:rPr>
        <w:t>при личном обращении</w:t>
      </w:r>
      <w:r w:rsidR="005F2E8B" w:rsidRPr="004306EB">
        <w:rPr>
          <w:color w:val="auto"/>
          <w:sz w:val="26"/>
          <w:szCs w:val="26"/>
        </w:rPr>
        <w:t xml:space="preserve"> </w:t>
      </w:r>
      <w:r w:rsidR="00287711" w:rsidRPr="004306EB">
        <w:rPr>
          <w:color w:val="auto"/>
          <w:sz w:val="26"/>
          <w:szCs w:val="26"/>
        </w:rPr>
        <w:t xml:space="preserve">не может превышать </w:t>
      </w:r>
      <w:r w:rsidR="006A49FB">
        <w:rPr>
          <w:color w:val="auto"/>
          <w:sz w:val="26"/>
          <w:szCs w:val="26"/>
        </w:rPr>
        <w:t>1</w:t>
      </w:r>
      <w:r w:rsidR="008B0940">
        <w:rPr>
          <w:color w:val="auto"/>
          <w:sz w:val="26"/>
          <w:szCs w:val="26"/>
        </w:rPr>
        <w:t xml:space="preserve"> рабочий</w:t>
      </w:r>
      <w:r w:rsidR="00287711" w:rsidRPr="004306EB">
        <w:rPr>
          <w:color w:val="auto"/>
          <w:sz w:val="26"/>
          <w:szCs w:val="26"/>
        </w:rPr>
        <w:t xml:space="preserve"> де</w:t>
      </w:r>
      <w:r w:rsidR="006A49FB">
        <w:rPr>
          <w:color w:val="auto"/>
          <w:sz w:val="26"/>
          <w:szCs w:val="26"/>
        </w:rPr>
        <w:t>нь</w:t>
      </w:r>
      <w:r w:rsidR="005F2E8B">
        <w:rPr>
          <w:color w:val="auto"/>
          <w:sz w:val="26"/>
          <w:szCs w:val="26"/>
        </w:rPr>
        <w:t>, п</w:t>
      </w:r>
      <w:r w:rsidR="005F2E8B" w:rsidRPr="006E1D8F">
        <w:rPr>
          <w:color w:val="auto"/>
          <w:sz w:val="26"/>
          <w:szCs w:val="26"/>
        </w:rPr>
        <w:t>ри поступлении заяв</w:t>
      </w:r>
      <w:r w:rsidR="005F2E8B">
        <w:rPr>
          <w:color w:val="auto"/>
          <w:sz w:val="26"/>
          <w:szCs w:val="26"/>
        </w:rPr>
        <w:t xml:space="preserve">ления с приложением документов </w:t>
      </w:r>
      <w:r w:rsidR="005F2E8B" w:rsidRPr="006E1D8F">
        <w:rPr>
          <w:color w:val="auto"/>
          <w:sz w:val="26"/>
          <w:szCs w:val="26"/>
        </w:rPr>
        <w:t xml:space="preserve">по почте </w:t>
      </w:r>
      <w:r w:rsidR="005F2E8B">
        <w:rPr>
          <w:color w:val="auto"/>
          <w:sz w:val="26"/>
          <w:szCs w:val="26"/>
        </w:rPr>
        <w:t>-</w:t>
      </w:r>
      <w:r w:rsidR="005F2E8B" w:rsidRPr="006E1D8F">
        <w:rPr>
          <w:color w:val="auto"/>
          <w:sz w:val="26"/>
          <w:szCs w:val="26"/>
        </w:rPr>
        <w:t xml:space="preserve"> 3 рабочих дней.</w:t>
      </w:r>
      <w:r w:rsidR="005F2E8B">
        <w:rPr>
          <w:color w:val="auto"/>
          <w:sz w:val="26"/>
          <w:szCs w:val="26"/>
        </w:rPr>
        <w:t xml:space="preserve"> </w:t>
      </w:r>
    </w:p>
    <w:p w:rsidR="00287711" w:rsidRPr="004306EB" w:rsidRDefault="00586FCE" w:rsidP="005E0334">
      <w:pPr>
        <w:pStyle w:val="Default"/>
        <w:ind w:firstLine="709"/>
        <w:jc w:val="both"/>
        <w:rPr>
          <w:color w:val="auto"/>
          <w:sz w:val="26"/>
          <w:szCs w:val="26"/>
        </w:rPr>
      </w:pPr>
      <w:r>
        <w:rPr>
          <w:color w:val="auto"/>
          <w:sz w:val="26"/>
          <w:szCs w:val="26"/>
        </w:rPr>
        <w:t>3.3.</w:t>
      </w:r>
      <w:r w:rsidR="00CE3D27">
        <w:rPr>
          <w:color w:val="auto"/>
          <w:sz w:val="26"/>
          <w:szCs w:val="26"/>
        </w:rPr>
        <w:t>6</w:t>
      </w:r>
      <w:r w:rsidR="00D7711C">
        <w:rPr>
          <w:color w:val="auto"/>
          <w:sz w:val="26"/>
          <w:szCs w:val="26"/>
        </w:rPr>
        <w:t xml:space="preserve">. </w:t>
      </w:r>
      <w:r w:rsidR="00287711" w:rsidRPr="004306EB">
        <w:rPr>
          <w:color w:val="auto"/>
          <w:sz w:val="26"/>
          <w:szCs w:val="26"/>
        </w:rPr>
        <w:t>Результатом исполнения административно</w:t>
      </w:r>
      <w:r w:rsidR="00AB7292">
        <w:rPr>
          <w:color w:val="auto"/>
          <w:sz w:val="26"/>
          <w:szCs w:val="26"/>
        </w:rPr>
        <w:t>го действия</w:t>
      </w:r>
      <w:r w:rsidR="00287711" w:rsidRPr="004306EB">
        <w:rPr>
          <w:color w:val="auto"/>
          <w:sz w:val="26"/>
          <w:szCs w:val="26"/>
        </w:rPr>
        <w:t xml:space="preserve"> по регистрации заявления и прилагаемых к нему документов, необходимых для предоставления </w:t>
      </w:r>
      <w:r w:rsidR="006D7FC1">
        <w:rPr>
          <w:color w:val="auto"/>
          <w:sz w:val="26"/>
          <w:szCs w:val="26"/>
        </w:rPr>
        <w:t>государственной</w:t>
      </w:r>
      <w:r w:rsidR="00287711" w:rsidRPr="004306EB">
        <w:rPr>
          <w:color w:val="auto"/>
          <w:sz w:val="26"/>
          <w:szCs w:val="26"/>
        </w:rPr>
        <w:t xml:space="preserve"> услуги, является передача заявления и прилагаемых к нему документов сотруднику </w:t>
      </w:r>
      <w:r w:rsidR="006D7FC1" w:rsidRPr="006D7FC1">
        <w:rPr>
          <w:iCs/>
          <w:color w:val="auto"/>
          <w:sz w:val="26"/>
          <w:szCs w:val="26"/>
        </w:rPr>
        <w:t>Министерства</w:t>
      </w:r>
      <w:r w:rsidR="00287711" w:rsidRPr="006D7FC1">
        <w:rPr>
          <w:color w:val="auto"/>
          <w:sz w:val="26"/>
          <w:szCs w:val="26"/>
        </w:rPr>
        <w:t>,</w:t>
      </w:r>
      <w:r w:rsidR="00287711" w:rsidRPr="004306EB">
        <w:rPr>
          <w:color w:val="auto"/>
          <w:sz w:val="26"/>
          <w:szCs w:val="26"/>
        </w:rPr>
        <w:t xml:space="preserve"> ответственному за предоставление </w:t>
      </w:r>
      <w:r w:rsidR="006D7FC1">
        <w:rPr>
          <w:color w:val="auto"/>
          <w:sz w:val="26"/>
          <w:szCs w:val="26"/>
        </w:rPr>
        <w:t>государственной</w:t>
      </w:r>
      <w:r w:rsidR="00287711" w:rsidRPr="004306EB">
        <w:rPr>
          <w:color w:val="auto"/>
          <w:sz w:val="26"/>
          <w:szCs w:val="26"/>
        </w:rPr>
        <w:t xml:space="preserve"> услуги. </w:t>
      </w:r>
    </w:p>
    <w:p w:rsidR="00287711" w:rsidRPr="004306EB" w:rsidRDefault="00586FCE" w:rsidP="005E0334">
      <w:pPr>
        <w:pStyle w:val="Default"/>
        <w:ind w:firstLine="709"/>
        <w:jc w:val="both"/>
        <w:rPr>
          <w:color w:val="auto"/>
          <w:sz w:val="26"/>
          <w:szCs w:val="26"/>
        </w:rPr>
      </w:pPr>
      <w:r>
        <w:rPr>
          <w:color w:val="auto"/>
          <w:sz w:val="26"/>
          <w:szCs w:val="26"/>
        </w:rPr>
        <w:t>3.3.</w:t>
      </w:r>
      <w:r w:rsidR="00CE3D27">
        <w:rPr>
          <w:color w:val="auto"/>
          <w:sz w:val="26"/>
          <w:szCs w:val="26"/>
        </w:rPr>
        <w:t>7</w:t>
      </w:r>
      <w:r w:rsidR="00D7711C">
        <w:rPr>
          <w:color w:val="auto"/>
          <w:sz w:val="26"/>
          <w:szCs w:val="26"/>
        </w:rPr>
        <w:t xml:space="preserve">. </w:t>
      </w:r>
      <w:r w:rsidR="00287711" w:rsidRPr="004306EB">
        <w:rPr>
          <w:color w:val="auto"/>
          <w:sz w:val="26"/>
          <w:szCs w:val="26"/>
        </w:rPr>
        <w:t xml:space="preserve">При обращении заявителя за получением </w:t>
      </w:r>
      <w:r w:rsidR="006D7FC1">
        <w:rPr>
          <w:color w:val="auto"/>
          <w:sz w:val="26"/>
          <w:szCs w:val="26"/>
        </w:rPr>
        <w:t>государственной</w:t>
      </w:r>
      <w:r w:rsidR="00287711" w:rsidRPr="004306EB">
        <w:rPr>
          <w:color w:val="auto"/>
          <w:sz w:val="26"/>
          <w:szCs w:val="26"/>
        </w:rPr>
        <w:t xml:space="preserve"> услуги в электронной форме </w:t>
      </w:r>
      <w:r w:rsidR="00490E17">
        <w:rPr>
          <w:iCs/>
          <w:color w:val="auto"/>
          <w:sz w:val="26"/>
          <w:szCs w:val="26"/>
        </w:rPr>
        <w:t>специалист Министерства, ответственный за предоставление государственной услуги</w:t>
      </w:r>
      <w:r w:rsidR="00FE75AB">
        <w:rPr>
          <w:iCs/>
          <w:color w:val="auto"/>
          <w:sz w:val="26"/>
          <w:szCs w:val="26"/>
        </w:rPr>
        <w:t>,</w:t>
      </w:r>
      <w:r w:rsidR="00287711" w:rsidRPr="004306EB">
        <w:rPr>
          <w:i/>
          <w:iCs/>
          <w:color w:val="auto"/>
          <w:sz w:val="26"/>
          <w:szCs w:val="26"/>
        </w:rPr>
        <w:t xml:space="preserve"> </w:t>
      </w:r>
      <w:r w:rsidR="00287711" w:rsidRPr="004306EB">
        <w:rPr>
          <w:color w:val="auto"/>
          <w:sz w:val="26"/>
          <w:szCs w:val="26"/>
        </w:rPr>
        <w:t xml:space="preserve">направляет на </w:t>
      </w:r>
      <w:r w:rsidR="00C13B85">
        <w:rPr>
          <w:color w:val="auto"/>
          <w:sz w:val="26"/>
          <w:szCs w:val="26"/>
        </w:rPr>
        <w:t>ЕПГУ или РПГУ</w:t>
      </w:r>
      <w:r w:rsidR="00287711" w:rsidRPr="004306EB">
        <w:rPr>
          <w:color w:val="auto"/>
          <w:sz w:val="26"/>
          <w:szCs w:val="26"/>
        </w:rPr>
        <w:t xml:space="preserve"> посредством технических средств связи уведомление о завершении исполнения административно</w:t>
      </w:r>
      <w:r w:rsidR="00C13B85">
        <w:rPr>
          <w:color w:val="auto"/>
          <w:sz w:val="26"/>
          <w:szCs w:val="26"/>
        </w:rPr>
        <w:t>го действия</w:t>
      </w:r>
      <w:r w:rsidR="00287711" w:rsidRPr="004306EB">
        <w:rPr>
          <w:color w:val="auto"/>
          <w:sz w:val="26"/>
          <w:szCs w:val="26"/>
        </w:rPr>
        <w:t xml:space="preserve"> с указанием результата осуществления административно</w:t>
      </w:r>
      <w:r w:rsidR="00C13B85">
        <w:rPr>
          <w:color w:val="auto"/>
          <w:sz w:val="26"/>
          <w:szCs w:val="26"/>
        </w:rPr>
        <w:t>го действия</w:t>
      </w:r>
      <w:r w:rsidR="00287711" w:rsidRPr="004306EB">
        <w:rPr>
          <w:color w:val="auto"/>
          <w:sz w:val="26"/>
          <w:szCs w:val="26"/>
        </w:rPr>
        <w:t xml:space="preserve">. </w:t>
      </w:r>
    </w:p>
    <w:p w:rsidR="005A61B0" w:rsidRPr="006D7FC1" w:rsidRDefault="00586FCE" w:rsidP="005A61B0">
      <w:pPr>
        <w:pStyle w:val="Default"/>
        <w:ind w:firstLine="709"/>
        <w:jc w:val="both"/>
        <w:rPr>
          <w:color w:val="auto"/>
          <w:sz w:val="26"/>
          <w:szCs w:val="26"/>
        </w:rPr>
      </w:pPr>
      <w:r>
        <w:rPr>
          <w:color w:val="auto"/>
          <w:sz w:val="26"/>
          <w:szCs w:val="26"/>
        </w:rPr>
        <w:t>3.3.</w:t>
      </w:r>
      <w:r w:rsidR="00CE3D27">
        <w:rPr>
          <w:color w:val="auto"/>
          <w:sz w:val="26"/>
          <w:szCs w:val="26"/>
        </w:rPr>
        <w:t>8</w:t>
      </w:r>
      <w:r w:rsidR="00D7711C">
        <w:rPr>
          <w:color w:val="auto"/>
          <w:sz w:val="26"/>
          <w:szCs w:val="26"/>
        </w:rPr>
        <w:t xml:space="preserve">. </w:t>
      </w:r>
      <w:r w:rsidR="00287711" w:rsidRPr="004306EB">
        <w:rPr>
          <w:color w:val="auto"/>
          <w:sz w:val="26"/>
          <w:szCs w:val="26"/>
        </w:rPr>
        <w:t>Способом фиксации исполнения административно</w:t>
      </w:r>
      <w:r w:rsidR="00AB7292">
        <w:rPr>
          <w:color w:val="auto"/>
          <w:sz w:val="26"/>
          <w:szCs w:val="26"/>
        </w:rPr>
        <w:t>го действия</w:t>
      </w:r>
      <w:r w:rsidR="00287711" w:rsidRPr="004306EB">
        <w:rPr>
          <w:color w:val="auto"/>
          <w:sz w:val="26"/>
          <w:szCs w:val="26"/>
        </w:rPr>
        <w:t xml:space="preserve"> является внесение соответствующих сведений </w:t>
      </w:r>
      <w:r w:rsidR="005A61B0" w:rsidRPr="006D7FC1">
        <w:rPr>
          <w:color w:val="auto"/>
          <w:sz w:val="26"/>
          <w:szCs w:val="26"/>
        </w:rPr>
        <w:t xml:space="preserve">в </w:t>
      </w:r>
      <w:r w:rsidR="005A61B0" w:rsidRPr="004306EB">
        <w:rPr>
          <w:sz w:val="26"/>
          <w:szCs w:val="26"/>
        </w:rPr>
        <w:t xml:space="preserve">журнал регистрации </w:t>
      </w:r>
      <w:r w:rsidR="005A61B0">
        <w:rPr>
          <w:sz w:val="26"/>
          <w:szCs w:val="26"/>
        </w:rPr>
        <w:t xml:space="preserve">входящей </w:t>
      </w:r>
      <w:r w:rsidR="005A61B0" w:rsidRPr="004306EB">
        <w:rPr>
          <w:sz w:val="26"/>
          <w:szCs w:val="26"/>
        </w:rPr>
        <w:t xml:space="preserve">корреспонденции и (или) в соответствующую информационную систему </w:t>
      </w:r>
      <w:r w:rsidR="005A61B0">
        <w:rPr>
          <w:sz w:val="26"/>
          <w:szCs w:val="26"/>
        </w:rPr>
        <w:t>Министерства</w:t>
      </w:r>
      <w:r w:rsidR="005A61B0" w:rsidRPr="006D7FC1">
        <w:rPr>
          <w:color w:val="auto"/>
          <w:sz w:val="26"/>
          <w:szCs w:val="26"/>
        </w:rPr>
        <w:t xml:space="preserve">. </w:t>
      </w:r>
    </w:p>
    <w:p w:rsidR="00287711" w:rsidRPr="000A5E09" w:rsidRDefault="00586FCE" w:rsidP="000A5E09">
      <w:pPr>
        <w:pStyle w:val="Default"/>
        <w:ind w:firstLine="709"/>
        <w:jc w:val="both"/>
        <w:rPr>
          <w:bCs/>
          <w:color w:val="auto"/>
          <w:sz w:val="26"/>
          <w:szCs w:val="26"/>
        </w:rPr>
      </w:pPr>
      <w:r w:rsidRPr="000A5E09">
        <w:rPr>
          <w:bCs/>
          <w:color w:val="auto"/>
          <w:sz w:val="26"/>
          <w:szCs w:val="26"/>
        </w:rPr>
        <w:t xml:space="preserve">3.4. </w:t>
      </w:r>
      <w:r w:rsidR="00287711" w:rsidRPr="000A5E09">
        <w:rPr>
          <w:bCs/>
          <w:color w:val="auto"/>
          <w:sz w:val="26"/>
          <w:szCs w:val="26"/>
        </w:rPr>
        <w:t xml:space="preserve">Формирование и направление межведомственных запросов в органы (организации), участвующие в предоставлении </w:t>
      </w:r>
      <w:r w:rsidR="002E08CF" w:rsidRPr="000A5E09">
        <w:rPr>
          <w:bCs/>
          <w:color w:val="auto"/>
          <w:sz w:val="26"/>
          <w:szCs w:val="26"/>
        </w:rPr>
        <w:t>государственной</w:t>
      </w:r>
      <w:r w:rsidR="00287711" w:rsidRPr="000A5E09">
        <w:rPr>
          <w:bCs/>
          <w:color w:val="auto"/>
          <w:sz w:val="26"/>
          <w:szCs w:val="26"/>
        </w:rPr>
        <w:t xml:space="preserve"> услуги</w:t>
      </w:r>
      <w:r w:rsidR="00D02069">
        <w:rPr>
          <w:bCs/>
          <w:color w:val="auto"/>
          <w:sz w:val="26"/>
          <w:szCs w:val="26"/>
        </w:rPr>
        <w:t>.</w:t>
      </w:r>
    </w:p>
    <w:p w:rsidR="00287711" w:rsidRDefault="00586FCE" w:rsidP="006609E4">
      <w:pPr>
        <w:pStyle w:val="Default"/>
        <w:ind w:firstLine="709"/>
        <w:jc w:val="both"/>
        <w:rPr>
          <w:color w:val="auto"/>
          <w:sz w:val="26"/>
          <w:szCs w:val="26"/>
        </w:rPr>
      </w:pPr>
      <w:r>
        <w:rPr>
          <w:color w:val="auto"/>
          <w:sz w:val="26"/>
          <w:szCs w:val="26"/>
        </w:rPr>
        <w:t>3.4.1</w:t>
      </w:r>
      <w:r w:rsidR="00D7711C">
        <w:rPr>
          <w:color w:val="auto"/>
          <w:sz w:val="26"/>
          <w:szCs w:val="26"/>
        </w:rPr>
        <w:t xml:space="preserve">. </w:t>
      </w:r>
      <w:r w:rsidR="00287711" w:rsidRPr="004306EB">
        <w:rPr>
          <w:color w:val="auto"/>
          <w:sz w:val="26"/>
          <w:szCs w:val="26"/>
        </w:rPr>
        <w:t>Основанием для начала административно</w:t>
      </w:r>
      <w:r w:rsidR="00AB7292">
        <w:rPr>
          <w:color w:val="auto"/>
          <w:sz w:val="26"/>
          <w:szCs w:val="26"/>
        </w:rPr>
        <w:t>го действия</w:t>
      </w:r>
      <w:r w:rsidR="00287711" w:rsidRPr="004306EB">
        <w:rPr>
          <w:color w:val="auto"/>
          <w:sz w:val="26"/>
          <w:szCs w:val="26"/>
        </w:rPr>
        <w:t xml:space="preserve"> по формированию и направлению межведомственного запроса о предоставлении документов, необходимых для предоставления</w:t>
      </w:r>
      <w:r w:rsidR="00287711">
        <w:rPr>
          <w:color w:val="auto"/>
          <w:sz w:val="26"/>
          <w:szCs w:val="26"/>
        </w:rPr>
        <w:t xml:space="preserve"> </w:t>
      </w:r>
      <w:r w:rsidR="002E08CF">
        <w:rPr>
          <w:color w:val="auto"/>
          <w:sz w:val="26"/>
          <w:szCs w:val="26"/>
        </w:rPr>
        <w:t>государственной</w:t>
      </w:r>
      <w:r w:rsidR="00287711">
        <w:rPr>
          <w:color w:val="auto"/>
          <w:sz w:val="26"/>
          <w:szCs w:val="26"/>
        </w:rPr>
        <w:t xml:space="preserve"> услуги, является непредставление заявителем в </w:t>
      </w:r>
      <w:r w:rsidR="002E08CF" w:rsidRPr="002E08CF">
        <w:rPr>
          <w:iCs/>
          <w:color w:val="auto"/>
          <w:sz w:val="26"/>
          <w:szCs w:val="26"/>
        </w:rPr>
        <w:t>Министерство</w:t>
      </w:r>
      <w:r w:rsidR="00287711" w:rsidRPr="002E08CF">
        <w:rPr>
          <w:iCs/>
          <w:color w:val="auto"/>
          <w:sz w:val="26"/>
          <w:szCs w:val="26"/>
        </w:rPr>
        <w:t xml:space="preserve"> </w:t>
      </w:r>
      <w:r w:rsidR="00287711">
        <w:rPr>
          <w:color w:val="auto"/>
          <w:sz w:val="26"/>
          <w:szCs w:val="26"/>
        </w:rPr>
        <w:t xml:space="preserve">документов и информации, которые могут быть получены в рамках межведомственного информационного взаимодействия. </w:t>
      </w:r>
    </w:p>
    <w:p w:rsidR="002E08CF" w:rsidRDefault="00586FCE" w:rsidP="006609E4">
      <w:pPr>
        <w:pStyle w:val="Default"/>
        <w:ind w:firstLine="709"/>
        <w:jc w:val="both"/>
        <w:rPr>
          <w:color w:val="auto"/>
          <w:sz w:val="26"/>
          <w:szCs w:val="26"/>
        </w:rPr>
      </w:pPr>
      <w:r>
        <w:rPr>
          <w:color w:val="auto"/>
          <w:sz w:val="26"/>
          <w:szCs w:val="26"/>
        </w:rPr>
        <w:t>3.4.2</w:t>
      </w:r>
      <w:r w:rsidR="00D7711C">
        <w:rPr>
          <w:color w:val="auto"/>
          <w:sz w:val="26"/>
          <w:szCs w:val="26"/>
        </w:rPr>
        <w:t xml:space="preserve">. </w:t>
      </w:r>
      <w:r w:rsidR="00287711" w:rsidRPr="004306EB">
        <w:rPr>
          <w:color w:val="auto"/>
          <w:sz w:val="26"/>
          <w:szCs w:val="26"/>
        </w:rPr>
        <w:t xml:space="preserve">Межведомственный запрос о предоставлении документов и информации осуществляется </w:t>
      </w:r>
      <w:r w:rsidR="005A61B0">
        <w:rPr>
          <w:color w:val="auto"/>
          <w:sz w:val="26"/>
          <w:szCs w:val="26"/>
        </w:rPr>
        <w:t>специалистом</w:t>
      </w:r>
      <w:r w:rsidR="00287711" w:rsidRPr="004306EB">
        <w:rPr>
          <w:color w:val="auto"/>
          <w:sz w:val="26"/>
          <w:szCs w:val="26"/>
        </w:rPr>
        <w:t xml:space="preserve"> </w:t>
      </w:r>
      <w:r w:rsidR="002E08CF" w:rsidRPr="002E08CF">
        <w:rPr>
          <w:iCs/>
          <w:color w:val="auto"/>
          <w:sz w:val="26"/>
          <w:szCs w:val="26"/>
        </w:rPr>
        <w:t>Министерства</w:t>
      </w:r>
      <w:r w:rsidR="00287711" w:rsidRPr="004306EB">
        <w:rPr>
          <w:color w:val="auto"/>
          <w:sz w:val="26"/>
          <w:szCs w:val="26"/>
        </w:rPr>
        <w:t xml:space="preserve">, ответственным за </w:t>
      </w:r>
      <w:r w:rsidR="006E1D8F">
        <w:rPr>
          <w:color w:val="auto"/>
          <w:sz w:val="26"/>
          <w:szCs w:val="26"/>
        </w:rPr>
        <w:t>предоставление государственной услуги</w:t>
      </w:r>
      <w:r w:rsidR="00287711" w:rsidRPr="004306EB">
        <w:rPr>
          <w:color w:val="auto"/>
          <w:sz w:val="26"/>
          <w:szCs w:val="26"/>
        </w:rPr>
        <w:t xml:space="preserve">. </w:t>
      </w:r>
    </w:p>
    <w:p w:rsidR="00287711" w:rsidRPr="004306EB" w:rsidRDefault="00586FCE" w:rsidP="006609E4">
      <w:pPr>
        <w:pStyle w:val="Default"/>
        <w:ind w:firstLine="709"/>
        <w:jc w:val="both"/>
        <w:rPr>
          <w:color w:val="auto"/>
          <w:sz w:val="26"/>
          <w:szCs w:val="26"/>
        </w:rPr>
      </w:pPr>
      <w:r>
        <w:rPr>
          <w:color w:val="auto"/>
          <w:sz w:val="26"/>
          <w:szCs w:val="26"/>
        </w:rPr>
        <w:t>3.4.3</w:t>
      </w:r>
      <w:r w:rsidR="00D7711C">
        <w:rPr>
          <w:color w:val="auto"/>
          <w:sz w:val="26"/>
          <w:szCs w:val="26"/>
        </w:rPr>
        <w:t xml:space="preserve">. </w:t>
      </w:r>
      <w:r w:rsidR="00287711" w:rsidRPr="004306EB">
        <w:rPr>
          <w:color w:val="auto"/>
          <w:sz w:val="26"/>
          <w:szCs w:val="26"/>
        </w:rPr>
        <w:t xml:space="preserve">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287711" w:rsidRPr="004306EB" w:rsidRDefault="00287711" w:rsidP="006609E4">
      <w:pPr>
        <w:pStyle w:val="Default"/>
        <w:ind w:firstLine="709"/>
        <w:jc w:val="both"/>
        <w:rPr>
          <w:color w:val="auto"/>
          <w:sz w:val="26"/>
          <w:szCs w:val="26"/>
        </w:rPr>
      </w:pPr>
      <w:r w:rsidRPr="004306EB">
        <w:rPr>
          <w:color w:val="auto"/>
          <w:sz w:val="26"/>
          <w:szCs w:val="26"/>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287711" w:rsidRDefault="00287711" w:rsidP="006609E4">
      <w:pPr>
        <w:pStyle w:val="Default"/>
        <w:ind w:firstLine="709"/>
        <w:jc w:val="both"/>
        <w:rPr>
          <w:color w:val="auto"/>
          <w:sz w:val="26"/>
          <w:szCs w:val="26"/>
        </w:rPr>
      </w:pPr>
      <w:r w:rsidRPr="004306EB">
        <w:rPr>
          <w:color w:val="auto"/>
          <w:sz w:val="26"/>
          <w:szCs w:val="26"/>
        </w:rPr>
        <w:lastRenderedPageBreak/>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w:t>
      </w:r>
      <w:r w:rsidR="002E08CF">
        <w:rPr>
          <w:color w:val="auto"/>
          <w:sz w:val="26"/>
          <w:szCs w:val="26"/>
        </w:rPr>
        <w:t>государственной</w:t>
      </w:r>
      <w:r w:rsidRPr="004306EB">
        <w:rPr>
          <w:color w:val="auto"/>
          <w:sz w:val="26"/>
          <w:szCs w:val="26"/>
        </w:rPr>
        <w:t xml:space="preserve">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w:t>
      </w:r>
      <w:r>
        <w:rPr>
          <w:color w:val="auto"/>
          <w:sz w:val="26"/>
          <w:szCs w:val="26"/>
        </w:rPr>
        <w:t xml:space="preserve"> законодательным актом Российской Федерации: </w:t>
      </w:r>
    </w:p>
    <w:p w:rsidR="00287711" w:rsidRDefault="00287711" w:rsidP="006609E4">
      <w:pPr>
        <w:pStyle w:val="Default"/>
        <w:ind w:firstLine="709"/>
        <w:jc w:val="both"/>
        <w:rPr>
          <w:color w:val="auto"/>
          <w:sz w:val="26"/>
          <w:szCs w:val="26"/>
        </w:rPr>
      </w:pPr>
      <w:r>
        <w:rPr>
          <w:color w:val="auto"/>
          <w:sz w:val="26"/>
          <w:szCs w:val="26"/>
        </w:rPr>
        <w:t xml:space="preserve">1) наименование органа или организации, направляющих межведомственный запрос; </w:t>
      </w:r>
    </w:p>
    <w:p w:rsidR="00287711" w:rsidRDefault="00287711" w:rsidP="006609E4">
      <w:pPr>
        <w:pStyle w:val="Default"/>
        <w:ind w:firstLine="709"/>
        <w:jc w:val="both"/>
        <w:rPr>
          <w:color w:val="auto"/>
          <w:sz w:val="26"/>
          <w:szCs w:val="26"/>
        </w:rPr>
      </w:pPr>
      <w:r>
        <w:rPr>
          <w:color w:val="auto"/>
          <w:sz w:val="26"/>
          <w:szCs w:val="26"/>
        </w:rPr>
        <w:t xml:space="preserve">2) наименование органа или организации, в адрес которых направляется межведомственный запрос; </w:t>
      </w:r>
    </w:p>
    <w:p w:rsidR="00287711" w:rsidRDefault="00287711" w:rsidP="006609E4">
      <w:pPr>
        <w:pStyle w:val="Default"/>
        <w:ind w:firstLine="709"/>
        <w:jc w:val="both"/>
        <w:rPr>
          <w:color w:val="auto"/>
          <w:sz w:val="26"/>
          <w:szCs w:val="26"/>
        </w:rPr>
      </w:pPr>
      <w:r>
        <w:rPr>
          <w:color w:val="auto"/>
          <w:sz w:val="26"/>
          <w:szCs w:val="26"/>
        </w:rPr>
        <w:t xml:space="preserve">3) наименование </w:t>
      </w:r>
      <w:r w:rsidR="002E08CF">
        <w:rPr>
          <w:color w:val="auto"/>
          <w:sz w:val="26"/>
          <w:szCs w:val="26"/>
        </w:rPr>
        <w:t>государственной</w:t>
      </w:r>
      <w:r>
        <w:rPr>
          <w:color w:val="auto"/>
          <w:sz w:val="26"/>
          <w:szCs w:val="26"/>
        </w:rPr>
        <w:t xml:space="preserve">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002E08CF">
        <w:rPr>
          <w:color w:val="auto"/>
          <w:sz w:val="26"/>
          <w:szCs w:val="26"/>
        </w:rPr>
        <w:t>государственных</w:t>
      </w:r>
      <w:r>
        <w:rPr>
          <w:color w:val="auto"/>
          <w:sz w:val="26"/>
          <w:szCs w:val="26"/>
        </w:rPr>
        <w:t xml:space="preserve"> услуг; </w:t>
      </w:r>
    </w:p>
    <w:p w:rsidR="00287711" w:rsidRDefault="00287711" w:rsidP="006609E4">
      <w:pPr>
        <w:pStyle w:val="Default"/>
        <w:ind w:firstLine="709"/>
        <w:jc w:val="both"/>
        <w:rPr>
          <w:color w:val="auto"/>
          <w:sz w:val="26"/>
          <w:szCs w:val="26"/>
        </w:rPr>
      </w:pPr>
      <w:r>
        <w:rPr>
          <w:color w:val="auto"/>
          <w:sz w:val="26"/>
          <w:szCs w:val="26"/>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2E08CF">
        <w:rPr>
          <w:color w:val="auto"/>
          <w:sz w:val="26"/>
          <w:szCs w:val="26"/>
        </w:rPr>
        <w:t>государственной</w:t>
      </w:r>
      <w:r>
        <w:rPr>
          <w:color w:val="auto"/>
          <w:sz w:val="26"/>
          <w:szCs w:val="26"/>
        </w:rPr>
        <w:t xml:space="preserve"> услуги, и указание на реквизиты данного нормативного правового акта; </w:t>
      </w:r>
    </w:p>
    <w:p w:rsidR="006609E4" w:rsidRDefault="00287711" w:rsidP="006609E4">
      <w:pPr>
        <w:pStyle w:val="Default"/>
        <w:ind w:firstLine="709"/>
        <w:jc w:val="both"/>
        <w:rPr>
          <w:color w:val="auto"/>
          <w:sz w:val="26"/>
          <w:szCs w:val="26"/>
        </w:rPr>
      </w:pPr>
      <w:r>
        <w:rPr>
          <w:color w:val="auto"/>
          <w:sz w:val="26"/>
          <w:szCs w:val="26"/>
        </w:rPr>
        <w:t>5) сведения, необходимые для представления документа и (или) инфор</w:t>
      </w:r>
      <w:r w:rsidR="00614A6C">
        <w:rPr>
          <w:color w:val="auto"/>
          <w:sz w:val="26"/>
          <w:szCs w:val="26"/>
        </w:rPr>
        <w:t>мации, установленные настоящим А</w:t>
      </w:r>
      <w:r>
        <w:rPr>
          <w:color w:val="auto"/>
          <w:sz w:val="26"/>
          <w:szCs w:val="26"/>
        </w:rPr>
        <w:t xml:space="preserve">дминистративным регламентом предоставления </w:t>
      </w:r>
      <w:r w:rsidR="002E08CF">
        <w:rPr>
          <w:color w:val="auto"/>
          <w:sz w:val="26"/>
          <w:szCs w:val="26"/>
        </w:rPr>
        <w:t>государственной</w:t>
      </w:r>
      <w:r>
        <w:rPr>
          <w:color w:val="auto"/>
          <w:sz w:val="26"/>
          <w:szCs w:val="26"/>
        </w:rPr>
        <w:t xml:space="preserve"> услуги, а также сведения, предусмотренные нормативными правовыми актами как необходимые для представления таких документа и (или) информации;</w:t>
      </w:r>
    </w:p>
    <w:p w:rsidR="006609E4" w:rsidRDefault="00287711" w:rsidP="006609E4">
      <w:pPr>
        <w:pStyle w:val="Default"/>
        <w:ind w:firstLine="709"/>
        <w:jc w:val="both"/>
        <w:rPr>
          <w:color w:val="auto"/>
          <w:sz w:val="26"/>
          <w:szCs w:val="26"/>
        </w:rPr>
      </w:pPr>
      <w:r>
        <w:rPr>
          <w:color w:val="auto"/>
          <w:sz w:val="26"/>
          <w:szCs w:val="26"/>
        </w:rPr>
        <w:t>6) контактная информация для направления ответа на межведомственный запрос;</w:t>
      </w:r>
    </w:p>
    <w:p w:rsidR="00287711" w:rsidRDefault="00287711" w:rsidP="006609E4">
      <w:pPr>
        <w:pStyle w:val="Default"/>
        <w:ind w:firstLine="709"/>
        <w:jc w:val="both"/>
        <w:rPr>
          <w:color w:val="auto"/>
          <w:sz w:val="26"/>
          <w:szCs w:val="26"/>
        </w:rPr>
      </w:pPr>
      <w:r>
        <w:rPr>
          <w:color w:val="auto"/>
          <w:sz w:val="26"/>
          <w:szCs w:val="26"/>
        </w:rPr>
        <w:t xml:space="preserve">7) дата направления межведомственного запроса; </w:t>
      </w:r>
    </w:p>
    <w:p w:rsidR="00287711" w:rsidRDefault="00287711" w:rsidP="005839FD">
      <w:pPr>
        <w:pStyle w:val="Default"/>
        <w:ind w:firstLine="709"/>
        <w:jc w:val="both"/>
        <w:rPr>
          <w:color w:val="auto"/>
          <w:sz w:val="26"/>
          <w:szCs w:val="26"/>
        </w:rPr>
      </w:pPr>
      <w:r>
        <w:rPr>
          <w:color w:val="auto"/>
          <w:sz w:val="26"/>
          <w:szCs w:val="26"/>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87711" w:rsidRDefault="00287711" w:rsidP="005839FD">
      <w:pPr>
        <w:pStyle w:val="Default"/>
        <w:ind w:firstLine="709"/>
        <w:jc w:val="both"/>
        <w:rPr>
          <w:color w:val="auto"/>
          <w:sz w:val="26"/>
          <w:szCs w:val="26"/>
        </w:rPr>
      </w:pPr>
      <w:r>
        <w:rPr>
          <w:color w:val="auto"/>
          <w:sz w:val="26"/>
          <w:szCs w:val="26"/>
        </w:rPr>
        <w:t xml:space="preserve">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 </w:t>
      </w:r>
    </w:p>
    <w:p w:rsidR="00287711" w:rsidRDefault="00287711" w:rsidP="005839FD">
      <w:pPr>
        <w:pStyle w:val="Default"/>
        <w:ind w:firstLine="709"/>
        <w:jc w:val="both"/>
        <w:rPr>
          <w:color w:val="auto"/>
          <w:sz w:val="26"/>
          <w:szCs w:val="26"/>
        </w:rPr>
      </w:pPr>
      <w:r>
        <w:rPr>
          <w:color w:val="auto"/>
          <w:sz w:val="26"/>
          <w:szCs w:val="26"/>
        </w:rPr>
        <w:t xml:space="preserve">Направление межведомственного запроса допускается только в целях, связанных с предоставлением </w:t>
      </w:r>
      <w:r w:rsidR="002E08CF">
        <w:rPr>
          <w:color w:val="auto"/>
          <w:sz w:val="26"/>
          <w:szCs w:val="26"/>
        </w:rPr>
        <w:t>государственной</w:t>
      </w:r>
      <w:r>
        <w:rPr>
          <w:color w:val="auto"/>
          <w:sz w:val="26"/>
          <w:szCs w:val="26"/>
        </w:rPr>
        <w:t xml:space="preserve"> услуги. </w:t>
      </w:r>
    </w:p>
    <w:p w:rsidR="00287711" w:rsidRPr="004306EB" w:rsidRDefault="00287711" w:rsidP="005839FD">
      <w:pPr>
        <w:pStyle w:val="Default"/>
        <w:ind w:firstLine="709"/>
        <w:jc w:val="both"/>
        <w:rPr>
          <w:color w:val="auto"/>
          <w:sz w:val="26"/>
          <w:szCs w:val="26"/>
        </w:rPr>
      </w:pPr>
      <w:r>
        <w:rPr>
          <w:color w:val="auto"/>
          <w:sz w:val="26"/>
          <w:szCs w:val="26"/>
        </w:rPr>
        <w:t xml:space="preserve">Максимальный срок формирования и направления запроса составляет 1 </w:t>
      </w:r>
      <w:r w:rsidR="008B0940">
        <w:rPr>
          <w:color w:val="auto"/>
          <w:sz w:val="26"/>
          <w:szCs w:val="26"/>
        </w:rPr>
        <w:t xml:space="preserve">рабочий </w:t>
      </w:r>
      <w:r w:rsidRPr="004306EB">
        <w:rPr>
          <w:color w:val="auto"/>
          <w:sz w:val="26"/>
          <w:szCs w:val="26"/>
        </w:rPr>
        <w:t xml:space="preserve">день. </w:t>
      </w:r>
    </w:p>
    <w:p w:rsidR="00287711" w:rsidRPr="004306EB" w:rsidRDefault="00586FCE" w:rsidP="005839FD">
      <w:pPr>
        <w:pStyle w:val="Default"/>
        <w:ind w:firstLine="709"/>
        <w:jc w:val="both"/>
        <w:rPr>
          <w:color w:val="auto"/>
          <w:sz w:val="26"/>
          <w:szCs w:val="26"/>
        </w:rPr>
      </w:pPr>
      <w:r>
        <w:rPr>
          <w:color w:val="auto"/>
          <w:sz w:val="26"/>
          <w:szCs w:val="26"/>
        </w:rPr>
        <w:t>3.4.4</w:t>
      </w:r>
      <w:r w:rsidR="00D7711C">
        <w:rPr>
          <w:color w:val="auto"/>
          <w:sz w:val="26"/>
          <w:szCs w:val="26"/>
        </w:rPr>
        <w:t xml:space="preserve">. </w:t>
      </w:r>
      <w:r w:rsidR="00287711" w:rsidRPr="004306EB">
        <w:rPr>
          <w:color w:val="auto"/>
          <w:sz w:val="26"/>
          <w:szCs w:val="26"/>
        </w:rPr>
        <w:t xml:space="preserve">При подготовке межведомственного запроса </w:t>
      </w:r>
      <w:r w:rsidR="005A61B0">
        <w:rPr>
          <w:color w:val="auto"/>
          <w:sz w:val="26"/>
          <w:szCs w:val="26"/>
        </w:rPr>
        <w:t>специалист</w:t>
      </w:r>
      <w:r w:rsidR="00287711" w:rsidRPr="004306EB">
        <w:rPr>
          <w:color w:val="auto"/>
          <w:sz w:val="26"/>
          <w:szCs w:val="26"/>
        </w:rPr>
        <w:t xml:space="preserve"> </w:t>
      </w:r>
      <w:r w:rsidR="002E08CF" w:rsidRPr="002E08CF">
        <w:rPr>
          <w:iCs/>
          <w:color w:val="auto"/>
          <w:sz w:val="26"/>
          <w:szCs w:val="26"/>
        </w:rPr>
        <w:t>Министерства</w:t>
      </w:r>
      <w:r w:rsidR="002E08CF">
        <w:rPr>
          <w:i/>
          <w:iCs/>
          <w:color w:val="auto"/>
          <w:sz w:val="26"/>
          <w:szCs w:val="26"/>
        </w:rPr>
        <w:t>,</w:t>
      </w:r>
      <w:r w:rsidR="00287711" w:rsidRPr="004306EB">
        <w:rPr>
          <w:color w:val="auto"/>
          <w:sz w:val="26"/>
          <w:szCs w:val="26"/>
        </w:rPr>
        <w:t xml:space="preserve"> ответственный за </w:t>
      </w:r>
      <w:r w:rsidR="00500506">
        <w:rPr>
          <w:color w:val="auto"/>
          <w:sz w:val="26"/>
          <w:szCs w:val="26"/>
        </w:rPr>
        <w:t>предоставление государственной услуги</w:t>
      </w:r>
      <w:r w:rsidR="00287711" w:rsidRPr="004306EB">
        <w:rPr>
          <w:color w:val="auto"/>
          <w:sz w:val="26"/>
          <w:szCs w:val="26"/>
        </w:rPr>
        <w:t xml:space="preserve">,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287711" w:rsidRPr="004306EB" w:rsidRDefault="00586FCE" w:rsidP="005839FD">
      <w:pPr>
        <w:pStyle w:val="Default"/>
        <w:ind w:firstLine="709"/>
        <w:jc w:val="both"/>
        <w:rPr>
          <w:color w:val="auto"/>
          <w:sz w:val="26"/>
          <w:szCs w:val="26"/>
        </w:rPr>
      </w:pPr>
      <w:r>
        <w:rPr>
          <w:color w:val="auto"/>
          <w:sz w:val="26"/>
          <w:szCs w:val="26"/>
        </w:rPr>
        <w:t>3.4.5</w:t>
      </w:r>
      <w:r w:rsidR="00D7711C">
        <w:rPr>
          <w:color w:val="auto"/>
          <w:sz w:val="26"/>
          <w:szCs w:val="26"/>
        </w:rPr>
        <w:t xml:space="preserve">. </w:t>
      </w:r>
      <w:r w:rsidR="00AA4B7D">
        <w:rPr>
          <w:color w:val="auto"/>
          <w:sz w:val="26"/>
          <w:szCs w:val="26"/>
        </w:rPr>
        <w:t>П</w:t>
      </w:r>
      <w:r w:rsidR="00287711" w:rsidRPr="004306EB">
        <w:rPr>
          <w:color w:val="auto"/>
          <w:sz w:val="26"/>
          <w:szCs w:val="26"/>
        </w:rPr>
        <w:t>одготовк</w:t>
      </w:r>
      <w:r w:rsidR="00AA4B7D">
        <w:rPr>
          <w:color w:val="auto"/>
          <w:sz w:val="26"/>
          <w:szCs w:val="26"/>
        </w:rPr>
        <w:t>а</w:t>
      </w:r>
      <w:r w:rsidR="00287711" w:rsidRPr="004306EB">
        <w:rPr>
          <w:color w:val="auto"/>
          <w:sz w:val="26"/>
          <w:szCs w:val="26"/>
        </w:rPr>
        <w:t xml:space="preserve"> и направлени</w:t>
      </w:r>
      <w:r w:rsidR="00AA4B7D">
        <w:rPr>
          <w:color w:val="auto"/>
          <w:sz w:val="26"/>
          <w:szCs w:val="26"/>
        </w:rPr>
        <w:t>е</w:t>
      </w:r>
      <w:r w:rsidR="00287711" w:rsidRPr="004306EB">
        <w:rPr>
          <w:color w:val="auto"/>
          <w:sz w:val="26"/>
          <w:szCs w:val="26"/>
        </w:rPr>
        <w:t xml:space="preserve"> ответа на межведомственный запрос о представлении документов и информации, необходимых для предоставления </w:t>
      </w:r>
      <w:r w:rsidR="00B050A0">
        <w:rPr>
          <w:color w:val="auto"/>
          <w:sz w:val="26"/>
          <w:szCs w:val="26"/>
        </w:rPr>
        <w:t>государственной</w:t>
      </w:r>
      <w:r w:rsidR="00287711" w:rsidRPr="004306EB">
        <w:rPr>
          <w:color w:val="auto"/>
          <w:sz w:val="26"/>
          <w:szCs w:val="26"/>
        </w:rPr>
        <w:t xml:space="preserve"> услуги, с использованием межведомственного информационного взаимодействия </w:t>
      </w:r>
      <w:r w:rsidR="00AA4B7D">
        <w:rPr>
          <w:color w:val="auto"/>
          <w:sz w:val="26"/>
          <w:szCs w:val="26"/>
        </w:rPr>
        <w:t>осуществляется в соответствии с требованиями, установленными частью 3 статьи 7.2 Федерального закона № 210-ФЗ</w:t>
      </w:r>
      <w:r w:rsidR="00287711" w:rsidRPr="004306EB">
        <w:rPr>
          <w:color w:val="auto"/>
          <w:sz w:val="26"/>
          <w:szCs w:val="26"/>
        </w:rPr>
        <w:t xml:space="preserve">. </w:t>
      </w:r>
    </w:p>
    <w:p w:rsidR="00287711" w:rsidRPr="004306EB" w:rsidRDefault="00DE1FDE" w:rsidP="005839FD">
      <w:pPr>
        <w:pStyle w:val="Default"/>
        <w:ind w:firstLine="709"/>
        <w:jc w:val="both"/>
        <w:rPr>
          <w:color w:val="auto"/>
          <w:sz w:val="26"/>
          <w:szCs w:val="26"/>
        </w:rPr>
      </w:pPr>
      <w:r>
        <w:rPr>
          <w:color w:val="auto"/>
          <w:sz w:val="26"/>
          <w:szCs w:val="26"/>
        </w:rPr>
        <w:t>Специалист</w:t>
      </w:r>
      <w:r w:rsidR="00287711" w:rsidRPr="004306EB">
        <w:rPr>
          <w:color w:val="auto"/>
          <w:sz w:val="26"/>
          <w:szCs w:val="26"/>
        </w:rPr>
        <w:t xml:space="preserve"> </w:t>
      </w:r>
      <w:r w:rsidR="00475570" w:rsidRPr="00126FD1">
        <w:rPr>
          <w:color w:val="auto"/>
          <w:sz w:val="26"/>
          <w:szCs w:val="26"/>
        </w:rPr>
        <w:t>Министерства</w:t>
      </w:r>
      <w:r w:rsidR="008B0940">
        <w:rPr>
          <w:color w:val="auto"/>
          <w:sz w:val="26"/>
          <w:szCs w:val="26"/>
        </w:rPr>
        <w:t>,</w:t>
      </w:r>
      <w:r w:rsidR="00287711" w:rsidRPr="00126FD1">
        <w:rPr>
          <w:color w:val="auto"/>
          <w:sz w:val="26"/>
          <w:szCs w:val="26"/>
        </w:rPr>
        <w:t xml:space="preserve"> </w:t>
      </w:r>
      <w:r w:rsidR="00287711" w:rsidRPr="004306EB">
        <w:rPr>
          <w:color w:val="auto"/>
          <w:sz w:val="26"/>
          <w:szCs w:val="26"/>
        </w:rPr>
        <w:t xml:space="preserve">ответственный за </w:t>
      </w:r>
      <w:r w:rsidR="006E1D8F">
        <w:rPr>
          <w:color w:val="auto"/>
          <w:sz w:val="26"/>
          <w:szCs w:val="26"/>
        </w:rPr>
        <w:t>предоставление государственной услуги</w:t>
      </w:r>
      <w:r w:rsidR="00287711" w:rsidRPr="004306EB">
        <w:rPr>
          <w:color w:val="auto"/>
          <w:sz w:val="26"/>
          <w:szCs w:val="26"/>
        </w:rPr>
        <w:t xml:space="preserve">, обязан принять необходимые меры </w:t>
      </w:r>
      <w:r w:rsidR="005F2E8B">
        <w:rPr>
          <w:color w:val="auto"/>
          <w:sz w:val="26"/>
          <w:szCs w:val="26"/>
        </w:rPr>
        <w:t>для</w:t>
      </w:r>
      <w:r w:rsidR="00287711" w:rsidRPr="004306EB">
        <w:rPr>
          <w:color w:val="auto"/>
          <w:sz w:val="26"/>
          <w:szCs w:val="26"/>
        </w:rPr>
        <w:t xml:space="preserve"> получени</w:t>
      </w:r>
      <w:r w:rsidR="005F2E8B">
        <w:rPr>
          <w:color w:val="auto"/>
          <w:sz w:val="26"/>
          <w:szCs w:val="26"/>
        </w:rPr>
        <w:t>я</w:t>
      </w:r>
      <w:r w:rsidR="00287711" w:rsidRPr="004306EB">
        <w:rPr>
          <w:color w:val="auto"/>
          <w:sz w:val="26"/>
          <w:szCs w:val="26"/>
        </w:rPr>
        <w:t xml:space="preserve"> ответа на межведомственный запрос. </w:t>
      </w:r>
    </w:p>
    <w:p w:rsidR="006609E4" w:rsidRPr="004306EB" w:rsidRDefault="00586FCE" w:rsidP="005839FD">
      <w:pPr>
        <w:pStyle w:val="Default"/>
        <w:ind w:firstLine="709"/>
        <w:jc w:val="both"/>
        <w:rPr>
          <w:color w:val="auto"/>
          <w:sz w:val="26"/>
          <w:szCs w:val="26"/>
        </w:rPr>
      </w:pPr>
      <w:r>
        <w:rPr>
          <w:color w:val="auto"/>
          <w:sz w:val="26"/>
          <w:szCs w:val="26"/>
        </w:rPr>
        <w:lastRenderedPageBreak/>
        <w:t>3.4.</w:t>
      </w:r>
      <w:r w:rsidR="006E1D8F">
        <w:rPr>
          <w:color w:val="auto"/>
          <w:sz w:val="26"/>
          <w:szCs w:val="26"/>
        </w:rPr>
        <w:t>6</w:t>
      </w:r>
      <w:r w:rsidR="00D7711C">
        <w:rPr>
          <w:color w:val="auto"/>
          <w:sz w:val="26"/>
          <w:szCs w:val="26"/>
        </w:rPr>
        <w:t xml:space="preserve">. </w:t>
      </w:r>
      <w:r w:rsidR="00287711" w:rsidRPr="004306EB">
        <w:rPr>
          <w:color w:val="auto"/>
          <w:sz w:val="26"/>
          <w:szCs w:val="26"/>
        </w:rPr>
        <w:t>В случае не поступления ответа на межведомствен</w:t>
      </w:r>
      <w:r w:rsidR="008B0940">
        <w:rPr>
          <w:color w:val="auto"/>
          <w:sz w:val="26"/>
          <w:szCs w:val="26"/>
        </w:rPr>
        <w:t xml:space="preserve">ный запрос в установленный срок, </w:t>
      </w:r>
      <w:r w:rsidR="002D3298">
        <w:rPr>
          <w:color w:val="auto"/>
          <w:sz w:val="26"/>
          <w:szCs w:val="26"/>
        </w:rPr>
        <w:t>Министерство</w:t>
      </w:r>
      <w:r w:rsidR="006E1D8F">
        <w:rPr>
          <w:color w:val="auto"/>
          <w:sz w:val="26"/>
          <w:szCs w:val="26"/>
        </w:rPr>
        <w:t>м</w:t>
      </w:r>
      <w:r w:rsidR="002D3298">
        <w:rPr>
          <w:color w:val="auto"/>
          <w:sz w:val="26"/>
          <w:szCs w:val="26"/>
        </w:rPr>
        <w:t xml:space="preserve"> </w:t>
      </w:r>
      <w:r w:rsidR="00287711" w:rsidRPr="004306EB">
        <w:rPr>
          <w:color w:val="auto"/>
          <w:sz w:val="26"/>
          <w:szCs w:val="26"/>
        </w:rPr>
        <w:t xml:space="preserve">принимаются меры, предусмотренные законодательством Российской Федерации. </w:t>
      </w:r>
    </w:p>
    <w:p w:rsidR="00AD56BC" w:rsidRDefault="00586FCE" w:rsidP="005839FD">
      <w:pPr>
        <w:pStyle w:val="Default"/>
        <w:ind w:firstLine="709"/>
        <w:jc w:val="both"/>
        <w:rPr>
          <w:sz w:val="26"/>
          <w:szCs w:val="26"/>
        </w:rPr>
      </w:pPr>
      <w:r>
        <w:rPr>
          <w:color w:val="auto"/>
          <w:sz w:val="26"/>
          <w:szCs w:val="26"/>
        </w:rPr>
        <w:t>3.4.</w:t>
      </w:r>
      <w:r w:rsidR="006E1D8F">
        <w:rPr>
          <w:color w:val="auto"/>
          <w:sz w:val="26"/>
          <w:szCs w:val="26"/>
        </w:rPr>
        <w:t>7</w:t>
      </w:r>
      <w:r w:rsidR="00D7711C">
        <w:rPr>
          <w:color w:val="auto"/>
          <w:sz w:val="26"/>
          <w:szCs w:val="26"/>
        </w:rPr>
        <w:t xml:space="preserve">. </w:t>
      </w:r>
      <w:r w:rsidR="00287711" w:rsidRPr="004306EB">
        <w:rPr>
          <w:color w:val="auto"/>
          <w:sz w:val="26"/>
          <w:szCs w:val="26"/>
        </w:rPr>
        <w:t>Результатом административно</w:t>
      </w:r>
      <w:r w:rsidR="00AB7292">
        <w:rPr>
          <w:color w:val="auto"/>
          <w:sz w:val="26"/>
          <w:szCs w:val="26"/>
        </w:rPr>
        <w:t xml:space="preserve">го действия </w:t>
      </w:r>
      <w:r w:rsidR="002D3298">
        <w:rPr>
          <w:color w:val="auto"/>
          <w:sz w:val="26"/>
          <w:szCs w:val="26"/>
        </w:rPr>
        <w:t xml:space="preserve">является </w:t>
      </w:r>
      <w:r w:rsidR="00AD56BC">
        <w:rPr>
          <w:sz w:val="26"/>
          <w:szCs w:val="26"/>
        </w:rPr>
        <w:t xml:space="preserve">получение </w:t>
      </w:r>
      <w:r w:rsidR="002D3298">
        <w:rPr>
          <w:sz w:val="26"/>
          <w:szCs w:val="26"/>
        </w:rPr>
        <w:t xml:space="preserve">Министерством </w:t>
      </w:r>
      <w:r w:rsidR="00AD56BC">
        <w:rPr>
          <w:sz w:val="26"/>
          <w:szCs w:val="26"/>
        </w:rPr>
        <w:t xml:space="preserve">в рамках межведомственного взаимодействия информации (документов), необходимой для предоставления </w:t>
      </w:r>
      <w:r w:rsidR="002D3298">
        <w:rPr>
          <w:sz w:val="26"/>
          <w:szCs w:val="26"/>
        </w:rPr>
        <w:t>государственной</w:t>
      </w:r>
      <w:r w:rsidR="00AD56BC">
        <w:rPr>
          <w:sz w:val="26"/>
          <w:szCs w:val="26"/>
        </w:rPr>
        <w:t xml:space="preserve"> услуги заявителю. </w:t>
      </w:r>
    </w:p>
    <w:p w:rsidR="00287711" w:rsidRPr="004306EB" w:rsidRDefault="00287711" w:rsidP="005839FD">
      <w:pPr>
        <w:pStyle w:val="Default"/>
        <w:ind w:firstLine="709"/>
        <w:jc w:val="both"/>
        <w:rPr>
          <w:color w:val="auto"/>
          <w:sz w:val="26"/>
          <w:szCs w:val="26"/>
        </w:rPr>
      </w:pPr>
      <w:r w:rsidRPr="004306EB">
        <w:rPr>
          <w:color w:val="auto"/>
          <w:sz w:val="26"/>
          <w:szCs w:val="26"/>
        </w:rPr>
        <w:t xml:space="preserve">При обращении заявителя за получением </w:t>
      </w:r>
      <w:r w:rsidR="002D3298">
        <w:rPr>
          <w:color w:val="auto"/>
          <w:sz w:val="26"/>
          <w:szCs w:val="26"/>
        </w:rPr>
        <w:t>государственной</w:t>
      </w:r>
      <w:r w:rsidRPr="004306EB">
        <w:rPr>
          <w:color w:val="auto"/>
          <w:sz w:val="26"/>
          <w:szCs w:val="26"/>
        </w:rPr>
        <w:t xml:space="preserve"> услуги в электронной форме </w:t>
      </w:r>
      <w:r w:rsidR="005A61B0">
        <w:rPr>
          <w:iCs/>
          <w:color w:val="auto"/>
          <w:sz w:val="26"/>
          <w:szCs w:val="26"/>
        </w:rPr>
        <w:t>специалист Министерства, ответственный за предоставление государственной услуги,</w:t>
      </w:r>
      <w:r w:rsidRPr="004306EB">
        <w:rPr>
          <w:i/>
          <w:iCs/>
          <w:color w:val="auto"/>
          <w:sz w:val="26"/>
          <w:szCs w:val="26"/>
        </w:rPr>
        <w:t xml:space="preserve"> </w:t>
      </w:r>
      <w:r w:rsidRPr="004306EB">
        <w:rPr>
          <w:color w:val="auto"/>
          <w:sz w:val="26"/>
          <w:szCs w:val="26"/>
        </w:rPr>
        <w:t xml:space="preserve">направляет на </w:t>
      </w:r>
      <w:r w:rsidR="00AB7292">
        <w:rPr>
          <w:color w:val="auto"/>
          <w:sz w:val="26"/>
          <w:szCs w:val="26"/>
        </w:rPr>
        <w:t xml:space="preserve">ЕПГУ или РПГУ </w:t>
      </w:r>
      <w:r w:rsidRPr="004306EB">
        <w:rPr>
          <w:color w:val="auto"/>
          <w:sz w:val="26"/>
          <w:szCs w:val="26"/>
        </w:rPr>
        <w:t>посредством технических средств связи уведомление о завершении исполнения административно</w:t>
      </w:r>
      <w:r w:rsidR="006B0810">
        <w:rPr>
          <w:color w:val="auto"/>
          <w:sz w:val="26"/>
          <w:szCs w:val="26"/>
        </w:rPr>
        <w:t>го</w:t>
      </w:r>
      <w:r w:rsidRPr="004306EB">
        <w:rPr>
          <w:color w:val="auto"/>
          <w:sz w:val="26"/>
          <w:szCs w:val="26"/>
        </w:rPr>
        <w:t xml:space="preserve"> </w:t>
      </w:r>
      <w:r w:rsidR="006B0810">
        <w:rPr>
          <w:color w:val="auto"/>
          <w:sz w:val="26"/>
          <w:szCs w:val="26"/>
        </w:rPr>
        <w:t>действия</w:t>
      </w:r>
      <w:r w:rsidRPr="004306EB">
        <w:rPr>
          <w:color w:val="auto"/>
          <w:sz w:val="26"/>
          <w:szCs w:val="26"/>
        </w:rPr>
        <w:t xml:space="preserve"> с указанием результата осуществления административн</w:t>
      </w:r>
      <w:r w:rsidR="006B0810">
        <w:rPr>
          <w:color w:val="auto"/>
          <w:sz w:val="26"/>
          <w:szCs w:val="26"/>
        </w:rPr>
        <w:t>ого действия</w:t>
      </w:r>
      <w:r w:rsidRPr="004306EB">
        <w:rPr>
          <w:color w:val="auto"/>
          <w:sz w:val="26"/>
          <w:szCs w:val="26"/>
        </w:rPr>
        <w:t xml:space="preserve">. </w:t>
      </w:r>
    </w:p>
    <w:p w:rsidR="00556F55" w:rsidRDefault="00586FCE" w:rsidP="005839FD">
      <w:pPr>
        <w:pStyle w:val="Default"/>
        <w:ind w:firstLine="709"/>
        <w:jc w:val="both"/>
        <w:rPr>
          <w:color w:val="auto"/>
          <w:sz w:val="26"/>
          <w:szCs w:val="26"/>
        </w:rPr>
      </w:pPr>
      <w:r>
        <w:rPr>
          <w:color w:val="auto"/>
          <w:sz w:val="26"/>
          <w:szCs w:val="26"/>
        </w:rPr>
        <w:t>3.4.</w:t>
      </w:r>
      <w:r w:rsidR="006E1D8F">
        <w:rPr>
          <w:color w:val="auto"/>
          <w:sz w:val="26"/>
          <w:szCs w:val="26"/>
        </w:rPr>
        <w:t>8</w:t>
      </w:r>
      <w:r w:rsidR="00D7711C">
        <w:rPr>
          <w:color w:val="auto"/>
          <w:sz w:val="26"/>
          <w:szCs w:val="26"/>
        </w:rPr>
        <w:t xml:space="preserve">. </w:t>
      </w:r>
      <w:r w:rsidR="00287711" w:rsidRPr="004306EB">
        <w:rPr>
          <w:color w:val="auto"/>
          <w:sz w:val="26"/>
          <w:szCs w:val="26"/>
        </w:rPr>
        <w:t>Способом фиксации результата административно</w:t>
      </w:r>
      <w:r w:rsidR="00AB7292">
        <w:rPr>
          <w:color w:val="auto"/>
          <w:sz w:val="26"/>
          <w:szCs w:val="26"/>
        </w:rPr>
        <w:t>го действия</w:t>
      </w:r>
      <w:r w:rsidR="00287711" w:rsidRPr="004306EB">
        <w:rPr>
          <w:color w:val="auto"/>
          <w:sz w:val="26"/>
          <w:szCs w:val="26"/>
        </w:rPr>
        <w:t xml:space="preserve"> является фиксация факта поступления документов и сведений, полученных в рамках межведомственного взаимодействия</w:t>
      </w:r>
      <w:r w:rsidR="00287711">
        <w:rPr>
          <w:color w:val="auto"/>
          <w:sz w:val="26"/>
          <w:szCs w:val="26"/>
        </w:rPr>
        <w:t xml:space="preserve">, необходимых для предоставления </w:t>
      </w:r>
      <w:r w:rsidR="002D3298">
        <w:rPr>
          <w:color w:val="auto"/>
          <w:sz w:val="26"/>
          <w:szCs w:val="26"/>
        </w:rPr>
        <w:t>государственной</w:t>
      </w:r>
      <w:r w:rsidR="00287711">
        <w:rPr>
          <w:color w:val="auto"/>
          <w:sz w:val="26"/>
          <w:szCs w:val="26"/>
        </w:rPr>
        <w:t xml:space="preserve"> услуги, в журнале регистрации поступления ответов в рамках межведомственного взаимодействия</w:t>
      </w:r>
      <w:r w:rsidR="00287711" w:rsidRPr="002D3298">
        <w:rPr>
          <w:color w:val="auto"/>
          <w:sz w:val="26"/>
          <w:szCs w:val="26"/>
        </w:rPr>
        <w:t>.</w:t>
      </w:r>
      <w:r w:rsidR="00287711">
        <w:rPr>
          <w:color w:val="auto"/>
          <w:sz w:val="26"/>
          <w:szCs w:val="26"/>
        </w:rPr>
        <w:t xml:space="preserve"> </w:t>
      </w:r>
    </w:p>
    <w:p w:rsidR="00287711" w:rsidRPr="000A5E09" w:rsidRDefault="00586FCE" w:rsidP="000A5E09">
      <w:pPr>
        <w:pStyle w:val="Default"/>
        <w:ind w:firstLine="709"/>
        <w:jc w:val="both"/>
        <w:rPr>
          <w:bCs/>
          <w:color w:val="auto"/>
          <w:sz w:val="26"/>
          <w:szCs w:val="26"/>
        </w:rPr>
      </w:pPr>
      <w:r w:rsidRPr="000A5E09">
        <w:rPr>
          <w:bCs/>
          <w:color w:val="auto"/>
          <w:sz w:val="26"/>
          <w:szCs w:val="26"/>
        </w:rPr>
        <w:t xml:space="preserve">3.5. </w:t>
      </w:r>
      <w:r w:rsidR="00287711" w:rsidRPr="000A5E09">
        <w:rPr>
          <w:bCs/>
          <w:color w:val="auto"/>
          <w:sz w:val="26"/>
          <w:szCs w:val="26"/>
        </w:rPr>
        <w:t xml:space="preserve">Принятие решения о предоставлении (об отказе </w:t>
      </w:r>
      <w:r w:rsidR="00614A6C" w:rsidRPr="000A5E09">
        <w:rPr>
          <w:bCs/>
          <w:color w:val="auto"/>
          <w:sz w:val="26"/>
          <w:szCs w:val="26"/>
        </w:rPr>
        <w:t xml:space="preserve">в </w:t>
      </w:r>
      <w:r w:rsidR="00287711" w:rsidRPr="000A5E09">
        <w:rPr>
          <w:bCs/>
          <w:color w:val="auto"/>
          <w:sz w:val="26"/>
          <w:szCs w:val="26"/>
        </w:rPr>
        <w:t>предоставлени</w:t>
      </w:r>
      <w:r w:rsidR="001767F1" w:rsidRPr="000A5E09">
        <w:rPr>
          <w:bCs/>
          <w:color w:val="auto"/>
          <w:sz w:val="26"/>
          <w:szCs w:val="26"/>
        </w:rPr>
        <w:t>и</w:t>
      </w:r>
      <w:r w:rsidR="00287711" w:rsidRPr="000A5E09">
        <w:rPr>
          <w:bCs/>
          <w:color w:val="auto"/>
          <w:sz w:val="26"/>
          <w:szCs w:val="26"/>
        </w:rPr>
        <w:t xml:space="preserve">) </w:t>
      </w:r>
      <w:r w:rsidR="001B2FAB" w:rsidRPr="000A5E09">
        <w:rPr>
          <w:bCs/>
          <w:color w:val="auto"/>
          <w:sz w:val="26"/>
          <w:szCs w:val="26"/>
        </w:rPr>
        <w:t>государственной</w:t>
      </w:r>
      <w:r w:rsidR="00287711" w:rsidRPr="000A5E09">
        <w:rPr>
          <w:bCs/>
          <w:color w:val="auto"/>
          <w:sz w:val="26"/>
          <w:szCs w:val="26"/>
        </w:rPr>
        <w:t xml:space="preserve"> услуги</w:t>
      </w:r>
      <w:r w:rsidR="00D02069">
        <w:rPr>
          <w:bCs/>
          <w:color w:val="auto"/>
          <w:sz w:val="26"/>
          <w:szCs w:val="26"/>
        </w:rPr>
        <w:t>.</w:t>
      </w:r>
    </w:p>
    <w:p w:rsidR="00057343" w:rsidRPr="004306EB" w:rsidRDefault="00586FCE" w:rsidP="005839FD">
      <w:pPr>
        <w:pStyle w:val="Default"/>
        <w:spacing w:after="39"/>
        <w:ind w:firstLine="709"/>
        <w:jc w:val="both"/>
        <w:rPr>
          <w:sz w:val="26"/>
          <w:szCs w:val="26"/>
        </w:rPr>
      </w:pPr>
      <w:r>
        <w:rPr>
          <w:sz w:val="26"/>
          <w:szCs w:val="26"/>
        </w:rPr>
        <w:t>3.5.1</w:t>
      </w:r>
      <w:r w:rsidR="00D7711C">
        <w:rPr>
          <w:sz w:val="26"/>
          <w:szCs w:val="26"/>
        </w:rPr>
        <w:t xml:space="preserve">. </w:t>
      </w:r>
      <w:r w:rsidR="00057343" w:rsidRPr="004306EB">
        <w:rPr>
          <w:sz w:val="26"/>
          <w:szCs w:val="26"/>
        </w:rPr>
        <w:t>Основанием для начала административно</w:t>
      </w:r>
      <w:r w:rsidR="00AB7292">
        <w:rPr>
          <w:sz w:val="26"/>
          <w:szCs w:val="26"/>
        </w:rPr>
        <w:t>го действия</w:t>
      </w:r>
      <w:r w:rsidR="00057343" w:rsidRPr="004306EB">
        <w:rPr>
          <w:sz w:val="26"/>
          <w:szCs w:val="26"/>
        </w:rPr>
        <w:t xml:space="preserve"> по принятию решения о предоставлении (об отказе в предоставлении) </w:t>
      </w:r>
      <w:r w:rsidR="001B2FAB">
        <w:rPr>
          <w:sz w:val="26"/>
          <w:szCs w:val="26"/>
        </w:rPr>
        <w:t>государственной</w:t>
      </w:r>
      <w:r w:rsidR="00057343" w:rsidRPr="004306EB">
        <w:rPr>
          <w:sz w:val="26"/>
          <w:szCs w:val="26"/>
        </w:rPr>
        <w:t xml:space="preserve"> услуги и подготовке результата является сформированный специалистом </w:t>
      </w:r>
      <w:r w:rsidR="003C0C17">
        <w:rPr>
          <w:sz w:val="26"/>
          <w:szCs w:val="26"/>
        </w:rPr>
        <w:t>Министерства</w:t>
      </w:r>
      <w:r w:rsidR="00057343" w:rsidRPr="004306EB">
        <w:rPr>
          <w:i/>
          <w:iCs/>
          <w:sz w:val="26"/>
          <w:szCs w:val="26"/>
        </w:rPr>
        <w:t xml:space="preserve">, </w:t>
      </w:r>
      <w:r w:rsidR="00057343" w:rsidRPr="006E1D8F">
        <w:rPr>
          <w:sz w:val="26"/>
          <w:szCs w:val="26"/>
        </w:rPr>
        <w:t xml:space="preserve">ответственным за </w:t>
      </w:r>
      <w:r w:rsidR="00614A6C">
        <w:rPr>
          <w:sz w:val="26"/>
          <w:szCs w:val="26"/>
        </w:rPr>
        <w:t>предоставление государственной услуги</w:t>
      </w:r>
      <w:r w:rsidR="00057343" w:rsidRPr="006E1D8F">
        <w:rPr>
          <w:sz w:val="26"/>
          <w:szCs w:val="26"/>
        </w:rPr>
        <w:t xml:space="preserve">, </w:t>
      </w:r>
      <w:r w:rsidR="003C0C17" w:rsidRPr="006E1D8F">
        <w:rPr>
          <w:sz w:val="26"/>
          <w:szCs w:val="26"/>
        </w:rPr>
        <w:t xml:space="preserve">комплекта </w:t>
      </w:r>
      <w:r w:rsidR="00057343" w:rsidRPr="006E1D8F">
        <w:rPr>
          <w:sz w:val="26"/>
          <w:szCs w:val="26"/>
        </w:rPr>
        <w:t xml:space="preserve">документов, </w:t>
      </w:r>
      <w:r w:rsidR="00057343" w:rsidRPr="006E1D8F">
        <w:rPr>
          <w:color w:val="auto"/>
          <w:sz w:val="26"/>
          <w:szCs w:val="26"/>
        </w:rPr>
        <w:t xml:space="preserve">указанных в </w:t>
      </w:r>
      <w:r w:rsidR="00490E17">
        <w:rPr>
          <w:color w:val="auto"/>
          <w:sz w:val="26"/>
          <w:szCs w:val="26"/>
        </w:rPr>
        <w:t xml:space="preserve">частях </w:t>
      </w:r>
      <w:r w:rsidR="00BE423F" w:rsidRPr="006E1D8F">
        <w:rPr>
          <w:color w:val="auto"/>
          <w:sz w:val="26"/>
          <w:szCs w:val="26"/>
        </w:rPr>
        <w:t>2</w:t>
      </w:r>
      <w:r w:rsidR="006E1D8F" w:rsidRPr="006E1D8F">
        <w:rPr>
          <w:color w:val="auto"/>
          <w:sz w:val="26"/>
          <w:szCs w:val="26"/>
        </w:rPr>
        <w:t>.6.1</w:t>
      </w:r>
      <w:r w:rsidR="00633F7B" w:rsidRPr="006E1D8F">
        <w:rPr>
          <w:color w:val="auto"/>
          <w:sz w:val="26"/>
          <w:szCs w:val="26"/>
        </w:rPr>
        <w:t>,</w:t>
      </w:r>
      <w:r w:rsidR="00BE423F" w:rsidRPr="006E1D8F">
        <w:rPr>
          <w:color w:val="auto"/>
          <w:sz w:val="26"/>
          <w:szCs w:val="26"/>
        </w:rPr>
        <w:t xml:space="preserve"> </w:t>
      </w:r>
      <w:r w:rsidR="006E1D8F" w:rsidRPr="006E1D8F">
        <w:rPr>
          <w:color w:val="auto"/>
          <w:sz w:val="26"/>
          <w:szCs w:val="26"/>
        </w:rPr>
        <w:t>2.6.3</w:t>
      </w:r>
      <w:r w:rsidR="00633F7B" w:rsidRPr="006E1D8F">
        <w:rPr>
          <w:color w:val="auto"/>
          <w:sz w:val="26"/>
          <w:szCs w:val="26"/>
        </w:rPr>
        <w:t xml:space="preserve"> и </w:t>
      </w:r>
      <w:r w:rsidR="006E1D8F" w:rsidRPr="006E1D8F">
        <w:rPr>
          <w:color w:val="auto"/>
          <w:sz w:val="26"/>
          <w:szCs w:val="26"/>
        </w:rPr>
        <w:t>2.7.1</w:t>
      </w:r>
      <w:r w:rsidR="00057343" w:rsidRPr="006E1D8F">
        <w:rPr>
          <w:color w:val="auto"/>
          <w:sz w:val="26"/>
          <w:szCs w:val="26"/>
        </w:rPr>
        <w:t xml:space="preserve"> </w:t>
      </w:r>
      <w:r w:rsidR="00830A3E" w:rsidRPr="006E1D8F">
        <w:rPr>
          <w:color w:val="auto"/>
          <w:sz w:val="26"/>
          <w:szCs w:val="26"/>
        </w:rPr>
        <w:t xml:space="preserve">настоящего </w:t>
      </w:r>
      <w:r w:rsidR="00830A3E" w:rsidRPr="006E1D8F">
        <w:rPr>
          <w:sz w:val="26"/>
          <w:szCs w:val="26"/>
        </w:rPr>
        <w:t>А</w:t>
      </w:r>
      <w:r w:rsidR="00057343" w:rsidRPr="006E1D8F">
        <w:rPr>
          <w:sz w:val="26"/>
          <w:szCs w:val="26"/>
        </w:rPr>
        <w:t>дминистративного</w:t>
      </w:r>
      <w:r w:rsidR="00057343" w:rsidRPr="005B3E0B">
        <w:rPr>
          <w:sz w:val="26"/>
          <w:szCs w:val="26"/>
        </w:rPr>
        <w:t xml:space="preserve"> регламента</w:t>
      </w:r>
      <w:r w:rsidR="00057343" w:rsidRPr="007A2052">
        <w:rPr>
          <w:sz w:val="26"/>
          <w:szCs w:val="26"/>
        </w:rPr>
        <w:t>.</w:t>
      </w:r>
      <w:r w:rsidR="00057343" w:rsidRPr="004306EB">
        <w:rPr>
          <w:sz w:val="26"/>
          <w:szCs w:val="26"/>
        </w:rPr>
        <w:t xml:space="preserve"> </w:t>
      </w:r>
    </w:p>
    <w:p w:rsidR="00057343" w:rsidRPr="00633F7B" w:rsidRDefault="006E1D8F" w:rsidP="00830A3E">
      <w:pPr>
        <w:pStyle w:val="Default"/>
        <w:spacing w:after="39"/>
        <w:ind w:firstLine="709"/>
        <w:jc w:val="both"/>
        <w:rPr>
          <w:sz w:val="26"/>
          <w:szCs w:val="26"/>
        </w:rPr>
      </w:pPr>
      <w:r>
        <w:rPr>
          <w:sz w:val="26"/>
          <w:szCs w:val="26"/>
        </w:rPr>
        <w:t>3.5.2</w:t>
      </w:r>
      <w:r w:rsidR="00D7711C" w:rsidRPr="006E1D8F">
        <w:rPr>
          <w:sz w:val="26"/>
          <w:szCs w:val="26"/>
        </w:rPr>
        <w:t xml:space="preserve">. </w:t>
      </w:r>
      <w:r w:rsidR="00057343" w:rsidRPr="006E1D8F">
        <w:rPr>
          <w:sz w:val="26"/>
          <w:szCs w:val="26"/>
        </w:rPr>
        <w:t xml:space="preserve">Критерием принятия решения о предоставлении (об отказе в предоставлении) </w:t>
      </w:r>
      <w:r w:rsidR="003C0C17" w:rsidRPr="006E1D8F">
        <w:rPr>
          <w:sz w:val="26"/>
          <w:szCs w:val="26"/>
        </w:rPr>
        <w:t>государственной</w:t>
      </w:r>
      <w:r w:rsidR="00057343" w:rsidRPr="006E1D8F">
        <w:rPr>
          <w:sz w:val="26"/>
          <w:szCs w:val="26"/>
        </w:rPr>
        <w:t xml:space="preserve"> услуги является наличие или отсутствие оснований, указанных в </w:t>
      </w:r>
      <w:r w:rsidR="00490E17">
        <w:rPr>
          <w:sz w:val="26"/>
          <w:szCs w:val="26"/>
        </w:rPr>
        <w:t>части</w:t>
      </w:r>
      <w:r w:rsidRPr="006E1D8F">
        <w:rPr>
          <w:sz w:val="26"/>
          <w:szCs w:val="26"/>
        </w:rPr>
        <w:t xml:space="preserve"> 2.9.1</w:t>
      </w:r>
      <w:r w:rsidR="00057343" w:rsidRPr="006E1D8F">
        <w:rPr>
          <w:sz w:val="26"/>
          <w:szCs w:val="26"/>
        </w:rPr>
        <w:t xml:space="preserve"> </w:t>
      </w:r>
      <w:r w:rsidR="000B4C3E" w:rsidRPr="006E1D8F">
        <w:rPr>
          <w:sz w:val="26"/>
          <w:szCs w:val="26"/>
        </w:rPr>
        <w:t>настоящего А</w:t>
      </w:r>
      <w:r w:rsidR="00057343" w:rsidRPr="006E1D8F">
        <w:rPr>
          <w:sz w:val="26"/>
          <w:szCs w:val="26"/>
        </w:rPr>
        <w:t>дминистративного регламента</w:t>
      </w:r>
      <w:r w:rsidR="00057343" w:rsidRPr="005B3E0B">
        <w:rPr>
          <w:sz w:val="26"/>
          <w:szCs w:val="26"/>
        </w:rPr>
        <w:t>.</w:t>
      </w:r>
      <w:r w:rsidR="00057343" w:rsidRPr="00633F7B">
        <w:rPr>
          <w:sz w:val="26"/>
          <w:szCs w:val="26"/>
        </w:rPr>
        <w:t xml:space="preserve"> </w:t>
      </w:r>
    </w:p>
    <w:p w:rsidR="00830A3E" w:rsidRPr="004306EB" w:rsidRDefault="00C307FF" w:rsidP="00830A3E">
      <w:pPr>
        <w:pStyle w:val="Default"/>
        <w:ind w:firstLine="709"/>
        <w:jc w:val="both"/>
        <w:rPr>
          <w:sz w:val="26"/>
          <w:szCs w:val="26"/>
        </w:rPr>
      </w:pPr>
      <w:r>
        <w:rPr>
          <w:sz w:val="26"/>
          <w:szCs w:val="26"/>
        </w:rPr>
        <w:t>3</w:t>
      </w:r>
      <w:r w:rsidR="006E1D8F">
        <w:rPr>
          <w:sz w:val="26"/>
          <w:szCs w:val="26"/>
        </w:rPr>
        <w:t>.5.3</w:t>
      </w:r>
      <w:r w:rsidR="00D7711C" w:rsidRPr="00A50297">
        <w:rPr>
          <w:sz w:val="26"/>
          <w:szCs w:val="26"/>
        </w:rPr>
        <w:t xml:space="preserve">. </w:t>
      </w:r>
      <w:r w:rsidR="00057343" w:rsidRPr="00A50297">
        <w:rPr>
          <w:sz w:val="26"/>
          <w:szCs w:val="26"/>
        </w:rPr>
        <w:t xml:space="preserve">Специалист </w:t>
      </w:r>
      <w:r w:rsidR="003C0C17" w:rsidRPr="00A50297">
        <w:rPr>
          <w:sz w:val="26"/>
          <w:szCs w:val="26"/>
        </w:rPr>
        <w:t>Министерства</w:t>
      </w:r>
      <w:r w:rsidR="00057343" w:rsidRPr="00633F7B">
        <w:rPr>
          <w:sz w:val="26"/>
          <w:szCs w:val="26"/>
        </w:rPr>
        <w:t xml:space="preserve">, ответственный за </w:t>
      </w:r>
      <w:r w:rsidR="00500506">
        <w:rPr>
          <w:sz w:val="26"/>
          <w:szCs w:val="26"/>
        </w:rPr>
        <w:t>предоставление государственной услуги</w:t>
      </w:r>
      <w:r w:rsidR="00057343" w:rsidRPr="004306EB">
        <w:rPr>
          <w:sz w:val="26"/>
          <w:szCs w:val="26"/>
        </w:rPr>
        <w:t xml:space="preserve">, в течение 3 </w:t>
      </w:r>
      <w:r w:rsidR="005839FD">
        <w:rPr>
          <w:sz w:val="26"/>
          <w:szCs w:val="26"/>
        </w:rPr>
        <w:t xml:space="preserve">рабочих </w:t>
      </w:r>
      <w:r w:rsidR="00057343" w:rsidRPr="004306EB">
        <w:rPr>
          <w:sz w:val="26"/>
          <w:szCs w:val="26"/>
        </w:rPr>
        <w:t xml:space="preserve">дней с даты поступления к нему полного </w:t>
      </w:r>
      <w:r w:rsidR="003C0C17">
        <w:rPr>
          <w:sz w:val="26"/>
          <w:szCs w:val="26"/>
        </w:rPr>
        <w:t>комплекта</w:t>
      </w:r>
      <w:r w:rsidR="00057343" w:rsidRPr="004306EB">
        <w:rPr>
          <w:sz w:val="26"/>
          <w:szCs w:val="26"/>
        </w:rPr>
        <w:t xml:space="preserve"> документов, необходимых для предоставления </w:t>
      </w:r>
      <w:r w:rsidR="003C0C17">
        <w:rPr>
          <w:sz w:val="26"/>
          <w:szCs w:val="26"/>
        </w:rPr>
        <w:t>государственной</w:t>
      </w:r>
      <w:r w:rsidR="00057343" w:rsidRPr="004306EB">
        <w:rPr>
          <w:sz w:val="26"/>
          <w:szCs w:val="26"/>
        </w:rPr>
        <w:t xml:space="preserve"> услуги, осуществляет следующую последовательность действий: </w:t>
      </w:r>
    </w:p>
    <w:p w:rsidR="00830A3E" w:rsidRPr="004306EB" w:rsidRDefault="00057343" w:rsidP="00830A3E">
      <w:pPr>
        <w:pStyle w:val="Default"/>
        <w:ind w:firstLine="709"/>
        <w:jc w:val="both"/>
        <w:rPr>
          <w:color w:val="auto"/>
          <w:sz w:val="26"/>
          <w:szCs w:val="26"/>
        </w:rPr>
      </w:pPr>
      <w:r w:rsidRPr="004306EB">
        <w:rPr>
          <w:color w:val="auto"/>
          <w:sz w:val="26"/>
          <w:szCs w:val="26"/>
        </w:rPr>
        <w:t xml:space="preserve">1) проверяет заявление и прилагаемые к нему документы на наличие оснований для отказа в предоставлении </w:t>
      </w:r>
      <w:r w:rsidR="00387967">
        <w:rPr>
          <w:color w:val="auto"/>
          <w:sz w:val="26"/>
          <w:szCs w:val="26"/>
        </w:rPr>
        <w:t>государственной</w:t>
      </w:r>
      <w:r w:rsidRPr="004306EB">
        <w:rPr>
          <w:color w:val="auto"/>
          <w:sz w:val="26"/>
          <w:szCs w:val="26"/>
        </w:rPr>
        <w:t xml:space="preserve"> услуги, указанных в </w:t>
      </w:r>
      <w:r w:rsidR="00490E17">
        <w:rPr>
          <w:color w:val="auto"/>
          <w:sz w:val="26"/>
          <w:szCs w:val="26"/>
        </w:rPr>
        <w:t>части</w:t>
      </w:r>
      <w:r w:rsidR="00633F7B">
        <w:rPr>
          <w:color w:val="auto"/>
          <w:sz w:val="26"/>
          <w:szCs w:val="26"/>
        </w:rPr>
        <w:t xml:space="preserve"> </w:t>
      </w:r>
      <w:r w:rsidR="006E1D8F">
        <w:rPr>
          <w:color w:val="auto"/>
          <w:sz w:val="26"/>
          <w:szCs w:val="26"/>
        </w:rPr>
        <w:t>2.9.1</w:t>
      </w:r>
      <w:r w:rsidR="005B3E0B">
        <w:rPr>
          <w:color w:val="auto"/>
          <w:sz w:val="26"/>
          <w:szCs w:val="26"/>
        </w:rPr>
        <w:t xml:space="preserve"> </w:t>
      </w:r>
      <w:r w:rsidR="00830A3E" w:rsidRPr="004306EB">
        <w:rPr>
          <w:color w:val="auto"/>
          <w:sz w:val="26"/>
          <w:szCs w:val="26"/>
        </w:rPr>
        <w:t xml:space="preserve">настоящего </w:t>
      </w:r>
      <w:r w:rsidR="000B4C3E" w:rsidRPr="004306EB">
        <w:rPr>
          <w:color w:val="auto"/>
          <w:sz w:val="26"/>
          <w:szCs w:val="26"/>
        </w:rPr>
        <w:t>А</w:t>
      </w:r>
      <w:r w:rsidRPr="004306EB">
        <w:rPr>
          <w:color w:val="auto"/>
          <w:sz w:val="26"/>
          <w:szCs w:val="26"/>
        </w:rPr>
        <w:t xml:space="preserve">дминистративного регламента; </w:t>
      </w:r>
    </w:p>
    <w:p w:rsidR="00830A3E" w:rsidRPr="004306EB" w:rsidRDefault="00057343" w:rsidP="00830A3E">
      <w:pPr>
        <w:pStyle w:val="Default"/>
        <w:ind w:firstLine="709"/>
        <w:jc w:val="both"/>
        <w:rPr>
          <w:color w:val="auto"/>
          <w:sz w:val="26"/>
          <w:szCs w:val="26"/>
        </w:rPr>
      </w:pPr>
      <w:r w:rsidRPr="004306EB">
        <w:rPr>
          <w:color w:val="auto"/>
          <w:sz w:val="26"/>
          <w:szCs w:val="26"/>
        </w:rPr>
        <w:t xml:space="preserve">2) подготавливает </w:t>
      </w:r>
      <w:r w:rsidR="003C0C17">
        <w:rPr>
          <w:color w:val="auto"/>
          <w:sz w:val="26"/>
          <w:szCs w:val="26"/>
        </w:rPr>
        <w:t xml:space="preserve">проект решения </w:t>
      </w:r>
      <w:r w:rsidR="00120B55">
        <w:rPr>
          <w:color w:val="auto"/>
          <w:sz w:val="26"/>
          <w:szCs w:val="26"/>
        </w:rPr>
        <w:t>о предоставлении государственной</w:t>
      </w:r>
      <w:r w:rsidRPr="004306EB">
        <w:rPr>
          <w:color w:val="auto"/>
          <w:sz w:val="26"/>
          <w:szCs w:val="26"/>
        </w:rPr>
        <w:t xml:space="preserve"> услуги (при установлении отсутствия всех осн</w:t>
      </w:r>
      <w:r w:rsidR="00830A3E" w:rsidRPr="004306EB">
        <w:rPr>
          <w:color w:val="auto"/>
          <w:sz w:val="26"/>
          <w:szCs w:val="26"/>
        </w:rPr>
        <w:t xml:space="preserve">ований, указанных </w:t>
      </w:r>
      <w:r w:rsidR="006E1D8F" w:rsidRPr="004306EB">
        <w:rPr>
          <w:color w:val="auto"/>
          <w:sz w:val="26"/>
          <w:szCs w:val="26"/>
        </w:rPr>
        <w:t xml:space="preserve">в </w:t>
      </w:r>
      <w:r w:rsidR="00490E17">
        <w:rPr>
          <w:color w:val="auto"/>
          <w:sz w:val="26"/>
          <w:szCs w:val="26"/>
        </w:rPr>
        <w:t>части</w:t>
      </w:r>
      <w:r w:rsidR="006E1D8F">
        <w:rPr>
          <w:color w:val="auto"/>
          <w:sz w:val="26"/>
          <w:szCs w:val="26"/>
        </w:rPr>
        <w:t xml:space="preserve"> 2.9.1 </w:t>
      </w:r>
      <w:r w:rsidR="003C0C17">
        <w:rPr>
          <w:color w:val="auto"/>
          <w:sz w:val="26"/>
          <w:szCs w:val="26"/>
        </w:rPr>
        <w:t>А</w:t>
      </w:r>
      <w:r w:rsidRPr="004306EB">
        <w:rPr>
          <w:color w:val="auto"/>
          <w:sz w:val="26"/>
          <w:szCs w:val="26"/>
        </w:rPr>
        <w:t xml:space="preserve">дминистративного регламента) или </w:t>
      </w:r>
      <w:r w:rsidR="00120B55">
        <w:rPr>
          <w:color w:val="auto"/>
          <w:sz w:val="26"/>
          <w:szCs w:val="26"/>
        </w:rPr>
        <w:t>проект решения об отказе</w:t>
      </w:r>
      <w:r w:rsidRPr="004306EB">
        <w:rPr>
          <w:color w:val="auto"/>
          <w:sz w:val="26"/>
          <w:szCs w:val="26"/>
        </w:rPr>
        <w:t xml:space="preserve"> в предоставлении </w:t>
      </w:r>
      <w:r w:rsidR="00120B55">
        <w:rPr>
          <w:color w:val="auto"/>
          <w:sz w:val="26"/>
          <w:szCs w:val="26"/>
        </w:rPr>
        <w:t>государственной</w:t>
      </w:r>
      <w:r w:rsidRPr="004306EB">
        <w:rPr>
          <w:color w:val="auto"/>
          <w:sz w:val="26"/>
          <w:szCs w:val="26"/>
        </w:rPr>
        <w:t xml:space="preserve"> услуги (при установлении наличия хотя бы одного из оснований, указанных </w:t>
      </w:r>
      <w:r w:rsidR="006E1D8F" w:rsidRPr="004306EB">
        <w:rPr>
          <w:color w:val="auto"/>
          <w:sz w:val="26"/>
          <w:szCs w:val="26"/>
        </w:rPr>
        <w:t xml:space="preserve">в </w:t>
      </w:r>
      <w:r w:rsidR="00490E17">
        <w:rPr>
          <w:color w:val="auto"/>
          <w:sz w:val="26"/>
          <w:szCs w:val="26"/>
        </w:rPr>
        <w:t>части</w:t>
      </w:r>
      <w:r w:rsidR="006E1D8F">
        <w:rPr>
          <w:color w:val="auto"/>
          <w:sz w:val="26"/>
          <w:szCs w:val="26"/>
        </w:rPr>
        <w:t xml:space="preserve"> 2.9.1 </w:t>
      </w:r>
      <w:r w:rsidR="000B4C3E" w:rsidRPr="004306EB">
        <w:rPr>
          <w:color w:val="auto"/>
          <w:sz w:val="26"/>
          <w:szCs w:val="26"/>
        </w:rPr>
        <w:t>настоящего А</w:t>
      </w:r>
      <w:r w:rsidRPr="004306EB">
        <w:rPr>
          <w:color w:val="auto"/>
          <w:sz w:val="26"/>
          <w:szCs w:val="26"/>
        </w:rPr>
        <w:t xml:space="preserve">дминистративного регламента). </w:t>
      </w:r>
    </w:p>
    <w:p w:rsidR="00120B55" w:rsidRDefault="00057343" w:rsidP="00830A3E">
      <w:pPr>
        <w:pStyle w:val="Default"/>
        <w:ind w:firstLine="709"/>
        <w:jc w:val="both"/>
        <w:rPr>
          <w:rStyle w:val="apple-style-span"/>
          <w:sz w:val="26"/>
          <w:szCs w:val="26"/>
        </w:rPr>
      </w:pPr>
      <w:r w:rsidRPr="00573BCA">
        <w:rPr>
          <w:color w:val="auto"/>
          <w:sz w:val="26"/>
          <w:szCs w:val="26"/>
        </w:rPr>
        <w:t>3</w:t>
      </w:r>
      <w:r w:rsidRPr="002B3684">
        <w:rPr>
          <w:color w:val="auto"/>
          <w:sz w:val="26"/>
          <w:szCs w:val="26"/>
        </w:rPr>
        <w:t xml:space="preserve">) направляет </w:t>
      </w:r>
      <w:r w:rsidR="00120B55" w:rsidRPr="002B3684">
        <w:rPr>
          <w:color w:val="auto"/>
          <w:sz w:val="26"/>
          <w:szCs w:val="26"/>
        </w:rPr>
        <w:t xml:space="preserve">проект решения в </w:t>
      </w:r>
      <w:r w:rsidR="002B3684">
        <w:rPr>
          <w:color w:val="auto"/>
          <w:sz w:val="26"/>
          <w:szCs w:val="26"/>
        </w:rPr>
        <w:t xml:space="preserve">Комиссию </w:t>
      </w:r>
      <w:r w:rsidR="008F6B48" w:rsidRPr="002B3684">
        <w:rPr>
          <w:rFonts w:eastAsia="Calibri"/>
          <w:sz w:val="26"/>
          <w:szCs w:val="26"/>
        </w:rPr>
        <w:t>по решению вопросов, связанных с обеспечением жилыми помещениями граждан, нуждающихся в улучшении жилищных условий, и предоставлением жилищных субсидий, доплат и компенсаций</w:t>
      </w:r>
      <w:r w:rsidR="007A2052" w:rsidRPr="002B3684">
        <w:rPr>
          <w:rStyle w:val="apple-style-span"/>
          <w:sz w:val="26"/>
          <w:szCs w:val="26"/>
        </w:rPr>
        <w:t xml:space="preserve"> </w:t>
      </w:r>
      <w:r w:rsidR="00120B55" w:rsidRPr="002B3684">
        <w:rPr>
          <w:rStyle w:val="apple-style-span"/>
          <w:sz w:val="26"/>
          <w:szCs w:val="26"/>
        </w:rPr>
        <w:t xml:space="preserve">(далее – </w:t>
      </w:r>
      <w:r w:rsidR="008F6B48" w:rsidRPr="002B3684">
        <w:rPr>
          <w:rStyle w:val="apple-style-span"/>
          <w:sz w:val="26"/>
          <w:szCs w:val="26"/>
        </w:rPr>
        <w:t>Комиссия</w:t>
      </w:r>
      <w:r w:rsidR="00120B55" w:rsidRPr="002B3684">
        <w:rPr>
          <w:rStyle w:val="apple-style-span"/>
          <w:sz w:val="26"/>
          <w:szCs w:val="26"/>
        </w:rPr>
        <w:t>)</w:t>
      </w:r>
      <w:r w:rsidRPr="002B3684">
        <w:rPr>
          <w:rStyle w:val="apple-style-span"/>
          <w:sz w:val="26"/>
          <w:szCs w:val="26"/>
        </w:rPr>
        <w:t xml:space="preserve">, для рассмотрения на очередном заседании и принятия </w:t>
      </w:r>
      <w:r w:rsidR="00120B55" w:rsidRPr="002B3684">
        <w:rPr>
          <w:rStyle w:val="apple-style-span"/>
          <w:sz w:val="26"/>
          <w:szCs w:val="26"/>
        </w:rPr>
        <w:t>одного из двух вариантов решения:</w:t>
      </w:r>
    </w:p>
    <w:p w:rsidR="002B3684" w:rsidRPr="008D6EBC" w:rsidRDefault="002B3684" w:rsidP="002B3684">
      <w:pPr>
        <w:pStyle w:val="041E0441043D043E0432043D043E043904260435043D04420440"/>
        <w:suppressAutoHyphens/>
        <w:spacing w:line="240" w:lineRule="auto"/>
        <w:ind w:firstLine="720"/>
        <w:jc w:val="both"/>
        <w:rPr>
          <w:rFonts w:ascii="Times New Roman" w:eastAsiaTheme="minorHAnsi" w:hAnsi="Times New Roman" w:cs="Times New Roman"/>
          <w:b w:val="0"/>
          <w:bCs w:val="0"/>
          <w:sz w:val="26"/>
          <w:szCs w:val="26"/>
          <w:lang w:eastAsia="en-US"/>
        </w:rPr>
      </w:pPr>
      <w:r w:rsidRPr="008D6EBC">
        <w:rPr>
          <w:rFonts w:ascii="Times New Roman" w:eastAsiaTheme="minorHAnsi" w:hAnsi="Times New Roman" w:cs="Times New Roman"/>
          <w:b w:val="0"/>
          <w:bCs w:val="0"/>
          <w:sz w:val="26"/>
          <w:szCs w:val="26"/>
          <w:lang w:eastAsia="en-US"/>
        </w:rPr>
        <w:t>-</w:t>
      </w:r>
      <w:r w:rsidRPr="00715DE7">
        <w:rPr>
          <w:rFonts w:ascii="Times New Roman" w:hAnsi="Times New Roman" w:cs="Times New Roman"/>
          <w:b w:val="0"/>
          <w:sz w:val="26"/>
          <w:szCs w:val="26"/>
        </w:rPr>
        <w:t xml:space="preserve"> </w:t>
      </w:r>
      <w:r>
        <w:rPr>
          <w:rFonts w:ascii="Times New Roman" w:hAnsi="Times New Roman" w:cs="Times New Roman"/>
          <w:b w:val="0"/>
          <w:sz w:val="26"/>
          <w:szCs w:val="26"/>
        </w:rPr>
        <w:t xml:space="preserve">о признании </w:t>
      </w:r>
      <w:r w:rsidRPr="000B1BC7">
        <w:rPr>
          <w:rFonts w:ascii="Times New Roman" w:eastAsiaTheme="minorHAnsi" w:hAnsi="Times New Roman" w:cs="Times New Roman"/>
          <w:b w:val="0"/>
          <w:bCs w:val="0"/>
          <w:sz w:val="26"/>
          <w:szCs w:val="26"/>
          <w:lang w:eastAsia="en-US"/>
        </w:rPr>
        <w:t>граждан</w:t>
      </w:r>
      <w:r>
        <w:rPr>
          <w:rFonts w:ascii="Times New Roman" w:eastAsiaTheme="minorHAnsi" w:hAnsi="Times New Roman" w:cs="Times New Roman"/>
          <w:b w:val="0"/>
          <w:bCs w:val="0"/>
          <w:sz w:val="26"/>
          <w:szCs w:val="26"/>
          <w:lang w:eastAsia="en-US"/>
        </w:rPr>
        <w:t>ина</w:t>
      </w:r>
      <w:r w:rsidRPr="000B1BC7">
        <w:rPr>
          <w:rFonts w:ascii="Times New Roman" w:eastAsiaTheme="minorHAnsi" w:hAnsi="Times New Roman" w:cs="Times New Roman"/>
          <w:b w:val="0"/>
          <w:bCs w:val="0"/>
          <w:sz w:val="26"/>
          <w:szCs w:val="26"/>
          <w:lang w:eastAsia="en-US"/>
        </w:rPr>
        <w:t xml:space="preserve"> нуждающимся в жил</w:t>
      </w:r>
      <w:r>
        <w:rPr>
          <w:rFonts w:ascii="Times New Roman" w:eastAsiaTheme="minorHAnsi" w:hAnsi="Times New Roman" w:cs="Times New Roman"/>
          <w:b w:val="0"/>
          <w:bCs w:val="0"/>
          <w:sz w:val="26"/>
          <w:szCs w:val="26"/>
          <w:lang w:eastAsia="en-US"/>
        </w:rPr>
        <w:t>ом</w:t>
      </w:r>
      <w:r w:rsidRPr="000B1BC7">
        <w:rPr>
          <w:rFonts w:ascii="Times New Roman" w:eastAsiaTheme="minorHAnsi" w:hAnsi="Times New Roman" w:cs="Times New Roman"/>
          <w:b w:val="0"/>
          <w:bCs w:val="0"/>
          <w:sz w:val="26"/>
          <w:szCs w:val="26"/>
          <w:lang w:eastAsia="en-US"/>
        </w:rPr>
        <w:t xml:space="preserve"> помещени</w:t>
      </w:r>
      <w:r>
        <w:rPr>
          <w:rFonts w:ascii="Times New Roman" w:eastAsiaTheme="minorHAnsi" w:hAnsi="Times New Roman" w:cs="Times New Roman"/>
          <w:b w:val="0"/>
          <w:bCs w:val="0"/>
          <w:sz w:val="26"/>
          <w:szCs w:val="26"/>
          <w:lang w:eastAsia="en-US"/>
        </w:rPr>
        <w:t>и</w:t>
      </w:r>
      <w:r w:rsidRPr="000B1BC7">
        <w:rPr>
          <w:rFonts w:ascii="Times New Roman" w:eastAsiaTheme="minorHAnsi" w:hAnsi="Times New Roman" w:cs="Times New Roman"/>
          <w:b w:val="0"/>
          <w:bCs w:val="0"/>
          <w:sz w:val="26"/>
          <w:szCs w:val="26"/>
          <w:lang w:eastAsia="en-US"/>
        </w:rPr>
        <w:t xml:space="preserve"> жилищного фонда Камчатского края, предоставляем</w:t>
      </w:r>
      <w:r>
        <w:rPr>
          <w:rFonts w:ascii="Times New Roman" w:eastAsiaTheme="minorHAnsi" w:hAnsi="Times New Roman" w:cs="Times New Roman"/>
          <w:b w:val="0"/>
          <w:bCs w:val="0"/>
          <w:sz w:val="26"/>
          <w:szCs w:val="26"/>
          <w:lang w:eastAsia="en-US"/>
        </w:rPr>
        <w:t>ом</w:t>
      </w:r>
      <w:r w:rsidRPr="000B1BC7">
        <w:rPr>
          <w:rFonts w:ascii="Times New Roman" w:eastAsiaTheme="minorHAnsi" w:hAnsi="Times New Roman" w:cs="Times New Roman"/>
          <w:b w:val="0"/>
          <w:bCs w:val="0"/>
          <w:sz w:val="26"/>
          <w:szCs w:val="26"/>
          <w:lang w:eastAsia="en-US"/>
        </w:rPr>
        <w:t xml:space="preserve"> по договор</w:t>
      </w:r>
      <w:r>
        <w:rPr>
          <w:rFonts w:ascii="Times New Roman" w:eastAsiaTheme="minorHAnsi" w:hAnsi="Times New Roman" w:cs="Times New Roman"/>
          <w:b w:val="0"/>
          <w:bCs w:val="0"/>
          <w:sz w:val="26"/>
          <w:szCs w:val="26"/>
          <w:lang w:eastAsia="en-US"/>
        </w:rPr>
        <w:t>у</w:t>
      </w:r>
      <w:r w:rsidRPr="000B1BC7">
        <w:rPr>
          <w:rFonts w:ascii="Times New Roman" w:eastAsiaTheme="minorHAnsi" w:hAnsi="Times New Roman" w:cs="Times New Roman"/>
          <w:b w:val="0"/>
          <w:bCs w:val="0"/>
          <w:sz w:val="26"/>
          <w:szCs w:val="26"/>
          <w:lang w:eastAsia="en-US"/>
        </w:rPr>
        <w:t xml:space="preserve"> социального найма</w:t>
      </w:r>
      <w:r w:rsidRPr="008D6EBC">
        <w:rPr>
          <w:rFonts w:ascii="Times New Roman" w:eastAsiaTheme="minorHAnsi" w:hAnsi="Times New Roman" w:cs="Times New Roman"/>
          <w:b w:val="0"/>
          <w:bCs w:val="0"/>
          <w:sz w:val="26"/>
          <w:szCs w:val="26"/>
          <w:lang w:eastAsia="en-US"/>
        </w:rPr>
        <w:t>;</w:t>
      </w:r>
    </w:p>
    <w:p w:rsidR="002B3684" w:rsidRPr="008D6EBC" w:rsidRDefault="002B3684" w:rsidP="002B3684">
      <w:pPr>
        <w:pStyle w:val="041E0441043D043E0432043D043E043904260435043D04420440"/>
        <w:suppressAutoHyphens/>
        <w:ind w:firstLine="720"/>
        <w:jc w:val="both"/>
        <w:rPr>
          <w:rFonts w:ascii="Times New Roman" w:eastAsiaTheme="minorHAnsi" w:hAnsi="Times New Roman" w:cs="Times New Roman"/>
          <w:b w:val="0"/>
          <w:bCs w:val="0"/>
          <w:sz w:val="26"/>
          <w:szCs w:val="26"/>
          <w:lang w:eastAsia="en-US"/>
        </w:rPr>
      </w:pPr>
      <w:r>
        <w:rPr>
          <w:rFonts w:ascii="Times New Roman" w:eastAsiaTheme="minorHAnsi" w:hAnsi="Times New Roman" w:cs="Times New Roman"/>
          <w:b w:val="0"/>
          <w:bCs w:val="0"/>
          <w:sz w:val="26"/>
          <w:szCs w:val="26"/>
          <w:lang w:eastAsia="en-US"/>
        </w:rPr>
        <w:t xml:space="preserve">- об отказе в признании гражданина </w:t>
      </w:r>
      <w:r w:rsidRPr="000B1BC7">
        <w:rPr>
          <w:rFonts w:ascii="Times New Roman" w:eastAsiaTheme="minorHAnsi" w:hAnsi="Times New Roman" w:cs="Times New Roman"/>
          <w:b w:val="0"/>
          <w:bCs w:val="0"/>
          <w:sz w:val="26"/>
          <w:szCs w:val="26"/>
          <w:lang w:eastAsia="en-US"/>
        </w:rPr>
        <w:t>нуждающимся в жил</w:t>
      </w:r>
      <w:r>
        <w:rPr>
          <w:rFonts w:ascii="Times New Roman" w:eastAsiaTheme="minorHAnsi" w:hAnsi="Times New Roman" w:cs="Times New Roman"/>
          <w:b w:val="0"/>
          <w:bCs w:val="0"/>
          <w:sz w:val="26"/>
          <w:szCs w:val="26"/>
          <w:lang w:eastAsia="en-US"/>
        </w:rPr>
        <w:t>ом</w:t>
      </w:r>
      <w:r w:rsidRPr="000B1BC7">
        <w:rPr>
          <w:rFonts w:ascii="Times New Roman" w:eastAsiaTheme="minorHAnsi" w:hAnsi="Times New Roman" w:cs="Times New Roman"/>
          <w:b w:val="0"/>
          <w:bCs w:val="0"/>
          <w:sz w:val="26"/>
          <w:szCs w:val="26"/>
          <w:lang w:eastAsia="en-US"/>
        </w:rPr>
        <w:t xml:space="preserve"> помещени</w:t>
      </w:r>
      <w:r>
        <w:rPr>
          <w:rFonts w:ascii="Times New Roman" w:eastAsiaTheme="minorHAnsi" w:hAnsi="Times New Roman" w:cs="Times New Roman"/>
          <w:b w:val="0"/>
          <w:bCs w:val="0"/>
          <w:sz w:val="26"/>
          <w:szCs w:val="26"/>
          <w:lang w:eastAsia="en-US"/>
        </w:rPr>
        <w:t>и</w:t>
      </w:r>
      <w:r w:rsidRPr="000B1BC7">
        <w:rPr>
          <w:rFonts w:ascii="Times New Roman" w:eastAsiaTheme="minorHAnsi" w:hAnsi="Times New Roman" w:cs="Times New Roman"/>
          <w:b w:val="0"/>
          <w:bCs w:val="0"/>
          <w:sz w:val="26"/>
          <w:szCs w:val="26"/>
          <w:lang w:eastAsia="en-US"/>
        </w:rPr>
        <w:t xml:space="preserve"> жилищного фонда Камчатского края, предоставляем</w:t>
      </w:r>
      <w:r>
        <w:rPr>
          <w:rFonts w:ascii="Times New Roman" w:eastAsiaTheme="minorHAnsi" w:hAnsi="Times New Roman" w:cs="Times New Roman"/>
          <w:b w:val="0"/>
          <w:bCs w:val="0"/>
          <w:sz w:val="26"/>
          <w:szCs w:val="26"/>
          <w:lang w:eastAsia="en-US"/>
        </w:rPr>
        <w:t>ом</w:t>
      </w:r>
      <w:r w:rsidRPr="000B1BC7">
        <w:rPr>
          <w:rFonts w:ascii="Times New Roman" w:eastAsiaTheme="minorHAnsi" w:hAnsi="Times New Roman" w:cs="Times New Roman"/>
          <w:b w:val="0"/>
          <w:bCs w:val="0"/>
          <w:sz w:val="26"/>
          <w:szCs w:val="26"/>
          <w:lang w:eastAsia="en-US"/>
        </w:rPr>
        <w:t xml:space="preserve"> по договор</w:t>
      </w:r>
      <w:r>
        <w:rPr>
          <w:rFonts w:ascii="Times New Roman" w:eastAsiaTheme="minorHAnsi" w:hAnsi="Times New Roman" w:cs="Times New Roman"/>
          <w:b w:val="0"/>
          <w:bCs w:val="0"/>
          <w:sz w:val="26"/>
          <w:szCs w:val="26"/>
          <w:lang w:eastAsia="en-US"/>
        </w:rPr>
        <w:t>у</w:t>
      </w:r>
      <w:r w:rsidRPr="000B1BC7">
        <w:rPr>
          <w:rFonts w:ascii="Times New Roman" w:eastAsiaTheme="minorHAnsi" w:hAnsi="Times New Roman" w:cs="Times New Roman"/>
          <w:b w:val="0"/>
          <w:bCs w:val="0"/>
          <w:sz w:val="26"/>
          <w:szCs w:val="26"/>
          <w:lang w:eastAsia="en-US"/>
        </w:rPr>
        <w:t xml:space="preserve"> социального найма.</w:t>
      </w:r>
    </w:p>
    <w:p w:rsidR="00830A3E" w:rsidRPr="00D84B6C" w:rsidRDefault="00C307FF" w:rsidP="00830A3E">
      <w:pPr>
        <w:pStyle w:val="Default"/>
        <w:ind w:firstLine="709"/>
        <w:jc w:val="both"/>
        <w:rPr>
          <w:color w:val="auto"/>
          <w:sz w:val="26"/>
          <w:szCs w:val="26"/>
        </w:rPr>
      </w:pPr>
      <w:r>
        <w:rPr>
          <w:color w:val="auto"/>
          <w:sz w:val="26"/>
          <w:szCs w:val="26"/>
        </w:rPr>
        <w:t>3</w:t>
      </w:r>
      <w:r w:rsidR="006E1D8F">
        <w:rPr>
          <w:color w:val="auto"/>
          <w:sz w:val="26"/>
          <w:szCs w:val="26"/>
        </w:rPr>
        <w:t>.5.4</w:t>
      </w:r>
      <w:r w:rsidR="00A50297" w:rsidRPr="00D84B6C">
        <w:rPr>
          <w:color w:val="auto"/>
          <w:sz w:val="26"/>
          <w:szCs w:val="26"/>
        </w:rPr>
        <w:t>.</w:t>
      </w:r>
      <w:r w:rsidR="00057343" w:rsidRPr="00D84B6C">
        <w:rPr>
          <w:color w:val="auto"/>
          <w:sz w:val="26"/>
          <w:szCs w:val="26"/>
        </w:rPr>
        <w:t xml:space="preserve"> Решение </w:t>
      </w:r>
      <w:r w:rsidR="008F6B48" w:rsidRPr="00D84B6C">
        <w:rPr>
          <w:color w:val="auto"/>
          <w:sz w:val="26"/>
          <w:szCs w:val="26"/>
        </w:rPr>
        <w:t>Комиссии</w:t>
      </w:r>
      <w:r w:rsidR="00057343" w:rsidRPr="00D84B6C">
        <w:rPr>
          <w:color w:val="auto"/>
          <w:sz w:val="26"/>
          <w:szCs w:val="26"/>
        </w:rPr>
        <w:t xml:space="preserve"> оформляется протоколом заседания </w:t>
      </w:r>
      <w:r w:rsidR="008F6B48" w:rsidRPr="00D84B6C">
        <w:rPr>
          <w:color w:val="auto"/>
          <w:sz w:val="26"/>
          <w:szCs w:val="26"/>
        </w:rPr>
        <w:t>Комиссии</w:t>
      </w:r>
      <w:r w:rsidR="00057343" w:rsidRPr="00D84B6C">
        <w:rPr>
          <w:color w:val="auto"/>
          <w:sz w:val="26"/>
          <w:szCs w:val="26"/>
        </w:rPr>
        <w:t xml:space="preserve"> в срок, не превышающий 3 </w:t>
      </w:r>
      <w:r w:rsidR="008B0940">
        <w:rPr>
          <w:color w:val="auto"/>
          <w:sz w:val="26"/>
          <w:szCs w:val="26"/>
        </w:rPr>
        <w:t xml:space="preserve">рабочих </w:t>
      </w:r>
      <w:r w:rsidR="00057343" w:rsidRPr="00D84B6C">
        <w:rPr>
          <w:color w:val="auto"/>
          <w:sz w:val="26"/>
          <w:szCs w:val="26"/>
        </w:rPr>
        <w:t xml:space="preserve">дней со дня проведения заседания </w:t>
      </w:r>
      <w:r w:rsidR="008F6B48" w:rsidRPr="00D84B6C">
        <w:rPr>
          <w:color w:val="auto"/>
          <w:sz w:val="26"/>
          <w:szCs w:val="26"/>
        </w:rPr>
        <w:t>Комиссии</w:t>
      </w:r>
      <w:r w:rsidR="00057343" w:rsidRPr="00D84B6C">
        <w:rPr>
          <w:color w:val="auto"/>
          <w:sz w:val="26"/>
          <w:szCs w:val="26"/>
        </w:rPr>
        <w:t xml:space="preserve">. </w:t>
      </w:r>
    </w:p>
    <w:p w:rsidR="00DE1FDE" w:rsidRDefault="00C307FF" w:rsidP="00830A3E">
      <w:pPr>
        <w:pStyle w:val="Default"/>
        <w:ind w:firstLine="709"/>
        <w:jc w:val="both"/>
        <w:rPr>
          <w:color w:val="auto"/>
          <w:sz w:val="26"/>
          <w:szCs w:val="26"/>
        </w:rPr>
      </w:pPr>
      <w:r>
        <w:rPr>
          <w:color w:val="auto"/>
          <w:sz w:val="26"/>
          <w:szCs w:val="26"/>
        </w:rPr>
        <w:lastRenderedPageBreak/>
        <w:t>3</w:t>
      </w:r>
      <w:r w:rsidR="006E1D8F">
        <w:rPr>
          <w:color w:val="auto"/>
          <w:sz w:val="26"/>
          <w:szCs w:val="26"/>
        </w:rPr>
        <w:t>.5.5</w:t>
      </w:r>
      <w:r w:rsidR="00D7711C" w:rsidRPr="00D84B6C">
        <w:rPr>
          <w:color w:val="auto"/>
          <w:sz w:val="26"/>
          <w:szCs w:val="26"/>
        </w:rPr>
        <w:t xml:space="preserve">. </w:t>
      </w:r>
      <w:r w:rsidR="00057343" w:rsidRPr="00D84B6C">
        <w:rPr>
          <w:color w:val="auto"/>
          <w:sz w:val="26"/>
          <w:szCs w:val="26"/>
        </w:rPr>
        <w:t xml:space="preserve">В случае принятия </w:t>
      </w:r>
      <w:r w:rsidR="008F6B48" w:rsidRPr="00D84B6C">
        <w:rPr>
          <w:color w:val="auto"/>
          <w:sz w:val="26"/>
          <w:szCs w:val="26"/>
        </w:rPr>
        <w:t>Комиссией</w:t>
      </w:r>
      <w:r w:rsidR="00057343" w:rsidRPr="00D84B6C">
        <w:rPr>
          <w:color w:val="auto"/>
          <w:sz w:val="26"/>
          <w:szCs w:val="26"/>
        </w:rPr>
        <w:t xml:space="preserve"> решения об отказе в предоставлении </w:t>
      </w:r>
      <w:r w:rsidR="00120B55" w:rsidRPr="00D84B6C">
        <w:rPr>
          <w:color w:val="auto"/>
          <w:sz w:val="26"/>
          <w:szCs w:val="26"/>
        </w:rPr>
        <w:t>государственной</w:t>
      </w:r>
      <w:r w:rsidR="00057343" w:rsidRPr="00D84B6C">
        <w:rPr>
          <w:color w:val="auto"/>
          <w:sz w:val="26"/>
          <w:szCs w:val="26"/>
        </w:rPr>
        <w:t xml:space="preserve"> услуги специалист </w:t>
      </w:r>
      <w:r w:rsidR="00120B55" w:rsidRPr="00D84B6C">
        <w:rPr>
          <w:color w:val="auto"/>
          <w:sz w:val="26"/>
          <w:szCs w:val="26"/>
        </w:rPr>
        <w:t>Министерства</w:t>
      </w:r>
      <w:r w:rsidR="00057343" w:rsidRPr="00D84B6C">
        <w:rPr>
          <w:color w:val="auto"/>
          <w:sz w:val="26"/>
          <w:szCs w:val="26"/>
        </w:rPr>
        <w:t xml:space="preserve">, ответственный за </w:t>
      </w:r>
      <w:r w:rsidR="003C29DC" w:rsidRPr="00D84B6C">
        <w:rPr>
          <w:color w:val="auto"/>
          <w:sz w:val="26"/>
          <w:szCs w:val="26"/>
        </w:rPr>
        <w:t>предоставление</w:t>
      </w:r>
      <w:r w:rsidR="00057343" w:rsidRPr="00D84B6C">
        <w:rPr>
          <w:color w:val="auto"/>
          <w:sz w:val="26"/>
          <w:szCs w:val="26"/>
        </w:rPr>
        <w:t xml:space="preserve"> </w:t>
      </w:r>
      <w:r w:rsidR="00120B55" w:rsidRPr="00D84B6C">
        <w:rPr>
          <w:color w:val="auto"/>
          <w:sz w:val="26"/>
          <w:szCs w:val="26"/>
        </w:rPr>
        <w:t>государственной</w:t>
      </w:r>
      <w:r w:rsidR="00057343" w:rsidRPr="00D84B6C">
        <w:rPr>
          <w:color w:val="auto"/>
          <w:sz w:val="26"/>
          <w:szCs w:val="26"/>
        </w:rPr>
        <w:t xml:space="preserve"> услуг</w:t>
      </w:r>
      <w:r w:rsidR="003C29DC" w:rsidRPr="00D84B6C">
        <w:rPr>
          <w:color w:val="auto"/>
          <w:sz w:val="26"/>
          <w:szCs w:val="26"/>
        </w:rPr>
        <w:t>и</w:t>
      </w:r>
      <w:r w:rsidR="00057343" w:rsidRPr="00D84B6C">
        <w:rPr>
          <w:color w:val="auto"/>
          <w:sz w:val="26"/>
          <w:szCs w:val="26"/>
        </w:rPr>
        <w:t xml:space="preserve">, в </w:t>
      </w:r>
      <w:r w:rsidR="00057343" w:rsidRPr="005839FD">
        <w:rPr>
          <w:color w:val="auto"/>
          <w:sz w:val="26"/>
          <w:szCs w:val="26"/>
        </w:rPr>
        <w:t xml:space="preserve">течение </w:t>
      </w:r>
      <w:r w:rsidR="00120B55" w:rsidRPr="005839FD">
        <w:rPr>
          <w:color w:val="auto"/>
          <w:sz w:val="26"/>
          <w:szCs w:val="26"/>
        </w:rPr>
        <w:t>3</w:t>
      </w:r>
      <w:r w:rsidR="00057343" w:rsidRPr="005839FD">
        <w:rPr>
          <w:iCs/>
          <w:color w:val="auto"/>
          <w:sz w:val="26"/>
          <w:szCs w:val="26"/>
        </w:rPr>
        <w:t xml:space="preserve"> </w:t>
      </w:r>
      <w:r w:rsidR="005839FD" w:rsidRPr="005839FD">
        <w:rPr>
          <w:iCs/>
          <w:color w:val="auto"/>
          <w:sz w:val="26"/>
          <w:szCs w:val="26"/>
        </w:rPr>
        <w:t xml:space="preserve">рабочих </w:t>
      </w:r>
      <w:r w:rsidR="00057343" w:rsidRPr="005839FD">
        <w:rPr>
          <w:color w:val="auto"/>
          <w:sz w:val="26"/>
          <w:szCs w:val="26"/>
        </w:rPr>
        <w:t xml:space="preserve">дней с даты утверждения протокола заседания </w:t>
      </w:r>
      <w:r w:rsidR="008F6B48" w:rsidRPr="00C307FF">
        <w:rPr>
          <w:color w:val="auto"/>
          <w:sz w:val="26"/>
          <w:szCs w:val="26"/>
        </w:rPr>
        <w:t>Комиссии</w:t>
      </w:r>
      <w:r w:rsidR="00057343" w:rsidRPr="00C307FF">
        <w:rPr>
          <w:color w:val="auto"/>
          <w:sz w:val="26"/>
          <w:szCs w:val="26"/>
        </w:rPr>
        <w:t xml:space="preserve"> подготавливает </w:t>
      </w:r>
      <w:r w:rsidR="009D3DBF" w:rsidRPr="00C307FF">
        <w:rPr>
          <w:color w:val="auto"/>
          <w:sz w:val="26"/>
          <w:szCs w:val="26"/>
        </w:rPr>
        <w:t>уведомление</w:t>
      </w:r>
      <w:r w:rsidR="00057343" w:rsidRPr="00C307FF">
        <w:rPr>
          <w:color w:val="auto"/>
          <w:sz w:val="26"/>
          <w:szCs w:val="26"/>
        </w:rPr>
        <w:t xml:space="preserve"> об отказе </w:t>
      </w:r>
      <w:r w:rsidR="003C29DC" w:rsidRPr="00C307FF">
        <w:rPr>
          <w:spacing w:val="-1"/>
          <w:sz w:val="26"/>
          <w:szCs w:val="26"/>
        </w:rPr>
        <w:t>в</w:t>
      </w:r>
      <w:r w:rsidRPr="00C307FF">
        <w:rPr>
          <w:spacing w:val="-1"/>
          <w:sz w:val="26"/>
          <w:szCs w:val="26"/>
        </w:rPr>
        <w:t xml:space="preserve"> признании </w:t>
      </w:r>
      <w:r w:rsidRPr="00C307FF">
        <w:rPr>
          <w:bCs/>
          <w:sz w:val="26"/>
          <w:szCs w:val="26"/>
        </w:rPr>
        <w:t>гражданина нуждающимся в жилом помещении жилищного фонда Камчатского края, предоставляемом по договору социального найма</w:t>
      </w:r>
      <w:r w:rsidR="00057343" w:rsidRPr="00C307FF">
        <w:rPr>
          <w:color w:val="auto"/>
          <w:sz w:val="26"/>
          <w:szCs w:val="26"/>
        </w:rPr>
        <w:t xml:space="preserve"> с мотивированным обоснованием причин отказа и со ссылкой на конкретные</w:t>
      </w:r>
      <w:r w:rsidR="00057343" w:rsidRPr="00D84B6C">
        <w:rPr>
          <w:color w:val="auto"/>
          <w:sz w:val="26"/>
          <w:szCs w:val="26"/>
        </w:rPr>
        <w:t xml:space="preserve"> положения нормативных правовых актов и иных документов, являю</w:t>
      </w:r>
      <w:r w:rsidR="009D3DBF" w:rsidRPr="00D84B6C">
        <w:rPr>
          <w:color w:val="auto"/>
          <w:sz w:val="26"/>
          <w:szCs w:val="26"/>
        </w:rPr>
        <w:t>щихся основанием такого отказа и разъяснением порядка обжалования отказа</w:t>
      </w:r>
      <w:r w:rsidR="00DE1FDE">
        <w:rPr>
          <w:color w:val="auto"/>
          <w:sz w:val="26"/>
          <w:szCs w:val="26"/>
        </w:rPr>
        <w:t>.</w:t>
      </w:r>
    </w:p>
    <w:p w:rsidR="00830A3E" w:rsidRPr="00D84B6C" w:rsidRDefault="00DE1FDE" w:rsidP="00830A3E">
      <w:pPr>
        <w:pStyle w:val="Default"/>
        <w:ind w:firstLine="709"/>
        <w:jc w:val="both"/>
        <w:rPr>
          <w:color w:val="auto"/>
          <w:sz w:val="26"/>
          <w:szCs w:val="26"/>
        </w:rPr>
      </w:pPr>
      <w:r>
        <w:rPr>
          <w:color w:val="auto"/>
          <w:sz w:val="26"/>
          <w:szCs w:val="26"/>
        </w:rPr>
        <w:t>С</w:t>
      </w:r>
      <w:r w:rsidRPr="00D84B6C">
        <w:rPr>
          <w:color w:val="auto"/>
          <w:sz w:val="26"/>
          <w:szCs w:val="26"/>
        </w:rPr>
        <w:t>пециалист Министерства, ответственный за предоставление государственной услуги</w:t>
      </w:r>
      <w:r>
        <w:rPr>
          <w:color w:val="auto"/>
          <w:sz w:val="26"/>
          <w:szCs w:val="26"/>
        </w:rPr>
        <w:t xml:space="preserve"> в течение следующего рабочего после подготовки уведомления об отказе в предоставлении государственной услуги направляет указанное уведомление специалисту Министерства, ответственному за </w:t>
      </w:r>
      <w:r w:rsidRPr="004306EB">
        <w:rPr>
          <w:sz w:val="26"/>
          <w:szCs w:val="26"/>
        </w:rPr>
        <w:t>регистрацию документов</w:t>
      </w:r>
      <w:r w:rsidR="009D3DBF" w:rsidRPr="00D84B6C">
        <w:rPr>
          <w:color w:val="auto"/>
          <w:sz w:val="26"/>
          <w:szCs w:val="26"/>
        </w:rPr>
        <w:t>.</w:t>
      </w:r>
    </w:p>
    <w:p w:rsidR="00830A3E" w:rsidRDefault="00C307FF" w:rsidP="00830A3E">
      <w:pPr>
        <w:pStyle w:val="Default"/>
        <w:ind w:firstLine="709"/>
        <w:jc w:val="both"/>
        <w:rPr>
          <w:color w:val="auto"/>
          <w:sz w:val="26"/>
          <w:szCs w:val="26"/>
        </w:rPr>
      </w:pPr>
      <w:r>
        <w:rPr>
          <w:color w:val="auto"/>
          <w:sz w:val="26"/>
          <w:szCs w:val="26"/>
        </w:rPr>
        <w:t>3</w:t>
      </w:r>
      <w:r w:rsidR="006E1D8F">
        <w:rPr>
          <w:color w:val="auto"/>
          <w:sz w:val="26"/>
          <w:szCs w:val="26"/>
        </w:rPr>
        <w:t>.5.6</w:t>
      </w:r>
      <w:r w:rsidR="00A50297" w:rsidRPr="00D84B6C">
        <w:rPr>
          <w:color w:val="auto"/>
          <w:sz w:val="26"/>
          <w:szCs w:val="26"/>
        </w:rPr>
        <w:t>.</w:t>
      </w:r>
      <w:r w:rsidR="00057343" w:rsidRPr="00D84B6C">
        <w:rPr>
          <w:color w:val="auto"/>
          <w:sz w:val="26"/>
          <w:szCs w:val="26"/>
        </w:rPr>
        <w:t xml:space="preserve"> В случае принятия </w:t>
      </w:r>
      <w:r w:rsidR="008F6B48" w:rsidRPr="00D84B6C">
        <w:rPr>
          <w:color w:val="auto"/>
          <w:sz w:val="26"/>
          <w:szCs w:val="26"/>
        </w:rPr>
        <w:t>Комиссией</w:t>
      </w:r>
      <w:r w:rsidR="00057343" w:rsidRPr="00D84B6C">
        <w:rPr>
          <w:color w:val="auto"/>
          <w:sz w:val="26"/>
          <w:szCs w:val="26"/>
        </w:rPr>
        <w:t xml:space="preserve"> решения о предоставлении </w:t>
      </w:r>
      <w:r w:rsidR="009D3DBF" w:rsidRPr="00D84B6C">
        <w:rPr>
          <w:color w:val="auto"/>
          <w:sz w:val="26"/>
          <w:szCs w:val="26"/>
        </w:rPr>
        <w:t xml:space="preserve">государственной </w:t>
      </w:r>
      <w:r w:rsidR="00057343" w:rsidRPr="00D84B6C">
        <w:rPr>
          <w:color w:val="auto"/>
          <w:sz w:val="26"/>
          <w:szCs w:val="26"/>
        </w:rPr>
        <w:t xml:space="preserve">услуги специалист </w:t>
      </w:r>
      <w:r w:rsidR="009D3DBF" w:rsidRPr="00D84B6C">
        <w:rPr>
          <w:color w:val="auto"/>
          <w:sz w:val="26"/>
          <w:szCs w:val="26"/>
        </w:rPr>
        <w:t>Министерства</w:t>
      </w:r>
      <w:r w:rsidR="00057343" w:rsidRPr="00D84B6C">
        <w:rPr>
          <w:color w:val="auto"/>
          <w:sz w:val="26"/>
          <w:szCs w:val="26"/>
        </w:rPr>
        <w:t xml:space="preserve">, ответственный за </w:t>
      </w:r>
      <w:r w:rsidR="00500506">
        <w:rPr>
          <w:color w:val="auto"/>
          <w:sz w:val="26"/>
          <w:szCs w:val="26"/>
        </w:rPr>
        <w:t>предоставление государственной услуги</w:t>
      </w:r>
      <w:r w:rsidR="00057343" w:rsidRPr="00D84B6C">
        <w:rPr>
          <w:color w:val="auto"/>
          <w:sz w:val="26"/>
          <w:szCs w:val="26"/>
        </w:rPr>
        <w:t xml:space="preserve">, в течение </w:t>
      </w:r>
      <w:r w:rsidR="00EA01EA">
        <w:rPr>
          <w:color w:val="auto"/>
          <w:sz w:val="26"/>
          <w:szCs w:val="26"/>
        </w:rPr>
        <w:t>3</w:t>
      </w:r>
      <w:r w:rsidR="00057343" w:rsidRPr="00D84B6C">
        <w:rPr>
          <w:color w:val="auto"/>
          <w:sz w:val="26"/>
          <w:szCs w:val="26"/>
        </w:rPr>
        <w:t xml:space="preserve"> </w:t>
      </w:r>
      <w:r w:rsidR="005839FD">
        <w:rPr>
          <w:color w:val="auto"/>
          <w:sz w:val="26"/>
          <w:szCs w:val="26"/>
        </w:rPr>
        <w:t xml:space="preserve">рабочих </w:t>
      </w:r>
      <w:r w:rsidR="00057343" w:rsidRPr="00D84B6C">
        <w:rPr>
          <w:color w:val="auto"/>
          <w:sz w:val="26"/>
          <w:szCs w:val="26"/>
        </w:rPr>
        <w:t xml:space="preserve">дней с даты утверждения протокола заседания </w:t>
      </w:r>
      <w:r w:rsidR="008F6B48" w:rsidRPr="00D84B6C">
        <w:rPr>
          <w:color w:val="auto"/>
          <w:sz w:val="26"/>
          <w:szCs w:val="26"/>
        </w:rPr>
        <w:t>Комис</w:t>
      </w:r>
      <w:r w:rsidR="00D84B6C" w:rsidRPr="00D84B6C">
        <w:rPr>
          <w:color w:val="auto"/>
          <w:sz w:val="26"/>
          <w:szCs w:val="26"/>
        </w:rPr>
        <w:t>с</w:t>
      </w:r>
      <w:r w:rsidR="008F6B48" w:rsidRPr="00D84B6C">
        <w:rPr>
          <w:color w:val="auto"/>
          <w:sz w:val="26"/>
          <w:szCs w:val="26"/>
        </w:rPr>
        <w:t>ии</w:t>
      </w:r>
      <w:r w:rsidR="00057343" w:rsidRPr="00D84B6C">
        <w:rPr>
          <w:color w:val="auto"/>
          <w:sz w:val="26"/>
          <w:szCs w:val="26"/>
        </w:rPr>
        <w:t xml:space="preserve"> подготавливает </w:t>
      </w:r>
      <w:r w:rsidR="009D3DBF" w:rsidRPr="00C307FF">
        <w:rPr>
          <w:color w:val="auto"/>
          <w:sz w:val="26"/>
          <w:szCs w:val="26"/>
        </w:rPr>
        <w:t>уведомление</w:t>
      </w:r>
      <w:r w:rsidR="00057343" w:rsidRPr="00C307FF">
        <w:rPr>
          <w:i/>
          <w:iCs/>
          <w:color w:val="auto"/>
          <w:sz w:val="26"/>
          <w:szCs w:val="26"/>
        </w:rPr>
        <w:t xml:space="preserve"> </w:t>
      </w:r>
      <w:r w:rsidRPr="00C307FF">
        <w:rPr>
          <w:sz w:val="26"/>
          <w:szCs w:val="26"/>
        </w:rPr>
        <w:t xml:space="preserve">о признании </w:t>
      </w:r>
      <w:r w:rsidRPr="00C307FF">
        <w:rPr>
          <w:bCs/>
          <w:sz w:val="26"/>
          <w:szCs w:val="26"/>
        </w:rPr>
        <w:t>гражданина нуждающимся в жилом помещении жилищного фонда Камчатского края, предоставляемом по договору социального найма</w:t>
      </w:r>
      <w:r w:rsidR="00057343" w:rsidRPr="00C307FF">
        <w:rPr>
          <w:color w:val="auto"/>
          <w:sz w:val="26"/>
          <w:szCs w:val="26"/>
        </w:rPr>
        <w:t xml:space="preserve">. </w:t>
      </w:r>
    </w:p>
    <w:p w:rsidR="00DE1FDE" w:rsidRPr="00D84B6C" w:rsidRDefault="00DE1FDE" w:rsidP="00DE1FDE">
      <w:pPr>
        <w:pStyle w:val="Default"/>
        <w:ind w:firstLine="709"/>
        <w:jc w:val="both"/>
        <w:rPr>
          <w:color w:val="auto"/>
          <w:sz w:val="26"/>
          <w:szCs w:val="26"/>
        </w:rPr>
      </w:pPr>
      <w:r>
        <w:rPr>
          <w:color w:val="auto"/>
          <w:sz w:val="26"/>
          <w:szCs w:val="26"/>
        </w:rPr>
        <w:t>С</w:t>
      </w:r>
      <w:r w:rsidRPr="00D84B6C">
        <w:rPr>
          <w:color w:val="auto"/>
          <w:sz w:val="26"/>
          <w:szCs w:val="26"/>
        </w:rPr>
        <w:t>пециалист Министерства, ответственный за предоставление государственной услуги</w:t>
      </w:r>
      <w:r>
        <w:rPr>
          <w:color w:val="auto"/>
          <w:sz w:val="26"/>
          <w:szCs w:val="26"/>
        </w:rPr>
        <w:t xml:space="preserve"> в течение следующего рабочего после подготовки уведомления </w:t>
      </w:r>
      <w:r w:rsidRPr="00C307FF">
        <w:rPr>
          <w:sz w:val="26"/>
          <w:szCs w:val="26"/>
        </w:rPr>
        <w:t xml:space="preserve">о признании </w:t>
      </w:r>
      <w:r w:rsidRPr="00C307FF">
        <w:rPr>
          <w:bCs/>
          <w:sz w:val="26"/>
          <w:szCs w:val="26"/>
        </w:rPr>
        <w:t>гражданина нуждающимся в жилом помещении жилищного фонда Камчатского края, предоставляемом по договору социального найма</w:t>
      </w:r>
      <w:r>
        <w:rPr>
          <w:color w:val="auto"/>
          <w:sz w:val="26"/>
          <w:szCs w:val="26"/>
        </w:rPr>
        <w:t xml:space="preserve"> направляет указанное уведомление специалисту Министерства, ответственному за </w:t>
      </w:r>
      <w:r w:rsidRPr="004306EB">
        <w:rPr>
          <w:sz w:val="26"/>
          <w:szCs w:val="26"/>
        </w:rPr>
        <w:t>регистрацию документов</w:t>
      </w:r>
      <w:r w:rsidRPr="00D84B6C">
        <w:rPr>
          <w:color w:val="auto"/>
          <w:sz w:val="26"/>
          <w:szCs w:val="26"/>
        </w:rPr>
        <w:t>.</w:t>
      </w:r>
    </w:p>
    <w:p w:rsidR="00E04AE4" w:rsidRDefault="00C307FF" w:rsidP="000B4C3E">
      <w:pPr>
        <w:pStyle w:val="Default"/>
        <w:ind w:firstLine="709"/>
        <w:jc w:val="both"/>
        <w:rPr>
          <w:color w:val="auto"/>
          <w:sz w:val="26"/>
          <w:szCs w:val="26"/>
        </w:rPr>
      </w:pPr>
      <w:r>
        <w:rPr>
          <w:color w:val="auto"/>
          <w:sz w:val="26"/>
          <w:szCs w:val="26"/>
        </w:rPr>
        <w:t>3</w:t>
      </w:r>
      <w:r w:rsidR="006E1D8F">
        <w:rPr>
          <w:color w:val="auto"/>
          <w:sz w:val="26"/>
          <w:szCs w:val="26"/>
        </w:rPr>
        <w:t>.5.7</w:t>
      </w:r>
      <w:r w:rsidR="00D7711C" w:rsidRPr="00D84B6C">
        <w:rPr>
          <w:color w:val="auto"/>
          <w:sz w:val="26"/>
          <w:szCs w:val="26"/>
        </w:rPr>
        <w:t xml:space="preserve">. </w:t>
      </w:r>
      <w:r w:rsidR="00057343" w:rsidRPr="00D84B6C">
        <w:rPr>
          <w:color w:val="auto"/>
          <w:sz w:val="26"/>
          <w:szCs w:val="26"/>
        </w:rPr>
        <w:t>Максимальный срок выполнения административно</w:t>
      </w:r>
      <w:r w:rsidR="00184EB8" w:rsidRPr="00D84B6C">
        <w:rPr>
          <w:color w:val="auto"/>
          <w:sz w:val="26"/>
          <w:szCs w:val="26"/>
        </w:rPr>
        <w:t>го действия</w:t>
      </w:r>
      <w:r w:rsidR="00057343" w:rsidRPr="004306EB">
        <w:rPr>
          <w:color w:val="auto"/>
          <w:sz w:val="26"/>
          <w:szCs w:val="26"/>
        </w:rPr>
        <w:t xml:space="preserve"> по принятию решения о предоставлении (об отказе в предоставлении) </w:t>
      </w:r>
      <w:r w:rsidR="009D3DBF">
        <w:rPr>
          <w:color w:val="auto"/>
          <w:sz w:val="26"/>
          <w:szCs w:val="26"/>
        </w:rPr>
        <w:t xml:space="preserve">государственной </w:t>
      </w:r>
      <w:r w:rsidR="00057343" w:rsidRPr="004306EB">
        <w:rPr>
          <w:color w:val="auto"/>
          <w:sz w:val="26"/>
          <w:szCs w:val="26"/>
        </w:rPr>
        <w:t xml:space="preserve">услуги не может превышать </w:t>
      </w:r>
      <w:r w:rsidR="003C29DC">
        <w:rPr>
          <w:color w:val="auto"/>
          <w:sz w:val="26"/>
          <w:szCs w:val="26"/>
        </w:rPr>
        <w:t>30</w:t>
      </w:r>
      <w:r w:rsidR="00057343" w:rsidRPr="004306EB">
        <w:rPr>
          <w:color w:val="auto"/>
          <w:sz w:val="26"/>
          <w:szCs w:val="26"/>
        </w:rPr>
        <w:t xml:space="preserve"> </w:t>
      </w:r>
      <w:r w:rsidR="008B0940">
        <w:rPr>
          <w:color w:val="auto"/>
          <w:sz w:val="26"/>
          <w:szCs w:val="26"/>
        </w:rPr>
        <w:t xml:space="preserve">рабочих </w:t>
      </w:r>
      <w:r w:rsidR="00057343" w:rsidRPr="004306EB">
        <w:rPr>
          <w:color w:val="auto"/>
          <w:sz w:val="26"/>
          <w:szCs w:val="26"/>
        </w:rPr>
        <w:t>дней</w:t>
      </w:r>
      <w:r w:rsidR="00E04AE4" w:rsidRPr="00055DE2">
        <w:rPr>
          <w:sz w:val="26"/>
          <w:szCs w:val="26"/>
        </w:rPr>
        <w:t xml:space="preserve"> с даты регистрации запроса заявителя о предоставлении </w:t>
      </w:r>
      <w:r w:rsidR="00E04AE4">
        <w:rPr>
          <w:sz w:val="26"/>
          <w:szCs w:val="26"/>
        </w:rPr>
        <w:t>государственной</w:t>
      </w:r>
      <w:r w:rsidR="003C29DC">
        <w:rPr>
          <w:sz w:val="26"/>
          <w:szCs w:val="26"/>
        </w:rPr>
        <w:t xml:space="preserve"> услуг</w:t>
      </w:r>
      <w:r w:rsidR="00E04AE4">
        <w:rPr>
          <w:bCs/>
          <w:color w:val="auto"/>
          <w:sz w:val="26"/>
          <w:szCs w:val="26"/>
        </w:rPr>
        <w:t>.</w:t>
      </w:r>
      <w:r w:rsidR="00057343" w:rsidRPr="004306EB">
        <w:rPr>
          <w:color w:val="auto"/>
          <w:sz w:val="26"/>
          <w:szCs w:val="26"/>
        </w:rPr>
        <w:t xml:space="preserve"> </w:t>
      </w:r>
    </w:p>
    <w:p w:rsidR="003C29DC" w:rsidRPr="00F13CF4" w:rsidRDefault="00C307FF" w:rsidP="000B4C3E">
      <w:pPr>
        <w:pStyle w:val="Default"/>
        <w:ind w:firstLine="709"/>
        <w:jc w:val="both"/>
        <w:rPr>
          <w:color w:val="auto"/>
          <w:sz w:val="26"/>
          <w:szCs w:val="26"/>
        </w:rPr>
      </w:pPr>
      <w:r>
        <w:rPr>
          <w:color w:val="auto"/>
          <w:sz w:val="26"/>
          <w:szCs w:val="26"/>
        </w:rPr>
        <w:t>3</w:t>
      </w:r>
      <w:r w:rsidR="006E1D8F">
        <w:rPr>
          <w:color w:val="auto"/>
          <w:sz w:val="26"/>
          <w:szCs w:val="26"/>
        </w:rPr>
        <w:t>.5.8</w:t>
      </w:r>
      <w:r w:rsidR="00D7711C" w:rsidRPr="00F13CF4">
        <w:rPr>
          <w:color w:val="auto"/>
          <w:sz w:val="26"/>
          <w:szCs w:val="26"/>
        </w:rPr>
        <w:t xml:space="preserve">. </w:t>
      </w:r>
      <w:r w:rsidR="00057343" w:rsidRPr="00F13CF4">
        <w:rPr>
          <w:color w:val="auto"/>
          <w:sz w:val="26"/>
          <w:szCs w:val="26"/>
        </w:rPr>
        <w:t>Результатом административно</w:t>
      </w:r>
      <w:r w:rsidR="00184EB8" w:rsidRPr="00F13CF4">
        <w:rPr>
          <w:color w:val="auto"/>
          <w:sz w:val="26"/>
          <w:szCs w:val="26"/>
        </w:rPr>
        <w:t>го действия</w:t>
      </w:r>
      <w:r w:rsidR="00057343" w:rsidRPr="00F13CF4">
        <w:rPr>
          <w:color w:val="auto"/>
          <w:sz w:val="26"/>
          <w:szCs w:val="26"/>
        </w:rPr>
        <w:t xml:space="preserve"> по принятию решения о предоставлении (об отказе в предоставлении) </w:t>
      </w:r>
      <w:r w:rsidR="00E04AE4" w:rsidRPr="00F13CF4">
        <w:rPr>
          <w:color w:val="auto"/>
          <w:sz w:val="26"/>
          <w:szCs w:val="26"/>
        </w:rPr>
        <w:t>государственной</w:t>
      </w:r>
      <w:r w:rsidR="00057343" w:rsidRPr="00F13CF4">
        <w:rPr>
          <w:color w:val="auto"/>
          <w:sz w:val="26"/>
          <w:szCs w:val="26"/>
        </w:rPr>
        <w:t xml:space="preserve"> услуги является </w:t>
      </w:r>
      <w:r w:rsidR="003C29DC" w:rsidRPr="00F13CF4">
        <w:rPr>
          <w:color w:val="auto"/>
          <w:sz w:val="26"/>
          <w:szCs w:val="26"/>
        </w:rPr>
        <w:t>принятое решение о предоставлении государственной услуги (об отказе в предоставлении</w:t>
      </w:r>
      <w:r w:rsidR="00F13CF4" w:rsidRPr="00F13CF4">
        <w:rPr>
          <w:color w:val="auto"/>
          <w:sz w:val="26"/>
          <w:szCs w:val="26"/>
        </w:rPr>
        <w:t>) государственной услуги</w:t>
      </w:r>
      <w:r w:rsidR="003C29DC" w:rsidRPr="00F13CF4">
        <w:rPr>
          <w:color w:val="auto"/>
          <w:sz w:val="26"/>
          <w:szCs w:val="26"/>
        </w:rPr>
        <w:t xml:space="preserve">. </w:t>
      </w:r>
    </w:p>
    <w:p w:rsidR="000B4C3E" w:rsidRPr="004306EB" w:rsidRDefault="00C307FF" w:rsidP="000B4C3E">
      <w:pPr>
        <w:pStyle w:val="Default"/>
        <w:ind w:firstLine="709"/>
        <w:jc w:val="both"/>
        <w:rPr>
          <w:color w:val="auto"/>
          <w:sz w:val="26"/>
          <w:szCs w:val="26"/>
        </w:rPr>
      </w:pPr>
      <w:r>
        <w:rPr>
          <w:color w:val="auto"/>
          <w:sz w:val="26"/>
          <w:szCs w:val="26"/>
        </w:rPr>
        <w:t>3</w:t>
      </w:r>
      <w:r w:rsidR="006E1D8F">
        <w:rPr>
          <w:color w:val="auto"/>
          <w:sz w:val="26"/>
          <w:szCs w:val="26"/>
        </w:rPr>
        <w:t>.5.9</w:t>
      </w:r>
      <w:r w:rsidR="00D7711C">
        <w:rPr>
          <w:color w:val="auto"/>
          <w:sz w:val="26"/>
          <w:szCs w:val="26"/>
        </w:rPr>
        <w:t xml:space="preserve">. </w:t>
      </w:r>
      <w:r w:rsidR="00057343" w:rsidRPr="004306EB">
        <w:rPr>
          <w:color w:val="auto"/>
          <w:sz w:val="26"/>
          <w:szCs w:val="26"/>
        </w:rPr>
        <w:t xml:space="preserve">При обращении заявителя за получением </w:t>
      </w:r>
      <w:r w:rsidR="00387967">
        <w:rPr>
          <w:color w:val="auto"/>
          <w:sz w:val="26"/>
          <w:szCs w:val="26"/>
        </w:rPr>
        <w:t>государственной</w:t>
      </w:r>
      <w:r w:rsidR="00057343" w:rsidRPr="004306EB">
        <w:rPr>
          <w:color w:val="auto"/>
          <w:sz w:val="26"/>
          <w:szCs w:val="26"/>
        </w:rPr>
        <w:t xml:space="preserve"> услуги в электронной форме </w:t>
      </w:r>
      <w:r w:rsidR="00EA01EA">
        <w:rPr>
          <w:iCs/>
          <w:color w:val="auto"/>
          <w:sz w:val="26"/>
          <w:szCs w:val="26"/>
        </w:rPr>
        <w:t>специалист Министерства, ответственный за предоставление государственной услуги,</w:t>
      </w:r>
      <w:r w:rsidR="00057343" w:rsidRPr="004306EB">
        <w:rPr>
          <w:i/>
          <w:iCs/>
          <w:color w:val="auto"/>
          <w:sz w:val="26"/>
          <w:szCs w:val="26"/>
        </w:rPr>
        <w:t xml:space="preserve"> </w:t>
      </w:r>
      <w:r w:rsidR="00057343" w:rsidRPr="004306EB">
        <w:rPr>
          <w:color w:val="auto"/>
          <w:sz w:val="26"/>
          <w:szCs w:val="26"/>
        </w:rPr>
        <w:t xml:space="preserve">направляет на </w:t>
      </w:r>
      <w:r w:rsidR="00184EB8">
        <w:rPr>
          <w:color w:val="auto"/>
          <w:sz w:val="26"/>
          <w:szCs w:val="26"/>
        </w:rPr>
        <w:t>ЕПГУ или РПГУ</w:t>
      </w:r>
      <w:r w:rsidR="00057343" w:rsidRPr="004306EB">
        <w:rPr>
          <w:color w:val="auto"/>
          <w:sz w:val="26"/>
          <w:szCs w:val="26"/>
        </w:rPr>
        <w:t xml:space="preserve"> посредством технических средств связи уведомление о завершении исполнения административно</w:t>
      </w:r>
      <w:r w:rsidR="006B0810">
        <w:rPr>
          <w:color w:val="auto"/>
          <w:sz w:val="26"/>
          <w:szCs w:val="26"/>
        </w:rPr>
        <w:t>го действия</w:t>
      </w:r>
      <w:r w:rsidR="00057343" w:rsidRPr="004306EB">
        <w:rPr>
          <w:color w:val="auto"/>
          <w:sz w:val="26"/>
          <w:szCs w:val="26"/>
        </w:rPr>
        <w:t xml:space="preserve"> с указанием результата осуществления административно</w:t>
      </w:r>
      <w:r w:rsidR="006B0810">
        <w:rPr>
          <w:color w:val="auto"/>
          <w:sz w:val="26"/>
          <w:szCs w:val="26"/>
        </w:rPr>
        <w:t>го действия</w:t>
      </w:r>
      <w:r w:rsidR="00057343" w:rsidRPr="004306EB">
        <w:rPr>
          <w:color w:val="auto"/>
          <w:sz w:val="26"/>
          <w:szCs w:val="26"/>
        </w:rPr>
        <w:t xml:space="preserve">. </w:t>
      </w:r>
    </w:p>
    <w:p w:rsidR="003C29DC" w:rsidRPr="004306EB" w:rsidRDefault="00C307FF" w:rsidP="003C29DC">
      <w:pPr>
        <w:pStyle w:val="Default"/>
        <w:ind w:firstLine="709"/>
        <w:jc w:val="both"/>
        <w:rPr>
          <w:color w:val="auto"/>
          <w:sz w:val="26"/>
          <w:szCs w:val="26"/>
        </w:rPr>
      </w:pPr>
      <w:r>
        <w:rPr>
          <w:color w:val="auto"/>
          <w:sz w:val="26"/>
          <w:szCs w:val="26"/>
        </w:rPr>
        <w:t>3</w:t>
      </w:r>
      <w:r w:rsidR="006E1D8F">
        <w:rPr>
          <w:color w:val="auto"/>
          <w:sz w:val="26"/>
          <w:szCs w:val="26"/>
        </w:rPr>
        <w:t>.5.10</w:t>
      </w:r>
      <w:r w:rsidR="00A50297">
        <w:rPr>
          <w:color w:val="auto"/>
          <w:sz w:val="26"/>
          <w:szCs w:val="26"/>
        </w:rPr>
        <w:t>.</w:t>
      </w:r>
      <w:r w:rsidR="00057343" w:rsidRPr="00E04AE4">
        <w:rPr>
          <w:color w:val="auto"/>
          <w:sz w:val="26"/>
          <w:szCs w:val="26"/>
        </w:rPr>
        <w:t xml:space="preserve"> Способом фиксации результата выполнения административно</w:t>
      </w:r>
      <w:r w:rsidR="006B0810" w:rsidRPr="00E04AE4">
        <w:rPr>
          <w:color w:val="auto"/>
          <w:sz w:val="26"/>
          <w:szCs w:val="26"/>
        </w:rPr>
        <w:t>го действия</w:t>
      </w:r>
      <w:r w:rsidR="00057343" w:rsidRPr="00E04AE4">
        <w:rPr>
          <w:color w:val="auto"/>
          <w:sz w:val="26"/>
          <w:szCs w:val="26"/>
        </w:rPr>
        <w:t xml:space="preserve"> по принятию решения о предоставлении (об отказе предоставления</w:t>
      </w:r>
      <w:r w:rsidR="00054F48">
        <w:rPr>
          <w:color w:val="auto"/>
          <w:sz w:val="26"/>
          <w:szCs w:val="26"/>
        </w:rPr>
        <w:t>)</w:t>
      </w:r>
      <w:r w:rsidR="00057343" w:rsidRPr="00E04AE4">
        <w:rPr>
          <w:color w:val="auto"/>
          <w:sz w:val="26"/>
          <w:szCs w:val="26"/>
        </w:rPr>
        <w:t xml:space="preserve"> </w:t>
      </w:r>
      <w:r w:rsidR="00E04AE4" w:rsidRPr="00E04AE4">
        <w:rPr>
          <w:color w:val="auto"/>
          <w:sz w:val="26"/>
          <w:szCs w:val="26"/>
        </w:rPr>
        <w:t xml:space="preserve">государственной </w:t>
      </w:r>
      <w:r w:rsidR="00054F48">
        <w:rPr>
          <w:color w:val="auto"/>
          <w:sz w:val="26"/>
          <w:szCs w:val="26"/>
        </w:rPr>
        <w:t>услуги</w:t>
      </w:r>
      <w:r w:rsidR="003C29DC">
        <w:rPr>
          <w:color w:val="auto"/>
          <w:sz w:val="26"/>
          <w:szCs w:val="26"/>
        </w:rPr>
        <w:t xml:space="preserve"> </w:t>
      </w:r>
      <w:r w:rsidR="00057343" w:rsidRPr="00E04AE4">
        <w:rPr>
          <w:color w:val="auto"/>
          <w:sz w:val="26"/>
          <w:szCs w:val="26"/>
        </w:rPr>
        <w:t xml:space="preserve">является </w:t>
      </w:r>
      <w:r w:rsidR="00D84B6C">
        <w:rPr>
          <w:color w:val="auto"/>
          <w:sz w:val="26"/>
          <w:szCs w:val="26"/>
        </w:rPr>
        <w:t xml:space="preserve">протокол заседания Комиссии и </w:t>
      </w:r>
      <w:r w:rsidR="003C29DC">
        <w:rPr>
          <w:color w:val="auto"/>
          <w:sz w:val="26"/>
          <w:szCs w:val="26"/>
        </w:rPr>
        <w:t xml:space="preserve">подготовленное </w:t>
      </w:r>
      <w:r w:rsidR="00D84B6C">
        <w:rPr>
          <w:color w:val="auto"/>
          <w:sz w:val="26"/>
          <w:szCs w:val="26"/>
        </w:rPr>
        <w:t xml:space="preserve">в соответствии с протоколом </w:t>
      </w:r>
      <w:r w:rsidR="003C29DC">
        <w:rPr>
          <w:color w:val="auto"/>
          <w:sz w:val="26"/>
          <w:szCs w:val="26"/>
        </w:rPr>
        <w:t xml:space="preserve">уведомление </w:t>
      </w:r>
      <w:r w:rsidR="003C29DC" w:rsidRPr="004306EB">
        <w:rPr>
          <w:color w:val="auto"/>
          <w:sz w:val="26"/>
          <w:szCs w:val="26"/>
        </w:rPr>
        <w:t xml:space="preserve">о предоставлении </w:t>
      </w:r>
      <w:r w:rsidR="003C29DC">
        <w:rPr>
          <w:color w:val="auto"/>
          <w:sz w:val="26"/>
          <w:szCs w:val="26"/>
        </w:rPr>
        <w:t>государственной</w:t>
      </w:r>
      <w:r w:rsidR="003C29DC" w:rsidRPr="004306EB">
        <w:rPr>
          <w:color w:val="auto"/>
          <w:sz w:val="26"/>
          <w:szCs w:val="26"/>
        </w:rPr>
        <w:t xml:space="preserve"> услуги или </w:t>
      </w:r>
      <w:r w:rsidR="003C29DC">
        <w:rPr>
          <w:color w:val="auto"/>
          <w:sz w:val="26"/>
          <w:szCs w:val="26"/>
        </w:rPr>
        <w:t>уведомление</w:t>
      </w:r>
      <w:r w:rsidR="003C29DC" w:rsidRPr="004306EB">
        <w:rPr>
          <w:color w:val="auto"/>
          <w:sz w:val="26"/>
          <w:szCs w:val="26"/>
        </w:rPr>
        <w:t xml:space="preserve"> об отказе </w:t>
      </w:r>
      <w:r w:rsidR="003C29DC">
        <w:rPr>
          <w:color w:val="auto"/>
          <w:sz w:val="26"/>
          <w:szCs w:val="26"/>
        </w:rPr>
        <w:t>в</w:t>
      </w:r>
      <w:r w:rsidR="003C29DC" w:rsidRPr="004306EB">
        <w:rPr>
          <w:color w:val="auto"/>
          <w:sz w:val="26"/>
          <w:szCs w:val="26"/>
        </w:rPr>
        <w:t xml:space="preserve"> предоставлении </w:t>
      </w:r>
      <w:r w:rsidR="003C29DC">
        <w:rPr>
          <w:color w:val="auto"/>
          <w:sz w:val="26"/>
          <w:szCs w:val="26"/>
        </w:rPr>
        <w:t>государственной</w:t>
      </w:r>
      <w:r w:rsidR="003C29DC" w:rsidRPr="004306EB">
        <w:rPr>
          <w:color w:val="auto"/>
          <w:sz w:val="26"/>
          <w:szCs w:val="26"/>
        </w:rPr>
        <w:t xml:space="preserve"> услуги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w:t>
      </w:r>
      <w:r w:rsidR="003C29DC">
        <w:rPr>
          <w:color w:val="auto"/>
          <w:sz w:val="26"/>
          <w:szCs w:val="26"/>
        </w:rPr>
        <w:t xml:space="preserve"> и порядком его обжалования</w:t>
      </w:r>
      <w:r w:rsidR="003C29DC" w:rsidRPr="004306EB">
        <w:rPr>
          <w:color w:val="auto"/>
          <w:sz w:val="26"/>
          <w:szCs w:val="26"/>
        </w:rPr>
        <w:t xml:space="preserve">. </w:t>
      </w:r>
    </w:p>
    <w:p w:rsidR="00287711" w:rsidRPr="000A5E09" w:rsidRDefault="00C307FF" w:rsidP="000A5E09">
      <w:pPr>
        <w:pStyle w:val="Default"/>
        <w:ind w:firstLine="709"/>
        <w:jc w:val="both"/>
        <w:rPr>
          <w:bCs/>
          <w:color w:val="auto"/>
          <w:sz w:val="26"/>
          <w:szCs w:val="26"/>
        </w:rPr>
      </w:pPr>
      <w:r w:rsidRPr="000A5E09">
        <w:rPr>
          <w:bCs/>
          <w:color w:val="auto"/>
          <w:sz w:val="26"/>
          <w:szCs w:val="26"/>
        </w:rPr>
        <w:t>3</w:t>
      </w:r>
      <w:r w:rsidR="006E1D8F" w:rsidRPr="000A5E09">
        <w:rPr>
          <w:bCs/>
          <w:color w:val="auto"/>
          <w:sz w:val="26"/>
          <w:szCs w:val="26"/>
        </w:rPr>
        <w:t xml:space="preserve">.6. </w:t>
      </w:r>
      <w:r w:rsidR="00287711" w:rsidRPr="000A5E09">
        <w:rPr>
          <w:bCs/>
          <w:color w:val="auto"/>
          <w:sz w:val="26"/>
          <w:szCs w:val="26"/>
        </w:rPr>
        <w:t xml:space="preserve">Выдача документа, являющегося результатом предоставления </w:t>
      </w:r>
      <w:r w:rsidR="00573BCA" w:rsidRPr="000A5E09">
        <w:rPr>
          <w:bCs/>
          <w:color w:val="auto"/>
          <w:sz w:val="26"/>
          <w:szCs w:val="26"/>
        </w:rPr>
        <w:t>государственной</w:t>
      </w:r>
      <w:r w:rsidR="00287711" w:rsidRPr="000A5E09">
        <w:rPr>
          <w:bCs/>
          <w:color w:val="auto"/>
          <w:sz w:val="26"/>
          <w:szCs w:val="26"/>
        </w:rPr>
        <w:t xml:space="preserve"> услуги</w:t>
      </w:r>
      <w:r w:rsidR="00D02069">
        <w:rPr>
          <w:bCs/>
          <w:color w:val="auto"/>
          <w:sz w:val="26"/>
          <w:szCs w:val="26"/>
        </w:rPr>
        <w:t>.</w:t>
      </w:r>
    </w:p>
    <w:p w:rsidR="000B4C3E" w:rsidRPr="004306EB" w:rsidRDefault="00C307FF" w:rsidP="000B4C3E">
      <w:pPr>
        <w:pStyle w:val="Default"/>
        <w:spacing w:after="38"/>
        <w:ind w:firstLine="709"/>
        <w:jc w:val="both"/>
        <w:rPr>
          <w:sz w:val="26"/>
          <w:szCs w:val="26"/>
        </w:rPr>
      </w:pPr>
      <w:r>
        <w:rPr>
          <w:sz w:val="26"/>
          <w:szCs w:val="26"/>
        </w:rPr>
        <w:t>3</w:t>
      </w:r>
      <w:r w:rsidR="006E1D8F">
        <w:rPr>
          <w:sz w:val="26"/>
          <w:szCs w:val="26"/>
        </w:rPr>
        <w:t>.6.1</w:t>
      </w:r>
      <w:r w:rsidR="000B4C3E" w:rsidRPr="004306EB">
        <w:rPr>
          <w:sz w:val="26"/>
          <w:szCs w:val="26"/>
        </w:rPr>
        <w:t>.</w:t>
      </w:r>
      <w:r w:rsidR="00A50297">
        <w:rPr>
          <w:sz w:val="26"/>
          <w:szCs w:val="26"/>
        </w:rPr>
        <w:t xml:space="preserve"> </w:t>
      </w:r>
      <w:r w:rsidR="000B4C3E" w:rsidRPr="004306EB">
        <w:rPr>
          <w:sz w:val="26"/>
          <w:szCs w:val="26"/>
        </w:rPr>
        <w:t>Основа</w:t>
      </w:r>
      <w:r w:rsidR="00184EB8">
        <w:rPr>
          <w:sz w:val="26"/>
          <w:szCs w:val="26"/>
        </w:rPr>
        <w:t>нием для начала административного действия</w:t>
      </w:r>
      <w:r w:rsidR="000B4C3E" w:rsidRPr="004306EB">
        <w:rPr>
          <w:sz w:val="26"/>
          <w:szCs w:val="26"/>
        </w:rPr>
        <w:t xml:space="preserve"> по выдаче (направлению) документа, являющегося результатом предоставления </w:t>
      </w:r>
      <w:r w:rsidR="00573BCA">
        <w:rPr>
          <w:sz w:val="26"/>
          <w:szCs w:val="26"/>
        </w:rPr>
        <w:t xml:space="preserve">государственной </w:t>
      </w:r>
      <w:r w:rsidR="000B4C3E" w:rsidRPr="004306EB">
        <w:rPr>
          <w:sz w:val="26"/>
          <w:szCs w:val="26"/>
        </w:rPr>
        <w:t xml:space="preserve">услуги, является наличие </w:t>
      </w:r>
      <w:r w:rsidR="00573BCA">
        <w:rPr>
          <w:sz w:val="26"/>
          <w:szCs w:val="26"/>
        </w:rPr>
        <w:t xml:space="preserve">подготовленного уведомления </w:t>
      </w:r>
      <w:r w:rsidR="005E1382" w:rsidRPr="004306EB">
        <w:rPr>
          <w:color w:val="auto"/>
          <w:sz w:val="26"/>
          <w:szCs w:val="26"/>
        </w:rPr>
        <w:t xml:space="preserve">о предоставлении </w:t>
      </w:r>
      <w:r w:rsidR="005E1382">
        <w:rPr>
          <w:color w:val="auto"/>
          <w:sz w:val="26"/>
          <w:szCs w:val="26"/>
        </w:rPr>
        <w:lastRenderedPageBreak/>
        <w:t>государственной</w:t>
      </w:r>
      <w:r w:rsidR="005E1382" w:rsidRPr="004306EB">
        <w:rPr>
          <w:color w:val="auto"/>
          <w:sz w:val="26"/>
          <w:szCs w:val="26"/>
        </w:rPr>
        <w:t xml:space="preserve"> услуги или </w:t>
      </w:r>
      <w:r w:rsidR="005E1382">
        <w:rPr>
          <w:color w:val="auto"/>
          <w:sz w:val="26"/>
          <w:szCs w:val="26"/>
        </w:rPr>
        <w:t>уведомлени</w:t>
      </w:r>
      <w:r w:rsidR="00CA31D9">
        <w:rPr>
          <w:color w:val="auto"/>
          <w:sz w:val="26"/>
          <w:szCs w:val="26"/>
        </w:rPr>
        <w:t>я</w:t>
      </w:r>
      <w:r w:rsidR="005E1382" w:rsidRPr="004306EB">
        <w:rPr>
          <w:color w:val="auto"/>
          <w:sz w:val="26"/>
          <w:szCs w:val="26"/>
        </w:rPr>
        <w:t xml:space="preserve"> об отказе</w:t>
      </w:r>
      <w:r w:rsidR="003C29DC">
        <w:rPr>
          <w:color w:val="auto"/>
          <w:sz w:val="26"/>
          <w:szCs w:val="26"/>
        </w:rPr>
        <w:t xml:space="preserve"> в предоставлении государственной услуги</w:t>
      </w:r>
      <w:r w:rsidR="000B4C3E" w:rsidRPr="004306EB">
        <w:rPr>
          <w:sz w:val="26"/>
          <w:szCs w:val="26"/>
        </w:rPr>
        <w:t xml:space="preserve">. </w:t>
      </w:r>
    </w:p>
    <w:p w:rsidR="000B4C3E" w:rsidRPr="004306EB" w:rsidRDefault="00C307FF" w:rsidP="005E1382">
      <w:pPr>
        <w:pStyle w:val="Default"/>
        <w:spacing w:after="38"/>
        <w:ind w:firstLine="709"/>
        <w:jc w:val="both"/>
        <w:rPr>
          <w:sz w:val="26"/>
          <w:szCs w:val="26"/>
        </w:rPr>
      </w:pPr>
      <w:r>
        <w:rPr>
          <w:sz w:val="26"/>
          <w:szCs w:val="26"/>
        </w:rPr>
        <w:t>3</w:t>
      </w:r>
      <w:r w:rsidR="006E1D8F">
        <w:rPr>
          <w:sz w:val="26"/>
          <w:szCs w:val="26"/>
        </w:rPr>
        <w:t>.6.2</w:t>
      </w:r>
      <w:r w:rsidR="00A50297">
        <w:rPr>
          <w:sz w:val="26"/>
          <w:szCs w:val="26"/>
        </w:rPr>
        <w:t>.</w:t>
      </w:r>
      <w:r w:rsidR="000B4C3E" w:rsidRPr="004306EB">
        <w:rPr>
          <w:sz w:val="26"/>
          <w:szCs w:val="26"/>
        </w:rPr>
        <w:t xml:space="preserve"> Специалист </w:t>
      </w:r>
      <w:r w:rsidR="005E1382">
        <w:rPr>
          <w:sz w:val="26"/>
          <w:szCs w:val="26"/>
        </w:rPr>
        <w:t>Министерства</w:t>
      </w:r>
      <w:r w:rsidR="000B4C3E" w:rsidRPr="004306EB">
        <w:rPr>
          <w:sz w:val="26"/>
          <w:szCs w:val="26"/>
        </w:rPr>
        <w:t xml:space="preserve">, ответственный за регистрацию документов, в срок не превышающий </w:t>
      </w:r>
      <w:r w:rsidR="005E1382">
        <w:rPr>
          <w:sz w:val="26"/>
          <w:szCs w:val="26"/>
        </w:rPr>
        <w:t>1</w:t>
      </w:r>
      <w:r w:rsidR="000B4C3E" w:rsidRPr="004306EB">
        <w:rPr>
          <w:sz w:val="26"/>
          <w:szCs w:val="26"/>
        </w:rPr>
        <w:t xml:space="preserve"> </w:t>
      </w:r>
      <w:r w:rsidR="008B0940">
        <w:rPr>
          <w:sz w:val="26"/>
          <w:szCs w:val="26"/>
        </w:rPr>
        <w:t xml:space="preserve">рабочий </w:t>
      </w:r>
      <w:r w:rsidR="000B4C3E" w:rsidRPr="004306EB">
        <w:rPr>
          <w:sz w:val="26"/>
          <w:szCs w:val="26"/>
        </w:rPr>
        <w:t>д</w:t>
      </w:r>
      <w:r w:rsidR="005E1382">
        <w:rPr>
          <w:sz w:val="26"/>
          <w:szCs w:val="26"/>
        </w:rPr>
        <w:t>е</w:t>
      </w:r>
      <w:r w:rsidR="000B4C3E" w:rsidRPr="004306EB">
        <w:rPr>
          <w:sz w:val="26"/>
          <w:szCs w:val="26"/>
        </w:rPr>
        <w:t>н</w:t>
      </w:r>
      <w:r w:rsidR="005E1382">
        <w:rPr>
          <w:sz w:val="26"/>
          <w:szCs w:val="26"/>
        </w:rPr>
        <w:t>ь</w:t>
      </w:r>
      <w:r w:rsidR="000B4C3E" w:rsidRPr="004306EB">
        <w:rPr>
          <w:sz w:val="26"/>
          <w:szCs w:val="26"/>
        </w:rPr>
        <w:t xml:space="preserve"> с даты </w:t>
      </w:r>
      <w:r w:rsidR="005E1382">
        <w:rPr>
          <w:sz w:val="26"/>
          <w:szCs w:val="26"/>
        </w:rPr>
        <w:t xml:space="preserve">подготовки уведомления о </w:t>
      </w:r>
      <w:r w:rsidR="005E1382" w:rsidRPr="004306EB">
        <w:rPr>
          <w:color w:val="auto"/>
          <w:sz w:val="26"/>
          <w:szCs w:val="26"/>
        </w:rPr>
        <w:t xml:space="preserve">предоставлении </w:t>
      </w:r>
      <w:r w:rsidR="005E1382">
        <w:rPr>
          <w:color w:val="auto"/>
          <w:sz w:val="26"/>
          <w:szCs w:val="26"/>
        </w:rPr>
        <w:t>государственной</w:t>
      </w:r>
      <w:r w:rsidR="005E1382" w:rsidRPr="004306EB">
        <w:rPr>
          <w:color w:val="auto"/>
          <w:sz w:val="26"/>
          <w:szCs w:val="26"/>
        </w:rPr>
        <w:t xml:space="preserve"> услуги или </w:t>
      </w:r>
      <w:r w:rsidR="005E1382">
        <w:rPr>
          <w:color w:val="auto"/>
          <w:sz w:val="26"/>
          <w:szCs w:val="26"/>
        </w:rPr>
        <w:t>уведомлени</w:t>
      </w:r>
      <w:r w:rsidR="005F2E8B">
        <w:rPr>
          <w:color w:val="auto"/>
          <w:sz w:val="26"/>
          <w:szCs w:val="26"/>
        </w:rPr>
        <w:t>я</w:t>
      </w:r>
      <w:r w:rsidR="005E1382" w:rsidRPr="004306EB">
        <w:rPr>
          <w:color w:val="auto"/>
          <w:sz w:val="26"/>
          <w:szCs w:val="26"/>
        </w:rPr>
        <w:t xml:space="preserve"> об отказе</w:t>
      </w:r>
      <w:r w:rsidR="003C29DC">
        <w:rPr>
          <w:color w:val="auto"/>
          <w:sz w:val="26"/>
          <w:szCs w:val="26"/>
        </w:rPr>
        <w:t xml:space="preserve"> а предоставлении государственной услуги</w:t>
      </w:r>
      <w:r w:rsidR="005E1382" w:rsidRPr="004306EB">
        <w:rPr>
          <w:sz w:val="26"/>
          <w:szCs w:val="26"/>
        </w:rPr>
        <w:t xml:space="preserve"> </w:t>
      </w:r>
      <w:r w:rsidR="000B4C3E" w:rsidRPr="004306EB">
        <w:rPr>
          <w:sz w:val="26"/>
          <w:szCs w:val="26"/>
        </w:rPr>
        <w:t xml:space="preserve">осуществляет регистрацию </w:t>
      </w:r>
      <w:r w:rsidR="005E1382">
        <w:rPr>
          <w:sz w:val="26"/>
          <w:szCs w:val="26"/>
        </w:rPr>
        <w:t xml:space="preserve">уведомления в соответствии </w:t>
      </w:r>
      <w:r w:rsidR="000B4C3E" w:rsidRPr="004306EB">
        <w:rPr>
          <w:sz w:val="26"/>
          <w:szCs w:val="26"/>
        </w:rPr>
        <w:t xml:space="preserve">с порядком делопроизводства, установленным </w:t>
      </w:r>
      <w:r w:rsidR="005E1382">
        <w:rPr>
          <w:sz w:val="26"/>
          <w:szCs w:val="26"/>
        </w:rPr>
        <w:t>Министерством</w:t>
      </w:r>
      <w:r w:rsidR="000B4C3E" w:rsidRPr="004306EB">
        <w:rPr>
          <w:sz w:val="26"/>
          <w:szCs w:val="26"/>
        </w:rPr>
        <w:t xml:space="preserve">,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w:t>
      </w:r>
      <w:r w:rsidR="005E1382">
        <w:rPr>
          <w:sz w:val="26"/>
          <w:szCs w:val="26"/>
        </w:rPr>
        <w:t xml:space="preserve">Министерства и </w:t>
      </w:r>
      <w:r w:rsidR="000B4C3E" w:rsidRPr="004306EB">
        <w:rPr>
          <w:sz w:val="26"/>
          <w:szCs w:val="26"/>
        </w:rPr>
        <w:t xml:space="preserve">выдает (направляет) заявителю </w:t>
      </w:r>
      <w:r w:rsidR="005E1382">
        <w:rPr>
          <w:sz w:val="26"/>
          <w:szCs w:val="26"/>
        </w:rPr>
        <w:t>уведомление</w:t>
      </w:r>
      <w:r w:rsidR="000B4C3E" w:rsidRPr="004306EB">
        <w:rPr>
          <w:sz w:val="26"/>
          <w:szCs w:val="26"/>
        </w:rPr>
        <w:t xml:space="preserve">. </w:t>
      </w:r>
    </w:p>
    <w:p w:rsidR="005E1382" w:rsidRDefault="00C307FF" w:rsidP="000B4C3E">
      <w:pPr>
        <w:pStyle w:val="Default"/>
        <w:ind w:firstLine="709"/>
        <w:jc w:val="both"/>
        <w:rPr>
          <w:sz w:val="26"/>
          <w:szCs w:val="26"/>
        </w:rPr>
      </w:pPr>
      <w:r>
        <w:rPr>
          <w:sz w:val="26"/>
          <w:szCs w:val="26"/>
        </w:rPr>
        <w:t>3</w:t>
      </w:r>
      <w:r w:rsidR="00935E41">
        <w:rPr>
          <w:sz w:val="26"/>
          <w:szCs w:val="26"/>
        </w:rPr>
        <w:t>.6.3</w:t>
      </w:r>
      <w:r w:rsidR="00A50297">
        <w:rPr>
          <w:sz w:val="26"/>
          <w:szCs w:val="26"/>
        </w:rPr>
        <w:t>.</w:t>
      </w:r>
      <w:r w:rsidR="000B4C3E" w:rsidRPr="004306EB">
        <w:rPr>
          <w:sz w:val="26"/>
          <w:szCs w:val="26"/>
        </w:rPr>
        <w:t xml:space="preserve"> Выдача результата предоставления </w:t>
      </w:r>
      <w:r w:rsidR="005E1382">
        <w:rPr>
          <w:sz w:val="26"/>
          <w:szCs w:val="26"/>
        </w:rPr>
        <w:t>государственной</w:t>
      </w:r>
      <w:r w:rsidR="000B4C3E" w:rsidRPr="004306EB">
        <w:rPr>
          <w:sz w:val="26"/>
          <w:szCs w:val="26"/>
        </w:rPr>
        <w:t xml:space="preserve"> услуги осуществляется </w:t>
      </w:r>
      <w:r w:rsidR="000B4C3E" w:rsidRPr="005E1382">
        <w:rPr>
          <w:iCs/>
          <w:sz w:val="26"/>
          <w:szCs w:val="26"/>
        </w:rPr>
        <w:t>способом</w:t>
      </w:r>
      <w:r w:rsidR="000B4C3E" w:rsidRPr="004306EB">
        <w:rPr>
          <w:sz w:val="26"/>
          <w:szCs w:val="26"/>
        </w:rPr>
        <w:t xml:space="preserve">, указанным заявителем при подаче заявления и необходимых документов на получение </w:t>
      </w:r>
      <w:r w:rsidR="005E1382">
        <w:rPr>
          <w:sz w:val="26"/>
          <w:szCs w:val="26"/>
        </w:rPr>
        <w:t>государственной</w:t>
      </w:r>
      <w:r w:rsidR="000B4C3E" w:rsidRPr="004306EB">
        <w:rPr>
          <w:sz w:val="26"/>
          <w:szCs w:val="26"/>
        </w:rPr>
        <w:t xml:space="preserve"> услуги</w:t>
      </w:r>
      <w:r w:rsidR="005F2E8B">
        <w:rPr>
          <w:sz w:val="26"/>
          <w:szCs w:val="26"/>
        </w:rPr>
        <w:t>.</w:t>
      </w:r>
    </w:p>
    <w:p w:rsidR="000B4C3E" w:rsidRPr="004306EB" w:rsidRDefault="00C307FF" w:rsidP="000B4C3E">
      <w:pPr>
        <w:pStyle w:val="Default"/>
        <w:ind w:firstLine="709"/>
        <w:jc w:val="both"/>
        <w:rPr>
          <w:color w:val="auto"/>
          <w:sz w:val="26"/>
          <w:szCs w:val="26"/>
        </w:rPr>
      </w:pPr>
      <w:r>
        <w:rPr>
          <w:color w:val="auto"/>
          <w:sz w:val="26"/>
          <w:szCs w:val="26"/>
        </w:rPr>
        <w:t>3</w:t>
      </w:r>
      <w:r w:rsidR="00935E41">
        <w:rPr>
          <w:color w:val="auto"/>
          <w:sz w:val="26"/>
          <w:szCs w:val="26"/>
        </w:rPr>
        <w:t>.6.4</w:t>
      </w:r>
      <w:r w:rsidR="00646ABF">
        <w:rPr>
          <w:color w:val="auto"/>
          <w:sz w:val="26"/>
          <w:szCs w:val="26"/>
        </w:rPr>
        <w:t xml:space="preserve">. </w:t>
      </w:r>
      <w:r w:rsidR="000B4C3E" w:rsidRPr="004306EB">
        <w:rPr>
          <w:color w:val="auto"/>
          <w:sz w:val="26"/>
          <w:szCs w:val="26"/>
        </w:rPr>
        <w:t xml:space="preserve">После устранения обстоятельств, послуживших основанием для отказа в предоставлении </w:t>
      </w:r>
      <w:r w:rsidR="005E1382">
        <w:rPr>
          <w:color w:val="auto"/>
          <w:sz w:val="26"/>
          <w:szCs w:val="26"/>
        </w:rPr>
        <w:t xml:space="preserve">государственной </w:t>
      </w:r>
      <w:r w:rsidR="000B4C3E" w:rsidRPr="004306EB">
        <w:rPr>
          <w:color w:val="auto"/>
          <w:sz w:val="26"/>
          <w:szCs w:val="26"/>
        </w:rPr>
        <w:t xml:space="preserve">услуги, заявитель имеет право повторно обратиться за получением </w:t>
      </w:r>
      <w:r w:rsidR="005E1382">
        <w:rPr>
          <w:color w:val="auto"/>
          <w:sz w:val="26"/>
          <w:szCs w:val="26"/>
        </w:rPr>
        <w:t>государственной</w:t>
      </w:r>
      <w:r w:rsidR="000B4C3E" w:rsidRPr="004306EB">
        <w:rPr>
          <w:color w:val="auto"/>
          <w:sz w:val="26"/>
          <w:szCs w:val="26"/>
        </w:rPr>
        <w:t xml:space="preserve"> услуги. </w:t>
      </w:r>
    </w:p>
    <w:p w:rsidR="000B4C3E" w:rsidRPr="004306EB" w:rsidRDefault="00C307FF" w:rsidP="000B4C3E">
      <w:pPr>
        <w:pStyle w:val="Default"/>
        <w:ind w:firstLine="709"/>
        <w:jc w:val="both"/>
        <w:rPr>
          <w:color w:val="auto"/>
          <w:sz w:val="26"/>
          <w:szCs w:val="26"/>
        </w:rPr>
      </w:pPr>
      <w:r>
        <w:rPr>
          <w:color w:val="auto"/>
          <w:sz w:val="26"/>
          <w:szCs w:val="26"/>
        </w:rPr>
        <w:t>3</w:t>
      </w:r>
      <w:r w:rsidR="00935E41">
        <w:rPr>
          <w:color w:val="auto"/>
          <w:sz w:val="26"/>
          <w:szCs w:val="26"/>
        </w:rPr>
        <w:t>.6.5</w:t>
      </w:r>
      <w:r w:rsidR="00A50297">
        <w:rPr>
          <w:color w:val="auto"/>
          <w:sz w:val="26"/>
          <w:szCs w:val="26"/>
        </w:rPr>
        <w:t xml:space="preserve">. </w:t>
      </w:r>
      <w:r w:rsidR="000B4C3E" w:rsidRPr="004306EB">
        <w:rPr>
          <w:color w:val="auto"/>
          <w:sz w:val="26"/>
          <w:szCs w:val="26"/>
        </w:rPr>
        <w:t xml:space="preserve">Максимальный </w:t>
      </w:r>
      <w:r w:rsidR="00184EB8">
        <w:rPr>
          <w:color w:val="auto"/>
          <w:sz w:val="26"/>
          <w:szCs w:val="26"/>
        </w:rPr>
        <w:t>срок выполнения административного действия</w:t>
      </w:r>
      <w:r w:rsidR="000B4C3E" w:rsidRPr="004306EB">
        <w:rPr>
          <w:color w:val="auto"/>
          <w:sz w:val="26"/>
          <w:szCs w:val="26"/>
        </w:rPr>
        <w:t xml:space="preserve"> по выдаче (направлению) документа, являющегося результатом предоставления </w:t>
      </w:r>
      <w:r w:rsidR="005E1382">
        <w:rPr>
          <w:color w:val="auto"/>
          <w:sz w:val="26"/>
          <w:szCs w:val="26"/>
        </w:rPr>
        <w:t xml:space="preserve">государственной </w:t>
      </w:r>
      <w:r w:rsidR="000B4C3E" w:rsidRPr="004306EB">
        <w:rPr>
          <w:color w:val="auto"/>
          <w:sz w:val="26"/>
          <w:szCs w:val="26"/>
        </w:rPr>
        <w:t xml:space="preserve">услуги, не превышает 3 </w:t>
      </w:r>
      <w:r w:rsidR="00D84B6C">
        <w:rPr>
          <w:color w:val="auto"/>
          <w:sz w:val="26"/>
          <w:szCs w:val="26"/>
        </w:rPr>
        <w:t xml:space="preserve">рабочих </w:t>
      </w:r>
      <w:r w:rsidR="000B4C3E" w:rsidRPr="004306EB">
        <w:rPr>
          <w:color w:val="auto"/>
          <w:sz w:val="26"/>
          <w:szCs w:val="26"/>
        </w:rPr>
        <w:t xml:space="preserve">дней </w:t>
      </w:r>
      <w:r w:rsidR="00B63A8C" w:rsidRPr="004306EB">
        <w:rPr>
          <w:color w:val="auto"/>
          <w:sz w:val="26"/>
          <w:szCs w:val="26"/>
        </w:rPr>
        <w:t xml:space="preserve">с даты утверждения протокола заседания </w:t>
      </w:r>
      <w:r w:rsidR="00D84B6C">
        <w:rPr>
          <w:color w:val="auto"/>
          <w:sz w:val="26"/>
          <w:szCs w:val="26"/>
        </w:rPr>
        <w:t>Комиссии</w:t>
      </w:r>
      <w:r w:rsidR="000B4C3E" w:rsidRPr="004306EB">
        <w:rPr>
          <w:color w:val="auto"/>
          <w:sz w:val="26"/>
          <w:szCs w:val="26"/>
        </w:rPr>
        <w:t xml:space="preserve">. </w:t>
      </w:r>
    </w:p>
    <w:p w:rsidR="000B4C3E" w:rsidRPr="004306EB" w:rsidRDefault="00C307FF" w:rsidP="000B4C3E">
      <w:pPr>
        <w:pStyle w:val="Default"/>
        <w:ind w:firstLine="709"/>
        <w:jc w:val="both"/>
        <w:rPr>
          <w:color w:val="auto"/>
          <w:sz w:val="26"/>
          <w:szCs w:val="26"/>
        </w:rPr>
      </w:pPr>
      <w:r>
        <w:rPr>
          <w:color w:val="auto"/>
          <w:sz w:val="26"/>
          <w:szCs w:val="26"/>
        </w:rPr>
        <w:t>3</w:t>
      </w:r>
      <w:r w:rsidR="00935E41">
        <w:rPr>
          <w:color w:val="auto"/>
          <w:sz w:val="26"/>
          <w:szCs w:val="26"/>
        </w:rPr>
        <w:t>.6.6</w:t>
      </w:r>
      <w:r w:rsidR="00646ABF">
        <w:rPr>
          <w:color w:val="auto"/>
          <w:sz w:val="26"/>
          <w:szCs w:val="26"/>
        </w:rPr>
        <w:t xml:space="preserve">. </w:t>
      </w:r>
      <w:r w:rsidR="000B4C3E" w:rsidRPr="004306EB">
        <w:rPr>
          <w:color w:val="auto"/>
          <w:sz w:val="26"/>
          <w:szCs w:val="26"/>
        </w:rPr>
        <w:t>Результатом административно</w:t>
      </w:r>
      <w:r w:rsidR="00184EB8">
        <w:rPr>
          <w:color w:val="auto"/>
          <w:sz w:val="26"/>
          <w:szCs w:val="26"/>
        </w:rPr>
        <w:t>го действия</w:t>
      </w:r>
      <w:r w:rsidR="000B4C3E" w:rsidRPr="004306EB">
        <w:rPr>
          <w:color w:val="auto"/>
          <w:sz w:val="26"/>
          <w:szCs w:val="26"/>
        </w:rPr>
        <w:t xml:space="preserve"> по выдаче (направлению) документа, являющегося результатом предоставления </w:t>
      </w:r>
      <w:r w:rsidR="00B63A8C">
        <w:rPr>
          <w:color w:val="auto"/>
          <w:sz w:val="26"/>
          <w:szCs w:val="26"/>
        </w:rPr>
        <w:t>государственной</w:t>
      </w:r>
      <w:r w:rsidR="000B4C3E" w:rsidRPr="004306EB">
        <w:rPr>
          <w:color w:val="auto"/>
          <w:sz w:val="26"/>
          <w:szCs w:val="26"/>
        </w:rPr>
        <w:t xml:space="preserve"> услуги, является направление (выдача) заявителю </w:t>
      </w:r>
      <w:r w:rsidR="00B63A8C">
        <w:rPr>
          <w:color w:val="auto"/>
          <w:sz w:val="26"/>
          <w:szCs w:val="26"/>
        </w:rPr>
        <w:t>уведомления о предоставлении государственной услуги либо об отказе в предоставлении государственной услуги.</w:t>
      </w:r>
      <w:r w:rsidR="000B4C3E" w:rsidRPr="004306EB">
        <w:rPr>
          <w:color w:val="auto"/>
          <w:sz w:val="26"/>
          <w:szCs w:val="26"/>
        </w:rPr>
        <w:t xml:space="preserve"> </w:t>
      </w:r>
    </w:p>
    <w:p w:rsidR="000B4C3E" w:rsidRPr="00B63A8C" w:rsidRDefault="00C307FF" w:rsidP="000B4C3E">
      <w:pPr>
        <w:pStyle w:val="Default"/>
        <w:ind w:firstLine="709"/>
        <w:jc w:val="both"/>
        <w:rPr>
          <w:color w:val="auto"/>
          <w:sz w:val="26"/>
          <w:szCs w:val="26"/>
        </w:rPr>
      </w:pPr>
      <w:r>
        <w:rPr>
          <w:color w:val="auto"/>
          <w:sz w:val="26"/>
          <w:szCs w:val="26"/>
        </w:rPr>
        <w:t>3</w:t>
      </w:r>
      <w:r w:rsidR="00935E41">
        <w:rPr>
          <w:color w:val="auto"/>
          <w:sz w:val="26"/>
          <w:szCs w:val="26"/>
        </w:rPr>
        <w:t>.6.7</w:t>
      </w:r>
      <w:r w:rsidR="00646ABF">
        <w:rPr>
          <w:color w:val="auto"/>
          <w:sz w:val="26"/>
          <w:szCs w:val="26"/>
        </w:rPr>
        <w:t xml:space="preserve">. </w:t>
      </w:r>
      <w:r w:rsidR="000B4C3E" w:rsidRPr="004306EB">
        <w:rPr>
          <w:color w:val="auto"/>
          <w:sz w:val="26"/>
          <w:szCs w:val="26"/>
        </w:rPr>
        <w:t>Способом фиксации результата выполнения административно</w:t>
      </w:r>
      <w:r w:rsidR="006B0810">
        <w:rPr>
          <w:color w:val="auto"/>
          <w:sz w:val="26"/>
          <w:szCs w:val="26"/>
        </w:rPr>
        <w:t>го действия</w:t>
      </w:r>
      <w:r w:rsidR="000B4C3E" w:rsidRPr="004306EB">
        <w:rPr>
          <w:color w:val="auto"/>
          <w:sz w:val="26"/>
          <w:szCs w:val="26"/>
        </w:rPr>
        <w:t xml:space="preserve"> по выдаче (направлению) документа, являющегося результатом предоставления </w:t>
      </w:r>
      <w:r w:rsidR="00B63A8C">
        <w:rPr>
          <w:color w:val="auto"/>
          <w:sz w:val="26"/>
          <w:szCs w:val="26"/>
        </w:rPr>
        <w:t>государственной</w:t>
      </w:r>
      <w:r w:rsidR="000B4C3E" w:rsidRPr="004306EB">
        <w:rPr>
          <w:color w:val="auto"/>
          <w:sz w:val="26"/>
          <w:szCs w:val="26"/>
        </w:rPr>
        <w:t xml:space="preserve"> услуги, является внесение сведений в журнал регистрации исходящей корреспонденции и (или) в информационную систему </w:t>
      </w:r>
      <w:r w:rsidR="00B63A8C" w:rsidRPr="00B63A8C">
        <w:rPr>
          <w:iCs/>
          <w:color w:val="auto"/>
          <w:sz w:val="26"/>
          <w:szCs w:val="26"/>
        </w:rPr>
        <w:t>Министерства</w:t>
      </w:r>
      <w:r w:rsidR="000B4C3E" w:rsidRPr="00B63A8C">
        <w:rPr>
          <w:iCs/>
          <w:color w:val="auto"/>
          <w:sz w:val="26"/>
          <w:szCs w:val="26"/>
        </w:rPr>
        <w:t xml:space="preserve">. </w:t>
      </w:r>
    </w:p>
    <w:p w:rsidR="001F0B54" w:rsidRDefault="001F0B54" w:rsidP="000B4C3E">
      <w:pPr>
        <w:pStyle w:val="Default"/>
        <w:rPr>
          <w:color w:val="auto"/>
          <w:sz w:val="16"/>
          <w:szCs w:val="16"/>
        </w:rPr>
      </w:pPr>
    </w:p>
    <w:p w:rsidR="00287711" w:rsidRPr="000A5E09" w:rsidRDefault="00935E41" w:rsidP="00A43646">
      <w:pPr>
        <w:pStyle w:val="Default"/>
        <w:ind w:firstLine="709"/>
        <w:jc w:val="center"/>
        <w:rPr>
          <w:bCs/>
          <w:color w:val="auto"/>
          <w:sz w:val="26"/>
          <w:szCs w:val="26"/>
        </w:rPr>
      </w:pPr>
      <w:r w:rsidRPr="000A5E09">
        <w:rPr>
          <w:bCs/>
          <w:color w:val="auto"/>
          <w:sz w:val="26"/>
          <w:szCs w:val="26"/>
        </w:rPr>
        <w:t>4</w:t>
      </w:r>
      <w:r w:rsidR="00287711" w:rsidRPr="000A5E09">
        <w:rPr>
          <w:bCs/>
          <w:color w:val="auto"/>
          <w:sz w:val="26"/>
          <w:szCs w:val="26"/>
        </w:rPr>
        <w:t xml:space="preserve">. Порядок и формы контроля за исполнением административного регламента предоставления </w:t>
      </w:r>
      <w:r w:rsidR="00387967" w:rsidRPr="000A5E09">
        <w:rPr>
          <w:bCs/>
          <w:color w:val="auto"/>
          <w:sz w:val="26"/>
          <w:szCs w:val="26"/>
        </w:rPr>
        <w:t>государственной</w:t>
      </w:r>
      <w:r w:rsidR="00287711" w:rsidRPr="000A5E09">
        <w:rPr>
          <w:bCs/>
          <w:color w:val="auto"/>
          <w:sz w:val="26"/>
          <w:szCs w:val="26"/>
        </w:rPr>
        <w:t xml:space="preserve"> услуги</w:t>
      </w:r>
      <w:r w:rsidR="008B0940" w:rsidRPr="000A5E09">
        <w:rPr>
          <w:bCs/>
          <w:color w:val="auto"/>
          <w:sz w:val="26"/>
          <w:szCs w:val="26"/>
        </w:rPr>
        <w:t>,</w:t>
      </w:r>
      <w:r w:rsidR="00A43646" w:rsidRPr="000A5E09">
        <w:rPr>
          <w:bCs/>
          <w:color w:val="auto"/>
          <w:sz w:val="26"/>
          <w:szCs w:val="26"/>
        </w:rPr>
        <w:t xml:space="preserve"> п</w:t>
      </w:r>
      <w:r w:rsidR="00287711" w:rsidRPr="000A5E09">
        <w:rPr>
          <w:bCs/>
          <w:color w:val="auto"/>
          <w:sz w:val="26"/>
          <w:szCs w:val="26"/>
        </w:rPr>
        <w:t xml:space="preserve">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87967" w:rsidRPr="000A5E09">
        <w:rPr>
          <w:bCs/>
          <w:color w:val="auto"/>
          <w:sz w:val="26"/>
          <w:szCs w:val="26"/>
        </w:rPr>
        <w:t>государственной</w:t>
      </w:r>
      <w:r w:rsidR="00287711" w:rsidRPr="000A5E09">
        <w:rPr>
          <w:bCs/>
          <w:color w:val="auto"/>
          <w:sz w:val="26"/>
          <w:szCs w:val="26"/>
        </w:rPr>
        <w:t xml:space="preserve"> услуги </w:t>
      </w:r>
    </w:p>
    <w:p w:rsidR="009E7CD1" w:rsidRPr="009E7CD1" w:rsidRDefault="009E7CD1" w:rsidP="00A43646">
      <w:pPr>
        <w:pStyle w:val="Default"/>
        <w:ind w:firstLine="709"/>
        <w:jc w:val="center"/>
        <w:rPr>
          <w:b/>
          <w:bCs/>
          <w:color w:val="auto"/>
          <w:sz w:val="16"/>
          <w:szCs w:val="16"/>
        </w:rPr>
      </w:pPr>
    </w:p>
    <w:p w:rsidR="00A43646" w:rsidRPr="000A5E09" w:rsidRDefault="00935E41" w:rsidP="000A5E09">
      <w:pPr>
        <w:pStyle w:val="Default"/>
        <w:ind w:firstLine="709"/>
        <w:jc w:val="both"/>
        <w:rPr>
          <w:color w:val="auto"/>
          <w:sz w:val="26"/>
          <w:szCs w:val="26"/>
        </w:rPr>
      </w:pPr>
      <w:r w:rsidRPr="000A5E09">
        <w:rPr>
          <w:color w:val="auto"/>
          <w:sz w:val="26"/>
          <w:szCs w:val="26"/>
        </w:rPr>
        <w:t xml:space="preserve">4.1 </w:t>
      </w:r>
      <w:r w:rsidR="00A43646" w:rsidRPr="000A5E09">
        <w:rPr>
          <w:color w:val="auto"/>
          <w:sz w:val="26"/>
          <w:szCs w:val="26"/>
        </w:rPr>
        <w:t>Порядок осуществления текущего контроля</w:t>
      </w:r>
      <w:r w:rsidR="00D02069">
        <w:rPr>
          <w:color w:val="auto"/>
          <w:sz w:val="26"/>
          <w:szCs w:val="26"/>
        </w:rPr>
        <w:t>.</w:t>
      </w:r>
    </w:p>
    <w:p w:rsidR="00287711" w:rsidRPr="00B63A8C" w:rsidRDefault="00935E41" w:rsidP="00A43646">
      <w:pPr>
        <w:pStyle w:val="Default"/>
        <w:ind w:firstLine="709"/>
        <w:jc w:val="both"/>
        <w:rPr>
          <w:color w:val="auto"/>
          <w:sz w:val="26"/>
          <w:szCs w:val="26"/>
        </w:rPr>
      </w:pPr>
      <w:r>
        <w:rPr>
          <w:color w:val="auto"/>
          <w:sz w:val="26"/>
          <w:szCs w:val="26"/>
        </w:rPr>
        <w:t>4.1.1</w:t>
      </w:r>
      <w:r w:rsidR="00646ABF">
        <w:rPr>
          <w:color w:val="auto"/>
          <w:sz w:val="26"/>
          <w:szCs w:val="26"/>
        </w:rPr>
        <w:t xml:space="preserve">. </w:t>
      </w:r>
      <w:r w:rsidR="00287711" w:rsidRPr="00B63A8C">
        <w:rPr>
          <w:color w:val="auto"/>
          <w:sz w:val="26"/>
          <w:szCs w:val="26"/>
        </w:rPr>
        <w:t xml:space="preserve">Текущий контроль за соблюдением и исполнением положений </w:t>
      </w:r>
      <w:r w:rsidR="00436110">
        <w:rPr>
          <w:color w:val="auto"/>
          <w:sz w:val="26"/>
          <w:szCs w:val="26"/>
        </w:rPr>
        <w:t xml:space="preserve">настоящего </w:t>
      </w:r>
      <w:r w:rsidR="00B63A8C" w:rsidRPr="00B63A8C">
        <w:rPr>
          <w:color w:val="auto"/>
          <w:sz w:val="26"/>
          <w:szCs w:val="26"/>
        </w:rPr>
        <w:t xml:space="preserve">Административного </w:t>
      </w:r>
      <w:r w:rsidR="00287711" w:rsidRPr="00B63A8C">
        <w:rPr>
          <w:color w:val="auto"/>
          <w:sz w:val="26"/>
          <w:szCs w:val="26"/>
        </w:rPr>
        <w:t xml:space="preserve">регламента и </w:t>
      </w:r>
      <w:r w:rsidR="00287711" w:rsidRPr="00B63A8C">
        <w:rPr>
          <w:iCs/>
          <w:color w:val="auto"/>
          <w:sz w:val="26"/>
          <w:szCs w:val="26"/>
        </w:rPr>
        <w:t xml:space="preserve">иных </w:t>
      </w:r>
      <w:r w:rsidR="00287711" w:rsidRPr="00B63A8C">
        <w:rPr>
          <w:color w:val="auto"/>
          <w:sz w:val="26"/>
          <w:szCs w:val="26"/>
        </w:rPr>
        <w:t xml:space="preserve">нормативных правовых актов, устанавливающих требования к </w:t>
      </w:r>
      <w:r w:rsidR="00287711" w:rsidRPr="00B63A8C">
        <w:rPr>
          <w:iCs/>
          <w:color w:val="auto"/>
          <w:sz w:val="26"/>
          <w:szCs w:val="26"/>
        </w:rPr>
        <w:t xml:space="preserve">предоставлению </w:t>
      </w:r>
      <w:r w:rsidR="00B63A8C" w:rsidRPr="00B63A8C">
        <w:rPr>
          <w:iCs/>
          <w:color w:val="auto"/>
          <w:sz w:val="26"/>
          <w:szCs w:val="26"/>
        </w:rPr>
        <w:t>государственной</w:t>
      </w:r>
      <w:r w:rsidR="00287711" w:rsidRPr="00B63A8C">
        <w:rPr>
          <w:iCs/>
          <w:color w:val="auto"/>
          <w:sz w:val="26"/>
          <w:szCs w:val="26"/>
        </w:rPr>
        <w:t xml:space="preserve"> услуги, осуществляется должностными лицами, ответственными за организацию работы по предоставлению </w:t>
      </w:r>
      <w:r w:rsidR="00B63A8C" w:rsidRPr="00B63A8C">
        <w:rPr>
          <w:iCs/>
          <w:color w:val="auto"/>
          <w:sz w:val="26"/>
          <w:szCs w:val="26"/>
        </w:rPr>
        <w:t>государственной</w:t>
      </w:r>
      <w:r w:rsidR="00287711" w:rsidRPr="00B63A8C">
        <w:rPr>
          <w:iCs/>
          <w:color w:val="auto"/>
          <w:sz w:val="26"/>
          <w:szCs w:val="26"/>
        </w:rPr>
        <w:t xml:space="preserve"> услуги. </w:t>
      </w:r>
    </w:p>
    <w:p w:rsidR="00287711" w:rsidRPr="00B63A8C" w:rsidRDefault="00935E41" w:rsidP="00A43646">
      <w:pPr>
        <w:pStyle w:val="Default"/>
        <w:ind w:firstLine="709"/>
        <w:jc w:val="both"/>
        <w:rPr>
          <w:color w:val="auto"/>
          <w:sz w:val="26"/>
          <w:szCs w:val="26"/>
        </w:rPr>
      </w:pPr>
      <w:r>
        <w:rPr>
          <w:color w:val="auto"/>
          <w:sz w:val="26"/>
          <w:szCs w:val="26"/>
        </w:rPr>
        <w:t>4.1.2</w:t>
      </w:r>
      <w:r w:rsidR="00646ABF">
        <w:rPr>
          <w:color w:val="auto"/>
          <w:sz w:val="26"/>
          <w:szCs w:val="26"/>
        </w:rPr>
        <w:t xml:space="preserve">. </w:t>
      </w:r>
      <w:r w:rsidR="00287711" w:rsidRPr="00B63A8C">
        <w:rPr>
          <w:iCs/>
          <w:color w:val="auto"/>
          <w:sz w:val="26"/>
          <w:szCs w:val="26"/>
        </w:rPr>
        <w:t xml:space="preserve">Текущий контроль осуществляется путем проведения ответственными </w:t>
      </w:r>
      <w:r w:rsidR="00287711" w:rsidRPr="00B63A8C">
        <w:rPr>
          <w:color w:val="auto"/>
          <w:sz w:val="26"/>
          <w:szCs w:val="26"/>
        </w:rPr>
        <w:t xml:space="preserve">должностными лицами </w:t>
      </w:r>
      <w:r w:rsidR="00B63A8C" w:rsidRPr="00B63A8C">
        <w:rPr>
          <w:iCs/>
          <w:color w:val="auto"/>
          <w:sz w:val="26"/>
          <w:szCs w:val="26"/>
        </w:rPr>
        <w:t>Министерства</w:t>
      </w:r>
      <w:r w:rsidR="00287711" w:rsidRPr="00B63A8C">
        <w:rPr>
          <w:color w:val="auto"/>
          <w:sz w:val="26"/>
          <w:szCs w:val="26"/>
        </w:rPr>
        <w:t>, ответственны</w:t>
      </w:r>
      <w:r w:rsidR="00E71B0C">
        <w:rPr>
          <w:color w:val="auto"/>
          <w:sz w:val="26"/>
          <w:szCs w:val="26"/>
        </w:rPr>
        <w:t>ми</w:t>
      </w:r>
      <w:r w:rsidR="00287711" w:rsidRPr="00B63A8C">
        <w:rPr>
          <w:color w:val="auto"/>
          <w:sz w:val="26"/>
          <w:szCs w:val="26"/>
        </w:rPr>
        <w:t xml:space="preserve"> за организацию работы по предоставлению </w:t>
      </w:r>
      <w:r w:rsidR="00B63A8C" w:rsidRPr="00B63A8C">
        <w:rPr>
          <w:color w:val="auto"/>
          <w:sz w:val="26"/>
          <w:szCs w:val="26"/>
        </w:rPr>
        <w:t>государственной</w:t>
      </w:r>
      <w:r w:rsidR="00287711" w:rsidRPr="00B63A8C">
        <w:rPr>
          <w:color w:val="auto"/>
          <w:sz w:val="26"/>
          <w:szCs w:val="26"/>
        </w:rPr>
        <w:t xml:space="preserve"> услуги, проверок соблюдения и исполнения положений </w:t>
      </w:r>
      <w:r w:rsidR="00614A6C">
        <w:rPr>
          <w:color w:val="auto"/>
          <w:sz w:val="26"/>
          <w:szCs w:val="26"/>
        </w:rPr>
        <w:t xml:space="preserve">настоящего Административного </w:t>
      </w:r>
      <w:r w:rsidR="00287711" w:rsidRPr="00B63A8C">
        <w:rPr>
          <w:color w:val="auto"/>
          <w:sz w:val="26"/>
          <w:szCs w:val="26"/>
        </w:rPr>
        <w:t xml:space="preserve">регламента и иных нормативных правовых актов, устанавливающих требования к предоставлению </w:t>
      </w:r>
      <w:r w:rsidR="00B63A8C" w:rsidRPr="00B63A8C">
        <w:rPr>
          <w:color w:val="auto"/>
          <w:sz w:val="26"/>
          <w:szCs w:val="26"/>
        </w:rPr>
        <w:t>государственной</w:t>
      </w:r>
      <w:r w:rsidR="00287711" w:rsidRPr="00B63A8C">
        <w:rPr>
          <w:color w:val="auto"/>
          <w:sz w:val="26"/>
          <w:szCs w:val="26"/>
        </w:rPr>
        <w:t xml:space="preserve"> услуги. </w:t>
      </w:r>
    </w:p>
    <w:p w:rsidR="00287711" w:rsidRPr="000A5E09" w:rsidRDefault="00935E41" w:rsidP="000A5E09">
      <w:pPr>
        <w:pStyle w:val="Default"/>
        <w:ind w:firstLine="709"/>
        <w:jc w:val="both"/>
        <w:rPr>
          <w:bCs/>
          <w:color w:val="auto"/>
          <w:sz w:val="26"/>
          <w:szCs w:val="26"/>
        </w:rPr>
      </w:pPr>
      <w:r w:rsidRPr="000A5E09">
        <w:rPr>
          <w:bCs/>
          <w:color w:val="auto"/>
          <w:sz w:val="26"/>
          <w:szCs w:val="26"/>
        </w:rPr>
        <w:t xml:space="preserve">4.2. </w:t>
      </w:r>
      <w:r w:rsidR="00287711" w:rsidRPr="000A5E09">
        <w:rPr>
          <w:bCs/>
          <w:color w:val="auto"/>
          <w:sz w:val="26"/>
          <w:szCs w:val="26"/>
        </w:rPr>
        <w:t xml:space="preserve">Порядок и периодичность осуществления плановых и внеплановых проверок полноты и качества предоставления </w:t>
      </w:r>
      <w:r w:rsidR="00B63A8C" w:rsidRPr="000A5E09">
        <w:rPr>
          <w:bCs/>
          <w:color w:val="auto"/>
          <w:sz w:val="26"/>
          <w:szCs w:val="26"/>
        </w:rPr>
        <w:t>государственной</w:t>
      </w:r>
      <w:r w:rsidR="00287711" w:rsidRPr="000A5E09">
        <w:rPr>
          <w:bCs/>
          <w:color w:val="auto"/>
          <w:sz w:val="26"/>
          <w:szCs w:val="26"/>
        </w:rPr>
        <w:t xml:space="preserve"> услуги</w:t>
      </w:r>
      <w:r w:rsidR="00D02069">
        <w:rPr>
          <w:bCs/>
          <w:color w:val="auto"/>
          <w:sz w:val="26"/>
          <w:szCs w:val="26"/>
        </w:rPr>
        <w:t>.</w:t>
      </w:r>
    </w:p>
    <w:p w:rsidR="00287711" w:rsidRDefault="00935E41" w:rsidP="00A43646">
      <w:pPr>
        <w:pStyle w:val="Default"/>
        <w:ind w:firstLine="709"/>
        <w:jc w:val="both"/>
        <w:rPr>
          <w:color w:val="auto"/>
          <w:sz w:val="26"/>
          <w:szCs w:val="26"/>
        </w:rPr>
      </w:pPr>
      <w:r>
        <w:rPr>
          <w:color w:val="auto"/>
          <w:sz w:val="26"/>
          <w:szCs w:val="26"/>
        </w:rPr>
        <w:lastRenderedPageBreak/>
        <w:t>4.2.1</w:t>
      </w:r>
      <w:r w:rsidR="00646ABF">
        <w:rPr>
          <w:color w:val="auto"/>
          <w:sz w:val="26"/>
          <w:szCs w:val="26"/>
        </w:rPr>
        <w:t xml:space="preserve">. </w:t>
      </w:r>
      <w:r w:rsidR="00287711" w:rsidRPr="00A43646">
        <w:rPr>
          <w:color w:val="auto"/>
          <w:sz w:val="26"/>
          <w:szCs w:val="26"/>
        </w:rPr>
        <w:t xml:space="preserve">Контроль за полнотой и качеством предоставления </w:t>
      </w:r>
      <w:r w:rsidR="00B63A8C">
        <w:rPr>
          <w:color w:val="auto"/>
          <w:sz w:val="26"/>
          <w:szCs w:val="26"/>
        </w:rPr>
        <w:t>государственной</w:t>
      </w:r>
      <w:r w:rsidR="00287711" w:rsidRPr="00A43646">
        <w:rPr>
          <w:color w:val="auto"/>
          <w:sz w:val="26"/>
          <w:szCs w:val="26"/>
        </w:rPr>
        <w:t xml:space="preserve"> услуги осуществляется в формах</w:t>
      </w:r>
      <w:r w:rsidR="00287711">
        <w:rPr>
          <w:color w:val="auto"/>
          <w:sz w:val="26"/>
          <w:szCs w:val="26"/>
        </w:rPr>
        <w:t xml:space="preserve">: </w:t>
      </w:r>
    </w:p>
    <w:p w:rsidR="00287711" w:rsidRDefault="00A43646" w:rsidP="00A43646">
      <w:pPr>
        <w:pStyle w:val="Default"/>
        <w:ind w:firstLine="709"/>
        <w:jc w:val="both"/>
        <w:rPr>
          <w:color w:val="auto"/>
          <w:sz w:val="26"/>
          <w:szCs w:val="26"/>
        </w:rPr>
      </w:pPr>
      <w:r>
        <w:rPr>
          <w:color w:val="auto"/>
          <w:sz w:val="26"/>
          <w:szCs w:val="26"/>
        </w:rPr>
        <w:t>1</w:t>
      </w:r>
      <w:r w:rsidR="00287711">
        <w:rPr>
          <w:color w:val="auto"/>
          <w:sz w:val="26"/>
          <w:szCs w:val="26"/>
        </w:rPr>
        <w:t xml:space="preserve">) проведения плановых </w:t>
      </w:r>
      <w:r w:rsidR="00614A6C">
        <w:rPr>
          <w:color w:val="auto"/>
          <w:sz w:val="26"/>
          <w:szCs w:val="26"/>
        </w:rPr>
        <w:t xml:space="preserve">и внеплановых </w:t>
      </w:r>
      <w:r w:rsidR="00287711">
        <w:rPr>
          <w:color w:val="auto"/>
          <w:sz w:val="26"/>
          <w:szCs w:val="26"/>
        </w:rPr>
        <w:t xml:space="preserve">проверок; </w:t>
      </w:r>
    </w:p>
    <w:p w:rsidR="00287711" w:rsidRDefault="00287711" w:rsidP="00A43646">
      <w:pPr>
        <w:pStyle w:val="Default"/>
        <w:ind w:firstLine="709"/>
        <w:jc w:val="both"/>
        <w:rPr>
          <w:color w:val="auto"/>
          <w:sz w:val="26"/>
          <w:szCs w:val="26"/>
        </w:rPr>
      </w:pPr>
      <w:r>
        <w:rPr>
          <w:color w:val="auto"/>
          <w:sz w:val="26"/>
          <w:szCs w:val="26"/>
        </w:rPr>
        <w:t xml:space="preserve">2) рассмотрения жалоб на действия (бездействие) должностных лиц </w:t>
      </w:r>
      <w:r w:rsidR="00B63A8C" w:rsidRPr="00B63A8C">
        <w:rPr>
          <w:iCs/>
          <w:color w:val="auto"/>
          <w:sz w:val="26"/>
          <w:szCs w:val="26"/>
        </w:rPr>
        <w:t>Министерства</w:t>
      </w:r>
      <w:r>
        <w:rPr>
          <w:color w:val="auto"/>
          <w:sz w:val="26"/>
          <w:szCs w:val="26"/>
        </w:rPr>
        <w:t xml:space="preserve">, ответственных за предоставление </w:t>
      </w:r>
      <w:r w:rsidR="00B63A8C">
        <w:rPr>
          <w:color w:val="auto"/>
          <w:sz w:val="26"/>
          <w:szCs w:val="26"/>
        </w:rPr>
        <w:t>государственной</w:t>
      </w:r>
      <w:r>
        <w:rPr>
          <w:color w:val="auto"/>
          <w:sz w:val="26"/>
          <w:szCs w:val="26"/>
        </w:rPr>
        <w:t xml:space="preserve"> услуги. </w:t>
      </w:r>
    </w:p>
    <w:p w:rsidR="00287711" w:rsidRPr="00F13CF4" w:rsidRDefault="00935E41" w:rsidP="00A43646">
      <w:pPr>
        <w:pStyle w:val="Default"/>
        <w:ind w:firstLine="709"/>
        <w:jc w:val="both"/>
        <w:rPr>
          <w:color w:val="auto"/>
          <w:sz w:val="26"/>
          <w:szCs w:val="26"/>
        </w:rPr>
      </w:pPr>
      <w:r>
        <w:rPr>
          <w:color w:val="auto"/>
          <w:sz w:val="26"/>
          <w:szCs w:val="26"/>
        </w:rPr>
        <w:t>4.2.2</w:t>
      </w:r>
      <w:r w:rsidR="00646ABF">
        <w:rPr>
          <w:color w:val="auto"/>
          <w:sz w:val="26"/>
          <w:szCs w:val="26"/>
        </w:rPr>
        <w:t xml:space="preserve">. </w:t>
      </w:r>
      <w:r w:rsidR="00287711" w:rsidRPr="005202E7">
        <w:rPr>
          <w:color w:val="auto"/>
          <w:sz w:val="26"/>
          <w:szCs w:val="26"/>
        </w:rPr>
        <w:t xml:space="preserve">В целях осуществления контроля за полнотой и качеством предоставления </w:t>
      </w:r>
      <w:r w:rsidR="00B63A8C" w:rsidRPr="005202E7">
        <w:rPr>
          <w:color w:val="auto"/>
          <w:sz w:val="26"/>
          <w:szCs w:val="26"/>
        </w:rPr>
        <w:t xml:space="preserve">государственной </w:t>
      </w:r>
      <w:r w:rsidR="00287711" w:rsidRPr="005202E7">
        <w:rPr>
          <w:color w:val="auto"/>
          <w:sz w:val="26"/>
          <w:szCs w:val="26"/>
        </w:rPr>
        <w:t xml:space="preserve">услуги проводятся плановые и внеплановые проверки. Порядок и периодичность осуществления плановых проверок устанавливается планом работы </w:t>
      </w:r>
      <w:r w:rsidR="00B63A8C" w:rsidRPr="005202E7">
        <w:rPr>
          <w:iCs/>
          <w:color w:val="auto"/>
          <w:sz w:val="26"/>
          <w:szCs w:val="26"/>
        </w:rPr>
        <w:t>Министерства</w:t>
      </w:r>
      <w:r w:rsidR="00287711" w:rsidRPr="005202E7">
        <w:rPr>
          <w:color w:val="auto"/>
          <w:sz w:val="26"/>
          <w:szCs w:val="26"/>
        </w:rPr>
        <w:t xml:space="preserve">. При проверке могут рассматриваться все вопросы, связанные с предоставлением </w:t>
      </w:r>
      <w:r w:rsidR="00B63A8C" w:rsidRPr="005202E7">
        <w:rPr>
          <w:color w:val="auto"/>
          <w:sz w:val="26"/>
          <w:szCs w:val="26"/>
        </w:rPr>
        <w:t>государственной</w:t>
      </w:r>
      <w:r w:rsidR="00287711" w:rsidRPr="005202E7">
        <w:rPr>
          <w:color w:val="auto"/>
          <w:sz w:val="26"/>
          <w:szCs w:val="26"/>
        </w:rPr>
        <w:t xml:space="preserve"> услуги (комплексные проверки), или отдельный вопрос, связанный с </w:t>
      </w:r>
      <w:r w:rsidR="00287711" w:rsidRPr="00F13CF4">
        <w:rPr>
          <w:color w:val="auto"/>
          <w:sz w:val="26"/>
          <w:szCs w:val="26"/>
        </w:rPr>
        <w:t xml:space="preserve">предоставлением </w:t>
      </w:r>
      <w:r w:rsidR="00B63A8C" w:rsidRPr="00F13CF4">
        <w:rPr>
          <w:color w:val="auto"/>
          <w:sz w:val="26"/>
          <w:szCs w:val="26"/>
        </w:rPr>
        <w:t xml:space="preserve">государственной </w:t>
      </w:r>
      <w:r w:rsidR="00287711" w:rsidRPr="00F13CF4">
        <w:rPr>
          <w:color w:val="auto"/>
          <w:sz w:val="26"/>
          <w:szCs w:val="26"/>
        </w:rPr>
        <w:t xml:space="preserve">услуги (тематические проверки). Проверка также может проводиться по конкретной жалобе заявителя. </w:t>
      </w:r>
    </w:p>
    <w:p w:rsidR="00287711" w:rsidRPr="00F13CF4" w:rsidRDefault="00935E41" w:rsidP="00A43646">
      <w:pPr>
        <w:pStyle w:val="Default"/>
        <w:ind w:firstLine="709"/>
        <w:jc w:val="both"/>
        <w:rPr>
          <w:color w:val="auto"/>
          <w:sz w:val="26"/>
          <w:szCs w:val="26"/>
        </w:rPr>
      </w:pPr>
      <w:r>
        <w:rPr>
          <w:color w:val="auto"/>
          <w:sz w:val="26"/>
          <w:szCs w:val="26"/>
        </w:rPr>
        <w:t>4.2.3</w:t>
      </w:r>
      <w:r w:rsidR="00A50297" w:rsidRPr="00F13CF4">
        <w:rPr>
          <w:color w:val="auto"/>
          <w:sz w:val="26"/>
          <w:szCs w:val="26"/>
        </w:rPr>
        <w:t>.</w:t>
      </w:r>
      <w:r w:rsidR="00287711" w:rsidRPr="00F13CF4">
        <w:rPr>
          <w:color w:val="auto"/>
          <w:sz w:val="26"/>
          <w:szCs w:val="26"/>
        </w:rPr>
        <w:t xml:space="preserve"> Внеплановые проверки проводятся в связи с проверкой устранения ранее выявленных нарушений </w:t>
      </w:r>
      <w:r w:rsidR="00436110">
        <w:rPr>
          <w:color w:val="auto"/>
          <w:sz w:val="26"/>
          <w:szCs w:val="26"/>
        </w:rPr>
        <w:t xml:space="preserve">настоящего </w:t>
      </w:r>
      <w:r w:rsidR="00B63A8C" w:rsidRPr="00F13CF4">
        <w:rPr>
          <w:color w:val="auto"/>
          <w:sz w:val="26"/>
          <w:szCs w:val="26"/>
        </w:rPr>
        <w:t>А</w:t>
      </w:r>
      <w:r w:rsidR="00287711" w:rsidRPr="00F13CF4">
        <w:rPr>
          <w:color w:val="auto"/>
          <w:sz w:val="26"/>
          <w:szCs w:val="26"/>
        </w:rPr>
        <w:t xml:space="preserve">дминистративного регламента, а также в случае получения жалоб заявителей на действия (бездействие) должностных лиц </w:t>
      </w:r>
      <w:r w:rsidR="00B63A8C" w:rsidRPr="00F13CF4">
        <w:rPr>
          <w:iCs/>
          <w:color w:val="auto"/>
          <w:sz w:val="26"/>
          <w:szCs w:val="26"/>
        </w:rPr>
        <w:t>Министерства</w:t>
      </w:r>
      <w:r w:rsidR="00287711" w:rsidRPr="00F13CF4">
        <w:rPr>
          <w:color w:val="auto"/>
          <w:sz w:val="26"/>
          <w:szCs w:val="26"/>
        </w:rPr>
        <w:t>, ответственн</w:t>
      </w:r>
      <w:r w:rsidR="00EA4F2C" w:rsidRPr="00F13CF4">
        <w:rPr>
          <w:color w:val="auto"/>
          <w:sz w:val="26"/>
          <w:szCs w:val="26"/>
        </w:rPr>
        <w:t>ых</w:t>
      </w:r>
      <w:r w:rsidR="00287711" w:rsidRPr="00F13CF4">
        <w:rPr>
          <w:color w:val="auto"/>
          <w:sz w:val="26"/>
          <w:szCs w:val="26"/>
        </w:rPr>
        <w:t xml:space="preserve"> за предоставление </w:t>
      </w:r>
      <w:r w:rsidR="00EA4F2C" w:rsidRPr="00F13CF4">
        <w:rPr>
          <w:color w:val="auto"/>
          <w:sz w:val="26"/>
          <w:szCs w:val="26"/>
        </w:rPr>
        <w:t>государственной</w:t>
      </w:r>
      <w:r w:rsidR="00287711" w:rsidRPr="00F13CF4">
        <w:rPr>
          <w:color w:val="auto"/>
          <w:sz w:val="26"/>
          <w:szCs w:val="26"/>
        </w:rPr>
        <w:t xml:space="preserve"> услуги. </w:t>
      </w:r>
    </w:p>
    <w:p w:rsidR="00287711" w:rsidRPr="000A5E09" w:rsidRDefault="00935E41" w:rsidP="000A5E09">
      <w:pPr>
        <w:pStyle w:val="Default"/>
        <w:ind w:firstLine="709"/>
        <w:jc w:val="both"/>
        <w:rPr>
          <w:bCs/>
          <w:color w:val="auto"/>
          <w:sz w:val="26"/>
          <w:szCs w:val="26"/>
        </w:rPr>
      </w:pPr>
      <w:r w:rsidRPr="000A5E09">
        <w:rPr>
          <w:bCs/>
          <w:color w:val="auto"/>
          <w:sz w:val="26"/>
          <w:szCs w:val="26"/>
        </w:rPr>
        <w:t xml:space="preserve">4.3. </w:t>
      </w:r>
      <w:r w:rsidR="00287711" w:rsidRPr="000A5E09">
        <w:rPr>
          <w:bCs/>
          <w:color w:val="auto"/>
          <w:sz w:val="26"/>
          <w:szCs w:val="26"/>
        </w:rPr>
        <w:t xml:space="preserve">Ответственность должностных лиц за решения и действия (бездействие), принимаемые (осуществляемые) в ходе предоставления </w:t>
      </w:r>
      <w:r w:rsidR="00EA4F2C" w:rsidRPr="000A5E09">
        <w:rPr>
          <w:bCs/>
          <w:color w:val="auto"/>
          <w:sz w:val="26"/>
          <w:szCs w:val="26"/>
        </w:rPr>
        <w:t>государственной</w:t>
      </w:r>
      <w:r w:rsidR="00287711" w:rsidRPr="000A5E09">
        <w:rPr>
          <w:bCs/>
          <w:color w:val="auto"/>
          <w:sz w:val="26"/>
          <w:szCs w:val="26"/>
        </w:rPr>
        <w:t xml:space="preserve"> услуги</w:t>
      </w:r>
      <w:r w:rsidR="00D02069">
        <w:rPr>
          <w:bCs/>
          <w:color w:val="auto"/>
          <w:sz w:val="26"/>
          <w:szCs w:val="26"/>
        </w:rPr>
        <w:t>.</w:t>
      </w:r>
    </w:p>
    <w:p w:rsidR="00F260FF" w:rsidRPr="005202E7" w:rsidRDefault="00935E41" w:rsidP="00A43646">
      <w:pPr>
        <w:pStyle w:val="Default"/>
        <w:ind w:firstLine="709"/>
        <w:jc w:val="both"/>
        <w:rPr>
          <w:color w:val="auto"/>
          <w:sz w:val="26"/>
          <w:szCs w:val="26"/>
        </w:rPr>
      </w:pPr>
      <w:r>
        <w:rPr>
          <w:color w:val="auto"/>
          <w:sz w:val="26"/>
          <w:szCs w:val="26"/>
        </w:rPr>
        <w:t>4.3.1</w:t>
      </w:r>
      <w:r w:rsidR="00A50297">
        <w:rPr>
          <w:color w:val="auto"/>
          <w:sz w:val="26"/>
          <w:szCs w:val="26"/>
        </w:rPr>
        <w:t>.</w:t>
      </w:r>
      <w:r w:rsidR="00287711" w:rsidRPr="005202E7">
        <w:rPr>
          <w:color w:val="auto"/>
          <w:sz w:val="26"/>
          <w:szCs w:val="26"/>
        </w:rPr>
        <w:t xml:space="preserve"> По результатам проведенных проверок, в случае выявления нарушений соблюдения положений </w:t>
      </w:r>
      <w:r w:rsidR="00436110">
        <w:rPr>
          <w:color w:val="auto"/>
          <w:sz w:val="26"/>
          <w:szCs w:val="26"/>
        </w:rPr>
        <w:t xml:space="preserve">настоящего </w:t>
      </w:r>
      <w:r w:rsidR="00EA4F2C" w:rsidRPr="005202E7">
        <w:rPr>
          <w:color w:val="auto"/>
          <w:sz w:val="26"/>
          <w:szCs w:val="26"/>
        </w:rPr>
        <w:t xml:space="preserve">Административного </w:t>
      </w:r>
      <w:r w:rsidR="00287711" w:rsidRPr="005202E7">
        <w:rPr>
          <w:color w:val="auto"/>
          <w:sz w:val="26"/>
          <w:szCs w:val="26"/>
        </w:rPr>
        <w:t xml:space="preserve">регламента, виновные должностные лица </w:t>
      </w:r>
      <w:r w:rsidR="00EA4F2C" w:rsidRPr="005202E7">
        <w:rPr>
          <w:iCs/>
          <w:color w:val="auto"/>
          <w:sz w:val="26"/>
          <w:szCs w:val="26"/>
        </w:rPr>
        <w:t>Министерства</w:t>
      </w:r>
      <w:r w:rsidR="00287711" w:rsidRPr="005202E7">
        <w:rPr>
          <w:i/>
          <w:iCs/>
          <w:color w:val="auto"/>
          <w:sz w:val="26"/>
          <w:szCs w:val="26"/>
        </w:rPr>
        <w:t xml:space="preserve"> </w:t>
      </w:r>
      <w:r w:rsidR="00287711" w:rsidRPr="005202E7">
        <w:rPr>
          <w:color w:val="auto"/>
          <w:sz w:val="26"/>
          <w:szCs w:val="26"/>
        </w:rPr>
        <w:t xml:space="preserve">несут персональную ответственность за решения и действия (бездействие), принимаемые в ходе предоставления </w:t>
      </w:r>
      <w:r w:rsidR="00EA4F2C" w:rsidRPr="005202E7">
        <w:rPr>
          <w:color w:val="auto"/>
          <w:sz w:val="26"/>
          <w:szCs w:val="26"/>
        </w:rPr>
        <w:t>государственной</w:t>
      </w:r>
      <w:r w:rsidR="00287711" w:rsidRPr="005202E7">
        <w:rPr>
          <w:color w:val="auto"/>
          <w:sz w:val="26"/>
          <w:szCs w:val="26"/>
        </w:rPr>
        <w:t xml:space="preserve"> услуги. </w:t>
      </w:r>
    </w:p>
    <w:p w:rsidR="00F260FF" w:rsidRPr="005202E7" w:rsidRDefault="00935E41" w:rsidP="00F260FF">
      <w:pPr>
        <w:pStyle w:val="Default"/>
        <w:ind w:firstLine="709"/>
        <w:jc w:val="both"/>
        <w:rPr>
          <w:color w:val="auto"/>
          <w:sz w:val="26"/>
          <w:szCs w:val="26"/>
        </w:rPr>
      </w:pPr>
      <w:r>
        <w:rPr>
          <w:color w:val="auto"/>
          <w:sz w:val="26"/>
          <w:szCs w:val="26"/>
        </w:rPr>
        <w:t>4.3.2</w:t>
      </w:r>
      <w:r w:rsidR="00A50297">
        <w:rPr>
          <w:color w:val="auto"/>
          <w:sz w:val="26"/>
          <w:szCs w:val="26"/>
        </w:rPr>
        <w:t>.</w:t>
      </w:r>
      <w:r w:rsidR="00287711" w:rsidRPr="005202E7">
        <w:rPr>
          <w:color w:val="auto"/>
          <w:sz w:val="26"/>
          <w:szCs w:val="26"/>
        </w:rPr>
        <w:t xml:space="preserve"> Персональная ответственность должностных лиц </w:t>
      </w:r>
      <w:r w:rsidR="00EA4F2C" w:rsidRPr="005202E7">
        <w:rPr>
          <w:iCs/>
          <w:color w:val="auto"/>
          <w:sz w:val="26"/>
          <w:szCs w:val="26"/>
        </w:rPr>
        <w:t>Министерства</w:t>
      </w:r>
      <w:r w:rsidR="00287711" w:rsidRPr="005202E7">
        <w:rPr>
          <w:iCs/>
          <w:color w:val="auto"/>
          <w:sz w:val="26"/>
          <w:szCs w:val="26"/>
        </w:rPr>
        <w:t xml:space="preserve"> </w:t>
      </w:r>
      <w:r w:rsidR="00287711" w:rsidRPr="005202E7">
        <w:rPr>
          <w:color w:val="auto"/>
          <w:sz w:val="26"/>
          <w:szCs w:val="26"/>
        </w:rPr>
        <w:t>закрепляется в должностных регламентах в соответствии с требованиями законодательства Российской Федерации.</w:t>
      </w:r>
    </w:p>
    <w:p w:rsidR="00F260FF" w:rsidRPr="005202E7" w:rsidRDefault="00935E41" w:rsidP="000A5E09">
      <w:pPr>
        <w:pStyle w:val="Default"/>
        <w:ind w:firstLine="709"/>
        <w:jc w:val="both"/>
        <w:rPr>
          <w:color w:val="auto"/>
          <w:sz w:val="16"/>
          <w:szCs w:val="16"/>
        </w:rPr>
      </w:pPr>
      <w:r w:rsidRPr="000A5E09">
        <w:rPr>
          <w:bCs/>
          <w:color w:val="auto"/>
          <w:sz w:val="26"/>
          <w:szCs w:val="26"/>
        </w:rPr>
        <w:t xml:space="preserve">4.4. </w:t>
      </w:r>
      <w:r w:rsidR="00287711" w:rsidRPr="000A5E09">
        <w:rPr>
          <w:bCs/>
          <w:color w:val="auto"/>
          <w:sz w:val="26"/>
          <w:szCs w:val="26"/>
        </w:rPr>
        <w:t xml:space="preserve">Положения, характеризующие требования к порядку и формам контроля за предоставлением </w:t>
      </w:r>
      <w:r w:rsidR="00EA4F2C" w:rsidRPr="000A5E09">
        <w:rPr>
          <w:bCs/>
          <w:color w:val="auto"/>
          <w:sz w:val="26"/>
          <w:szCs w:val="26"/>
        </w:rPr>
        <w:t>государственной</w:t>
      </w:r>
      <w:r w:rsidR="00287711" w:rsidRPr="000A5E09">
        <w:rPr>
          <w:bCs/>
          <w:color w:val="auto"/>
          <w:sz w:val="26"/>
          <w:szCs w:val="26"/>
        </w:rPr>
        <w:t xml:space="preserve"> услуги, в том числе со стороны гражда</w:t>
      </w:r>
      <w:r w:rsidR="00F260FF" w:rsidRPr="000A5E09">
        <w:rPr>
          <w:bCs/>
          <w:color w:val="auto"/>
          <w:sz w:val="26"/>
          <w:szCs w:val="26"/>
        </w:rPr>
        <w:t>н, их объединений и организаций</w:t>
      </w:r>
      <w:r w:rsidR="00D02069">
        <w:rPr>
          <w:bCs/>
          <w:color w:val="auto"/>
          <w:sz w:val="26"/>
          <w:szCs w:val="26"/>
        </w:rPr>
        <w:t>.</w:t>
      </w:r>
    </w:p>
    <w:p w:rsidR="00287711" w:rsidRDefault="00935E41" w:rsidP="00A43646">
      <w:pPr>
        <w:pStyle w:val="Default"/>
        <w:ind w:firstLine="709"/>
        <w:jc w:val="both"/>
        <w:rPr>
          <w:color w:val="auto"/>
          <w:sz w:val="26"/>
          <w:szCs w:val="26"/>
        </w:rPr>
      </w:pPr>
      <w:r>
        <w:rPr>
          <w:color w:val="auto"/>
          <w:sz w:val="26"/>
          <w:szCs w:val="26"/>
        </w:rPr>
        <w:t>4.4.1</w:t>
      </w:r>
      <w:r w:rsidR="00646ABF">
        <w:rPr>
          <w:color w:val="auto"/>
          <w:sz w:val="26"/>
          <w:szCs w:val="26"/>
        </w:rPr>
        <w:t xml:space="preserve">. </w:t>
      </w:r>
      <w:r w:rsidR="00287711" w:rsidRPr="005202E7">
        <w:rPr>
          <w:color w:val="auto"/>
          <w:sz w:val="26"/>
          <w:szCs w:val="26"/>
        </w:rPr>
        <w:t xml:space="preserve">Контроль за предоставлением </w:t>
      </w:r>
      <w:r w:rsidR="00EA4F2C" w:rsidRPr="005202E7">
        <w:rPr>
          <w:color w:val="auto"/>
          <w:sz w:val="26"/>
          <w:szCs w:val="26"/>
        </w:rPr>
        <w:t>государственной</w:t>
      </w:r>
      <w:r w:rsidR="00287711" w:rsidRPr="005202E7">
        <w:rPr>
          <w:color w:val="auto"/>
          <w:sz w:val="26"/>
          <w:szCs w:val="26"/>
        </w:rPr>
        <w:t xml:space="preserve"> услуги, в том числе со стороны граждан, их объединений и организаций,</w:t>
      </w:r>
      <w:r w:rsidR="00287711">
        <w:rPr>
          <w:color w:val="auto"/>
          <w:sz w:val="26"/>
          <w:szCs w:val="26"/>
        </w:rPr>
        <w:t xml:space="preserve"> осуществляется посредством публикации сведений о деятельности </w:t>
      </w:r>
      <w:r w:rsidR="00EA4F2C" w:rsidRPr="00EA4F2C">
        <w:rPr>
          <w:iCs/>
          <w:color w:val="auto"/>
          <w:sz w:val="26"/>
          <w:szCs w:val="26"/>
        </w:rPr>
        <w:t>Министерства,</w:t>
      </w:r>
      <w:r w:rsidR="00287711">
        <w:rPr>
          <w:color w:val="auto"/>
          <w:sz w:val="26"/>
          <w:szCs w:val="26"/>
        </w:rPr>
        <w:t xml:space="preserve"> получения гражданами, их объединениями и организациями актуальной, полной и достоверной информации о порядке предоставления </w:t>
      </w:r>
      <w:r w:rsidR="00387967">
        <w:rPr>
          <w:color w:val="auto"/>
          <w:sz w:val="26"/>
          <w:szCs w:val="26"/>
        </w:rPr>
        <w:t>государственной</w:t>
      </w:r>
      <w:r w:rsidR="00287711">
        <w:rPr>
          <w:color w:val="auto"/>
          <w:sz w:val="26"/>
          <w:szCs w:val="26"/>
        </w:rPr>
        <w:t xml:space="preserve"> услуги и обеспечения возможности досудебного (внесудебного) рассмотрения жалоб. </w:t>
      </w:r>
    </w:p>
    <w:p w:rsidR="00287711" w:rsidRPr="005202E7" w:rsidRDefault="00287711" w:rsidP="00A43646">
      <w:pPr>
        <w:pStyle w:val="Default"/>
        <w:ind w:firstLine="709"/>
        <w:jc w:val="both"/>
        <w:rPr>
          <w:color w:val="auto"/>
          <w:sz w:val="16"/>
          <w:szCs w:val="16"/>
        </w:rPr>
      </w:pPr>
    </w:p>
    <w:p w:rsidR="00436110" w:rsidRPr="00FA0900" w:rsidRDefault="00436110" w:rsidP="00436110">
      <w:pPr>
        <w:spacing w:after="0" w:line="240" w:lineRule="auto"/>
        <w:ind w:firstLine="709"/>
        <w:jc w:val="center"/>
        <w:rPr>
          <w:rFonts w:ascii="Times New Roman" w:hAnsi="Times New Roman" w:cs="Times New Roman"/>
          <w:bCs/>
          <w:sz w:val="26"/>
          <w:szCs w:val="26"/>
        </w:rPr>
      </w:pPr>
      <w:r w:rsidRPr="00FA0900">
        <w:rPr>
          <w:rFonts w:ascii="Times New Roman" w:hAnsi="Times New Roman" w:cs="Times New Roman"/>
          <w:bCs/>
          <w:sz w:val="26"/>
          <w:szCs w:val="26"/>
        </w:rPr>
        <w:t>5. Досудебный (внесудебный)</w:t>
      </w:r>
    </w:p>
    <w:p w:rsidR="00436110" w:rsidRPr="00FA0900" w:rsidRDefault="00436110" w:rsidP="00436110">
      <w:pPr>
        <w:spacing w:after="0" w:line="240" w:lineRule="auto"/>
        <w:ind w:firstLine="709"/>
        <w:jc w:val="center"/>
        <w:rPr>
          <w:rFonts w:ascii="Times New Roman" w:hAnsi="Times New Roman" w:cs="Times New Roman"/>
          <w:bCs/>
          <w:sz w:val="26"/>
          <w:szCs w:val="26"/>
        </w:rPr>
      </w:pPr>
      <w:r w:rsidRPr="00FA0900">
        <w:rPr>
          <w:rFonts w:ascii="Times New Roman" w:hAnsi="Times New Roman" w:cs="Times New Roman"/>
          <w:bCs/>
          <w:sz w:val="26"/>
          <w:szCs w:val="26"/>
        </w:rPr>
        <w:t>порядок обжалования решений и действий (бездействий) органа, предоставляющего государственную услугу, а также их должностных лиц</w:t>
      </w:r>
    </w:p>
    <w:p w:rsidR="00436110" w:rsidRPr="005202E7" w:rsidRDefault="00436110" w:rsidP="00436110">
      <w:pPr>
        <w:spacing w:after="0" w:line="240" w:lineRule="auto"/>
        <w:ind w:firstLine="709"/>
        <w:jc w:val="center"/>
        <w:rPr>
          <w:rFonts w:ascii="Times New Roman" w:hAnsi="Times New Roman" w:cs="Times New Roman"/>
          <w:b/>
          <w:bCs/>
          <w:sz w:val="16"/>
          <w:szCs w:val="16"/>
        </w:rPr>
      </w:pPr>
    </w:p>
    <w:p w:rsidR="00436110" w:rsidRPr="00FA0900" w:rsidRDefault="00436110" w:rsidP="00436110">
      <w:pPr>
        <w:pStyle w:val="Default"/>
        <w:ind w:firstLine="709"/>
        <w:jc w:val="both"/>
        <w:rPr>
          <w:bCs/>
          <w:color w:val="auto"/>
          <w:sz w:val="26"/>
          <w:szCs w:val="26"/>
        </w:rPr>
      </w:pPr>
      <w:r w:rsidRPr="00FA0900">
        <w:rPr>
          <w:bCs/>
          <w:color w:val="auto"/>
          <w:sz w:val="26"/>
          <w:szCs w:val="26"/>
        </w:rPr>
        <w:t>5.1. Право заявителя подать жалобу на решение и (или) действия (бездействие) органа, предоставляющего государственную услугу, а также его должностных лиц, при предоставлении государственной услуги</w:t>
      </w:r>
      <w:r>
        <w:rPr>
          <w:bCs/>
          <w:color w:val="auto"/>
          <w:sz w:val="26"/>
          <w:szCs w:val="26"/>
        </w:rPr>
        <w:t>.</w:t>
      </w:r>
    </w:p>
    <w:p w:rsidR="00436110" w:rsidRPr="00CD14AC" w:rsidRDefault="00436110" w:rsidP="00436110">
      <w:pPr>
        <w:pStyle w:val="Default"/>
        <w:ind w:firstLine="709"/>
        <w:jc w:val="both"/>
        <w:rPr>
          <w:color w:val="auto"/>
          <w:sz w:val="26"/>
          <w:szCs w:val="26"/>
        </w:rPr>
      </w:pPr>
      <w:r>
        <w:rPr>
          <w:color w:val="auto"/>
          <w:sz w:val="26"/>
          <w:szCs w:val="26"/>
        </w:rPr>
        <w:t>5.1.1.</w:t>
      </w:r>
      <w:r w:rsidRPr="00CD14AC">
        <w:rPr>
          <w:color w:val="auto"/>
          <w:sz w:val="26"/>
          <w:szCs w:val="26"/>
        </w:rPr>
        <w:t xml:space="preserve"> Заявители имеют право на обжалование действий или бездействия </w:t>
      </w:r>
      <w:r w:rsidRPr="00CD14AC">
        <w:rPr>
          <w:iCs/>
          <w:color w:val="auto"/>
          <w:sz w:val="26"/>
          <w:szCs w:val="26"/>
        </w:rPr>
        <w:t xml:space="preserve">Министерства, </w:t>
      </w:r>
      <w:r>
        <w:rPr>
          <w:iCs/>
          <w:color w:val="auto"/>
          <w:sz w:val="26"/>
          <w:szCs w:val="26"/>
        </w:rPr>
        <w:t xml:space="preserve">Министра жилищно-коммунального хозяйства и энергетики Камчатского края, </w:t>
      </w:r>
      <w:r>
        <w:rPr>
          <w:color w:val="auto"/>
          <w:sz w:val="26"/>
          <w:szCs w:val="26"/>
        </w:rPr>
        <w:t>специалистов, предоставляющих государственную услугу</w:t>
      </w:r>
      <w:r w:rsidRPr="00CD14AC">
        <w:rPr>
          <w:color w:val="auto"/>
          <w:sz w:val="26"/>
          <w:szCs w:val="26"/>
        </w:rPr>
        <w:t xml:space="preserve">, а также принимаемых ими решений при предоставлении государственной услуги в досудебном (внесудебном) порядке. </w:t>
      </w:r>
    </w:p>
    <w:p w:rsidR="00436110" w:rsidRPr="00CD14AC" w:rsidRDefault="00436110" w:rsidP="00436110">
      <w:pPr>
        <w:pStyle w:val="Default"/>
        <w:ind w:firstLine="709"/>
        <w:jc w:val="both"/>
        <w:rPr>
          <w:color w:val="auto"/>
          <w:sz w:val="26"/>
          <w:szCs w:val="26"/>
        </w:rPr>
      </w:pPr>
      <w:r>
        <w:rPr>
          <w:color w:val="auto"/>
          <w:sz w:val="26"/>
          <w:szCs w:val="26"/>
        </w:rPr>
        <w:t xml:space="preserve">5.1.2. </w:t>
      </w:r>
      <w:r w:rsidRPr="00CD14AC">
        <w:rPr>
          <w:color w:val="auto"/>
          <w:sz w:val="26"/>
          <w:szCs w:val="26"/>
        </w:rPr>
        <w:t xml:space="preserve">Заявитель может обратиться с жалобой в том числе в следующих случаях: </w:t>
      </w:r>
    </w:p>
    <w:p w:rsidR="00436110" w:rsidRPr="00CD14AC" w:rsidRDefault="00436110" w:rsidP="00436110">
      <w:pPr>
        <w:pStyle w:val="Default"/>
        <w:ind w:firstLine="709"/>
        <w:jc w:val="both"/>
        <w:rPr>
          <w:color w:val="auto"/>
          <w:sz w:val="26"/>
          <w:szCs w:val="26"/>
        </w:rPr>
      </w:pPr>
      <w:r w:rsidRPr="00CD14AC">
        <w:rPr>
          <w:color w:val="auto"/>
          <w:sz w:val="26"/>
          <w:szCs w:val="26"/>
        </w:rPr>
        <w:t xml:space="preserve">1) нарушение срока регистрации запроса заявителя о предоставлении </w:t>
      </w:r>
      <w:r>
        <w:rPr>
          <w:color w:val="auto"/>
          <w:sz w:val="26"/>
          <w:szCs w:val="26"/>
        </w:rPr>
        <w:t>государственной</w:t>
      </w:r>
      <w:r w:rsidRPr="00CD14AC">
        <w:rPr>
          <w:color w:val="auto"/>
          <w:sz w:val="26"/>
          <w:szCs w:val="26"/>
        </w:rPr>
        <w:t xml:space="preserve"> услуги; </w:t>
      </w:r>
    </w:p>
    <w:p w:rsidR="00436110" w:rsidRPr="00CD14AC" w:rsidRDefault="00436110" w:rsidP="00436110">
      <w:pPr>
        <w:pStyle w:val="Default"/>
        <w:ind w:firstLine="709"/>
        <w:jc w:val="both"/>
        <w:rPr>
          <w:color w:val="auto"/>
          <w:sz w:val="26"/>
          <w:szCs w:val="26"/>
        </w:rPr>
      </w:pPr>
      <w:r w:rsidRPr="00CD14AC">
        <w:rPr>
          <w:color w:val="auto"/>
          <w:sz w:val="26"/>
          <w:szCs w:val="26"/>
        </w:rPr>
        <w:t xml:space="preserve">2) нарушение срока предоставления </w:t>
      </w:r>
      <w:r>
        <w:rPr>
          <w:color w:val="auto"/>
          <w:sz w:val="26"/>
          <w:szCs w:val="26"/>
        </w:rPr>
        <w:t>государственной</w:t>
      </w:r>
      <w:r w:rsidRPr="00CD14AC">
        <w:rPr>
          <w:color w:val="auto"/>
          <w:sz w:val="26"/>
          <w:szCs w:val="26"/>
        </w:rPr>
        <w:t xml:space="preserve"> услуги; </w:t>
      </w:r>
    </w:p>
    <w:p w:rsidR="00436110" w:rsidRPr="00CD14AC" w:rsidRDefault="00436110" w:rsidP="00436110">
      <w:pPr>
        <w:pStyle w:val="Default"/>
        <w:ind w:firstLine="709"/>
        <w:jc w:val="both"/>
        <w:rPr>
          <w:color w:val="auto"/>
          <w:sz w:val="26"/>
          <w:szCs w:val="26"/>
        </w:rPr>
      </w:pPr>
      <w:r w:rsidRPr="00CD14AC">
        <w:rPr>
          <w:color w:val="auto"/>
          <w:sz w:val="26"/>
          <w:szCs w:val="26"/>
        </w:rPr>
        <w:lastRenderedPageBreak/>
        <w:t xml:space="preserve">3) требование у заявителя документов, не предусмотренных нормативными правовыми актами Российской Федерации, для предоставления </w:t>
      </w:r>
      <w:r>
        <w:rPr>
          <w:color w:val="auto"/>
          <w:sz w:val="26"/>
          <w:szCs w:val="26"/>
        </w:rPr>
        <w:t>государственной</w:t>
      </w:r>
      <w:r w:rsidRPr="00CD14AC">
        <w:rPr>
          <w:color w:val="auto"/>
          <w:sz w:val="26"/>
          <w:szCs w:val="26"/>
        </w:rPr>
        <w:t xml:space="preserve"> услуги; </w:t>
      </w:r>
    </w:p>
    <w:p w:rsidR="00436110" w:rsidRPr="00CD14AC" w:rsidRDefault="00436110" w:rsidP="00436110">
      <w:pPr>
        <w:pStyle w:val="Default"/>
        <w:ind w:firstLine="709"/>
        <w:jc w:val="both"/>
        <w:rPr>
          <w:color w:val="auto"/>
          <w:sz w:val="26"/>
          <w:szCs w:val="26"/>
        </w:rPr>
      </w:pPr>
      <w:r w:rsidRPr="00CD14AC">
        <w:rPr>
          <w:color w:val="auto"/>
          <w:sz w:val="26"/>
          <w:szCs w:val="26"/>
        </w:rPr>
        <w:t xml:space="preserve">4) отказ в приеме документов, предоставление которых предусмотрено нормативными правовыми актами Российской Федерации, для предоставления </w:t>
      </w:r>
      <w:r>
        <w:rPr>
          <w:color w:val="auto"/>
          <w:sz w:val="26"/>
          <w:szCs w:val="26"/>
        </w:rPr>
        <w:t>государственной</w:t>
      </w:r>
      <w:r w:rsidRPr="00CD14AC">
        <w:rPr>
          <w:color w:val="auto"/>
          <w:sz w:val="26"/>
          <w:szCs w:val="26"/>
        </w:rPr>
        <w:t xml:space="preserve"> услуги, у заявителя; </w:t>
      </w:r>
    </w:p>
    <w:p w:rsidR="00436110" w:rsidRPr="00CD14AC" w:rsidRDefault="00436110" w:rsidP="00436110">
      <w:pPr>
        <w:pStyle w:val="Default"/>
        <w:ind w:firstLine="709"/>
        <w:jc w:val="both"/>
        <w:rPr>
          <w:color w:val="auto"/>
          <w:sz w:val="26"/>
          <w:szCs w:val="26"/>
        </w:rPr>
      </w:pPr>
      <w:r w:rsidRPr="00CD14AC">
        <w:rPr>
          <w:color w:val="auto"/>
          <w:sz w:val="26"/>
          <w:szCs w:val="26"/>
        </w:rPr>
        <w:t xml:space="preserve">5) отказ в предоставлении </w:t>
      </w:r>
      <w:r>
        <w:rPr>
          <w:color w:val="auto"/>
          <w:sz w:val="26"/>
          <w:szCs w:val="26"/>
        </w:rPr>
        <w:t>государственной</w:t>
      </w:r>
      <w:r w:rsidRPr="00CD14AC">
        <w:rPr>
          <w:color w:val="auto"/>
          <w:sz w:val="26"/>
          <w:szCs w:val="26"/>
        </w:rPr>
        <w:t xml:space="preserve"> услуги, если основания отказа не предусмотрены федеральными законами и принятыми в соответствии с ними иными нормативными правов</w:t>
      </w:r>
      <w:r>
        <w:rPr>
          <w:color w:val="auto"/>
          <w:sz w:val="26"/>
          <w:szCs w:val="26"/>
        </w:rPr>
        <w:t>ыми актами Российской Федерации;</w:t>
      </w:r>
      <w:r w:rsidRPr="00CD14AC">
        <w:rPr>
          <w:color w:val="auto"/>
          <w:sz w:val="26"/>
          <w:szCs w:val="26"/>
        </w:rPr>
        <w:t xml:space="preserve"> </w:t>
      </w:r>
    </w:p>
    <w:p w:rsidR="00436110" w:rsidRPr="00CD14AC" w:rsidRDefault="00436110" w:rsidP="00436110">
      <w:pPr>
        <w:pStyle w:val="Default"/>
        <w:ind w:firstLine="709"/>
        <w:jc w:val="both"/>
        <w:rPr>
          <w:color w:val="auto"/>
          <w:sz w:val="26"/>
          <w:szCs w:val="26"/>
        </w:rPr>
      </w:pPr>
      <w:r w:rsidRPr="00CD14AC">
        <w:rPr>
          <w:color w:val="auto"/>
          <w:sz w:val="26"/>
          <w:szCs w:val="26"/>
        </w:rPr>
        <w:t xml:space="preserve">6) затребование с заявителя при предоставлении </w:t>
      </w:r>
      <w:r>
        <w:rPr>
          <w:color w:val="auto"/>
          <w:sz w:val="26"/>
          <w:szCs w:val="26"/>
        </w:rPr>
        <w:t>государственной</w:t>
      </w:r>
      <w:r w:rsidRPr="00CD14AC">
        <w:rPr>
          <w:color w:val="auto"/>
          <w:sz w:val="26"/>
          <w:szCs w:val="26"/>
        </w:rPr>
        <w:t xml:space="preserve"> услуги платы, не предусмотренной нормативными правов</w:t>
      </w:r>
      <w:r>
        <w:rPr>
          <w:color w:val="auto"/>
          <w:sz w:val="26"/>
          <w:szCs w:val="26"/>
        </w:rPr>
        <w:t>ыми актами Российской Федерации</w:t>
      </w:r>
      <w:r w:rsidRPr="00CD14AC">
        <w:rPr>
          <w:color w:val="auto"/>
          <w:sz w:val="26"/>
          <w:szCs w:val="26"/>
        </w:rPr>
        <w:t xml:space="preserve">; </w:t>
      </w:r>
    </w:p>
    <w:p w:rsidR="00436110" w:rsidRDefault="00436110" w:rsidP="00436110">
      <w:pPr>
        <w:pStyle w:val="Default"/>
        <w:ind w:firstLine="709"/>
        <w:jc w:val="both"/>
        <w:rPr>
          <w:color w:val="auto"/>
          <w:sz w:val="26"/>
          <w:szCs w:val="26"/>
        </w:rPr>
      </w:pPr>
      <w:r w:rsidRPr="00CD14AC">
        <w:rPr>
          <w:color w:val="auto"/>
          <w:sz w:val="26"/>
          <w:szCs w:val="26"/>
        </w:rPr>
        <w:t xml:space="preserve">7) отказ </w:t>
      </w:r>
      <w:r>
        <w:rPr>
          <w:color w:val="auto"/>
          <w:sz w:val="26"/>
          <w:szCs w:val="26"/>
        </w:rPr>
        <w:t>Министерства</w:t>
      </w:r>
      <w:r w:rsidRPr="00CD14AC">
        <w:rPr>
          <w:color w:val="auto"/>
          <w:sz w:val="26"/>
          <w:szCs w:val="26"/>
        </w:rPr>
        <w:t xml:space="preserve">, должностного лица </w:t>
      </w:r>
      <w:r>
        <w:rPr>
          <w:color w:val="auto"/>
          <w:sz w:val="26"/>
          <w:szCs w:val="26"/>
        </w:rPr>
        <w:t>Министерства</w:t>
      </w:r>
      <w:r w:rsidRPr="00CD14AC">
        <w:rPr>
          <w:color w:val="auto"/>
          <w:sz w:val="26"/>
          <w:szCs w:val="26"/>
        </w:rPr>
        <w:t xml:space="preserve">, в исправлении допущенных опечаток и ошибок в выданных в результате предоставления </w:t>
      </w:r>
      <w:r>
        <w:rPr>
          <w:color w:val="auto"/>
          <w:sz w:val="26"/>
          <w:szCs w:val="26"/>
        </w:rPr>
        <w:t>государственной</w:t>
      </w:r>
      <w:r w:rsidRPr="00CD14AC">
        <w:rPr>
          <w:color w:val="auto"/>
          <w:sz w:val="26"/>
          <w:szCs w:val="26"/>
        </w:rPr>
        <w:t xml:space="preserve"> услуги документах либо нарушение установленного срока таких исправлений</w:t>
      </w:r>
      <w:r>
        <w:rPr>
          <w:color w:val="auto"/>
          <w:sz w:val="26"/>
          <w:szCs w:val="26"/>
        </w:rPr>
        <w:t xml:space="preserve">. </w:t>
      </w:r>
    </w:p>
    <w:p w:rsidR="00436110" w:rsidRPr="00FA0900" w:rsidRDefault="00436110" w:rsidP="00436110">
      <w:pPr>
        <w:pStyle w:val="Default"/>
        <w:ind w:firstLine="709"/>
        <w:jc w:val="both"/>
        <w:rPr>
          <w:bCs/>
          <w:color w:val="auto"/>
          <w:sz w:val="26"/>
          <w:szCs w:val="26"/>
        </w:rPr>
      </w:pPr>
      <w:r w:rsidRPr="00FA0900">
        <w:rPr>
          <w:bCs/>
          <w:color w:val="auto"/>
          <w:sz w:val="26"/>
          <w:szCs w:val="26"/>
        </w:rPr>
        <w:t>5.2. Порядок подачи и рассмотрения жалобы</w:t>
      </w:r>
      <w:r>
        <w:rPr>
          <w:bCs/>
          <w:color w:val="auto"/>
          <w:sz w:val="26"/>
          <w:szCs w:val="26"/>
        </w:rPr>
        <w:t>.</w:t>
      </w:r>
    </w:p>
    <w:p w:rsidR="00436110" w:rsidRPr="00F539B1" w:rsidRDefault="00436110" w:rsidP="00436110">
      <w:pPr>
        <w:pStyle w:val="Default"/>
        <w:ind w:firstLine="709"/>
        <w:jc w:val="both"/>
        <w:rPr>
          <w:color w:val="auto"/>
          <w:sz w:val="26"/>
          <w:szCs w:val="26"/>
        </w:rPr>
      </w:pPr>
      <w:r>
        <w:rPr>
          <w:color w:val="auto"/>
          <w:sz w:val="26"/>
          <w:szCs w:val="26"/>
        </w:rPr>
        <w:t>5.2.1.</w:t>
      </w:r>
      <w:r w:rsidRPr="00F539B1">
        <w:rPr>
          <w:color w:val="auto"/>
          <w:sz w:val="26"/>
          <w:szCs w:val="26"/>
        </w:rPr>
        <w:t xml:space="preserve"> Жалоба подается в орган, предоставляющий государственную услугу. Жалоб</w:t>
      </w:r>
      <w:r>
        <w:rPr>
          <w:color w:val="auto"/>
          <w:sz w:val="26"/>
          <w:szCs w:val="26"/>
        </w:rPr>
        <w:t>а</w:t>
      </w:r>
      <w:r w:rsidRPr="00F539B1">
        <w:rPr>
          <w:color w:val="auto"/>
          <w:sz w:val="26"/>
          <w:szCs w:val="26"/>
        </w:rPr>
        <w:t xml:space="preserve"> на решения, принятые </w:t>
      </w:r>
      <w:r w:rsidRPr="00F539B1">
        <w:rPr>
          <w:iCs/>
          <w:color w:val="auto"/>
          <w:sz w:val="26"/>
          <w:szCs w:val="26"/>
        </w:rPr>
        <w:t xml:space="preserve">Министром </w:t>
      </w:r>
      <w:r>
        <w:rPr>
          <w:iCs/>
          <w:color w:val="auto"/>
          <w:sz w:val="26"/>
          <w:szCs w:val="26"/>
        </w:rPr>
        <w:t>жилищно-коммунального хозяйства</w:t>
      </w:r>
      <w:r w:rsidRPr="00F539B1">
        <w:rPr>
          <w:iCs/>
          <w:color w:val="auto"/>
          <w:sz w:val="26"/>
          <w:szCs w:val="26"/>
        </w:rPr>
        <w:t xml:space="preserve"> и энергетики Камчатского края</w:t>
      </w:r>
      <w:r w:rsidRPr="00F539B1">
        <w:rPr>
          <w:i/>
          <w:iCs/>
          <w:color w:val="auto"/>
          <w:sz w:val="26"/>
          <w:szCs w:val="26"/>
        </w:rPr>
        <w:t xml:space="preserve"> </w:t>
      </w:r>
      <w:r w:rsidRPr="00F539B1">
        <w:rPr>
          <w:color w:val="auto"/>
          <w:sz w:val="26"/>
          <w:szCs w:val="26"/>
        </w:rPr>
        <w:t>пода</w:t>
      </w:r>
      <w:r w:rsidR="00F7353F">
        <w:rPr>
          <w:color w:val="auto"/>
          <w:sz w:val="26"/>
          <w:szCs w:val="26"/>
        </w:rPr>
        <w:t>е</w:t>
      </w:r>
      <w:r w:rsidRPr="00F539B1">
        <w:rPr>
          <w:color w:val="auto"/>
          <w:sz w:val="26"/>
          <w:szCs w:val="26"/>
        </w:rPr>
        <w:t xml:space="preserve">тся </w:t>
      </w:r>
      <w:r w:rsidRPr="00F539B1">
        <w:rPr>
          <w:bCs/>
          <w:sz w:val="26"/>
          <w:szCs w:val="26"/>
        </w:rPr>
        <w:t>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постановлением Правительства Камчатского края от 14.02.2013 №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от 28.07.2008 №230-П.</w:t>
      </w:r>
    </w:p>
    <w:p w:rsidR="00436110" w:rsidRPr="005202E7" w:rsidRDefault="00436110" w:rsidP="00436110">
      <w:pPr>
        <w:pStyle w:val="Default"/>
        <w:ind w:firstLine="709"/>
        <w:jc w:val="both"/>
        <w:rPr>
          <w:bCs/>
          <w:sz w:val="26"/>
          <w:szCs w:val="26"/>
        </w:rPr>
      </w:pPr>
      <w:r>
        <w:rPr>
          <w:color w:val="auto"/>
          <w:sz w:val="26"/>
          <w:szCs w:val="26"/>
        </w:rPr>
        <w:t>5.2.2.</w:t>
      </w:r>
      <w:r w:rsidRPr="00E557C6">
        <w:rPr>
          <w:color w:val="auto"/>
          <w:sz w:val="26"/>
          <w:szCs w:val="26"/>
        </w:rPr>
        <w:t xml:space="preserve"> Жалоба может быть направлена по почте, по электронной почте, через официальный сайт органа, предоставляющего государственную услугу, </w:t>
      </w:r>
      <w:r w:rsidRPr="005202E7">
        <w:rPr>
          <w:bCs/>
          <w:sz w:val="26"/>
          <w:szCs w:val="26"/>
        </w:rPr>
        <w:t xml:space="preserve">посредством ЕПГУ и РПГУ, а также может быть </w:t>
      </w:r>
      <w:r>
        <w:rPr>
          <w:bCs/>
          <w:sz w:val="26"/>
          <w:szCs w:val="26"/>
        </w:rPr>
        <w:t>подана</w:t>
      </w:r>
      <w:r w:rsidRPr="005202E7">
        <w:rPr>
          <w:bCs/>
          <w:sz w:val="26"/>
          <w:szCs w:val="26"/>
        </w:rPr>
        <w:t xml:space="preserve"> при личном приеме заявителя. </w:t>
      </w:r>
    </w:p>
    <w:p w:rsidR="00436110" w:rsidRPr="005202E7" w:rsidRDefault="00436110" w:rsidP="00436110">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5.2.3. </w:t>
      </w:r>
      <w:r w:rsidRPr="005202E7">
        <w:rPr>
          <w:rFonts w:ascii="Times New Roman" w:hAnsi="Times New Roman" w:cs="Times New Roman"/>
          <w:bCs/>
          <w:color w:val="000000"/>
          <w:sz w:val="26"/>
          <w:szCs w:val="26"/>
        </w:rPr>
        <w:t xml:space="preserve">В случае подачи жалобы при личном приеме </w:t>
      </w:r>
      <w:r>
        <w:rPr>
          <w:rFonts w:ascii="Times New Roman" w:hAnsi="Times New Roman" w:cs="Times New Roman"/>
          <w:bCs/>
          <w:color w:val="000000"/>
          <w:sz w:val="26"/>
          <w:szCs w:val="26"/>
        </w:rPr>
        <w:t>заявитель</w:t>
      </w:r>
      <w:r w:rsidRPr="005202E7">
        <w:rPr>
          <w:rFonts w:ascii="Times New Roman" w:hAnsi="Times New Roman" w:cs="Times New Roman"/>
          <w:bCs/>
          <w:color w:val="000000"/>
          <w:sz w:val="26"/>
          <w:szCs w:val="26"/>
        </w:rPr>
        <w:t xml:space="preserve"> представляет документ, удостоверяющий его личность в соответствии с законодательством Российской Федерации. </w:t>
      </w:r>
    </w:p>
    <w:p w:rsidR="00436110" w:rsidRPr="005202E7" w:rsidRDefault="00436110" w:rsidP="00436110">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5.2.4. </w:t>
      </w:r>
      <w:r w:rsidRPr="005202E7">
        <w:rPr>
          <w:rFonts w:ascii="Times New Roman" w:hAnsi="Times New Roman" w:cs="Times New Roman"/>
          <w:bCs/>
          <w:color w:val="000000"/>
          <w:sz w:val="26"/>
          <w:szCs w:val="26"/>
        </w:rPr>
        <w:t xml:space="preserve">В случае, если жалоба подается через представителя, представляется документ, подтверждающий полномочия на осуществление действий от имени </w:t>
      </w:r>
      <w:r>
        <w:rPr>
          <w:rFonts w:ascii="Times New Roman" w:hAnsi="Times New Roman" w:cs="Times New Roman"/>
          <w:bCs/>
          <w:color w:val="000000"/>
          <w:sz w:val="26"/>
          <w:szCs w:val="26"/>
        </w:rPr>
        <w:t>заявителя</w:t>
      </w:r>
      <w:r w:rsidRPr="005202E7">
        <w:rPr>
          <w:rFonts w:ascii="Times New Roman" w:hAnsi="Times New Roman" w:cs="Times New Roman"/>
          <w:bCs/>
          <w:color w:val="000000"/>
          <w:sz w:val="26"/>
          <w:szCs w:val="26"/>
        </w:rPr>
        <w:t xml:space="preserve">. В качестве документа, подтверждающего полномочия на осуществление действий от имени </w:t>
      </w:r>
      <w:r>
        <w:rPr>
          <w:rFonts w:ascii="Times New Roman" w:hAnsi="Times New Roman" w:cs="Times New Roman"/>
          <w:bCs/>
          <w:color w:val="000000"/>
          <w:sz w:val="26"/>
          <w:szCs w:val="26"/>
        </w:rPr>
        <w:t>заявителя</w:t>
      </w:r>
      <w:r w:rsidRPr="005202E7">
        <w:rPr>
          <w:rFonts w:ascii="Times New Roman" w:hAnsi="Times New Roman" w:cs="Times New Roman"/>
          <w:bCs/>
          <w:color w:val="000000"/>
          <w:sz w:val="26"/>
          <w:szCs w:val="26"/>
        </w:rPr>
        <w:t xml:space="preserve">, может быть представлена: </w:t>
      </w:r>
    </w:p>
    <w:p w:rsidR="00436110" w:rsidRPr="005202E7" w:rsidRDefault="00436110" w:rsidP="00436110">
      <w:pPr>
        <w:spacing w:after="0" w:line="240" w:lineRule="auto"/>
        <w:ind w:firstLine="709"/>
        <w:jc w:val="both"/>
        <w:rPr>
          <w:rFonts w:ascii="Times New Roman" w:hAnsi="Times New Roman" w:cs="Times New Roman"/>
          <w:bCs/>
          <w:color w:val="000000"/>
          <w:sz w:val="26"/>
          <w:szCs w:val="26"/>
        </w:rPr>
      </w:pPr>
      <w:r w:rsidRPr="005202E7">
        <w:rPr>
          <w:rFonts w:ascii="Times New Roman" w:hAnsi="Times New Roman" w:cs="Times New Roman"/>
          <w:bCs/>
          <w:color w:val="000000"/>
          <w:sz w:val="26"/>
          <w:szCs w:val="26"/>
        </w:rPr>
        <w:t xml:space="preserve">1) оформленная в соответствии с законодательством Российской Федерации доверенность (для физических лиц); </w:t>
      </w:r>
    </w:p>
    <w:p w:rsidR="00436110" w:rsidRPr="005202E7" w:rsidRDefault="00436110" w:rsidP="00436110">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2</w:t>
      </w:r>
      <w:r w:rsidRPr="005202E7">
        <w:rPr>
          <w:rFonts w:ascii="Times New Roman" w:hAnsi="Times New Roman" w:cs="Times New Roman"/>
          <w:bCs/>
          <w:color w:val="000000"/>
          <w:sz w:val="26"/>
          <w:szCs w:val="26"/>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cs="Times New Roman"/>
          <w:bCs/>
          <w:color w:val="000000"/>
          <w:sz w:val="26"/>
          <w:szCs w:val="26"/>
        </w:rPr>
        <w:t>заявителя</w:t>
      </w:r>
      <w:r w:rsidRPr="005202E7">
        <w:rPr>
          <w:rFonts w:ascii="Times New Roman" w:hAnsi="Times New Roman" w:cs="Times New Roman"/>
          <w:bCs/>
          <w:color w:val="000000"/>
          <w:sz w:val="26"/>
          <w:szCs w:val="26"/>
        </w:rPr>
        <w:t xml:space="preserve"> без доверенности. </w:t>
      </w:r>
    </w:p>
    <w:p w:rsidR="00436110" w:rsidRPr="005202E7" w:rsidRDefault="00436110" w:rsidP="00436110">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5.2.5. </w:t>
      </w:r>
      <w:r w:rsidRPr="005202E7">
        <w:rPr>
          <w:rFonts w:ascii="Times New Roman" w:hAnsi="Times New Roman" w:cs="Times New Roman"/>
          <w:bCs/>
          <w:color w:val="000000"/>
          <w:sz w:val="26"/>
          <w:szCs w:val="26"/>
        </w:rPr>
        <w:t xml:space="preserve">При подаче жалобы в электронном виде </w:t>
      </w:r>
      <w:r>
        <w:rPr>
          <w:rFonts w:ascii="Times New Roman" w:hAnsi="Times New Roman" w:cs="Times New Roman"/>
          <w:bCs/>
          <w:color w:val="000000"/>
          <w:sz w:val="26"/>
          <w:szCs w:val="26"/>
        </w:rPr>
        <w:t xml:space="preserve">в форме </w:t>
      </w:r>
      <w:r w:rsidRPr="005202E7">
        <w:rPr>
          <w:rFonts w:ascii="Times New Roman" w:hAnsi="Times New Roman" w:cs="Times New Roman"/>
          <w:bCs/>
          <w:color w:val="000000"/>
          <w:sz w:val="26"/>
          <w:szCs w:val="26"/>
        </w:rPr>
        <w:t>электронн</w:t>
      </w:r>
      <w:r>
        <w:rPr>
          <w:rFonts w:ascii="Times New Roman" w:hAnsi="Times New Roman" w:cs="Times New Roman"/>
          <w:bCs/>
          <w:color w:val="000000"/>
          <w:sz w:val="26"/>
          <w:szCs w:val="26"/>
        </w:rPr>
        <w:t>ого</w:t>
      </w:r>
      <w:r w:rsidRPr="005202E7">
        <w:rPr>
          <w:rFonts w:ascii="Times New Roman" w:hAnsi="Times New Roman" w:cs="Times New Roman"/>
          <w:bCs/>
          <w:color w:val="000000"/>
          <w:sz w:val="26"/>
          <w:szCs w:val="26"/>
        </w:rPr>
        <w:t xml:space="preserve"> документ</w:t>
      </w:r>
      <w:r>
        <w:rPr>
          <w:rFonts w:ascii="Times New Roman" w:hAnsi="Times New Roman" w:cs="Times New Roman"/>
          <w:bCs/>
          <w:color w:val="000000"/>
          <w:sz w:val="26"/>
          <w:szCs w:val="26"/>
        </w:rPr>
        <w:t>а</w:t>
      </w:r>
      <w:r w:rsidRPr="005202E7">
        <w:rPr>
          <w:rFonts w:ascii="Times New Roman" w:hAnsi="Times New Roman" w:cs="Times New Roman"/>
          <w:bCs/>
          <w:color w:val="000000"/>
          <w:sz w:val="26"/>
          <w:szCs w:val="26"/>
        </w:rPr>
        <w:t>, подписанн</w:t>
      </w:r>
      <w:r>
        <w:rPr>
          <w:rFonts w:ascii="Times New Roman" w:hAnsi="Times New Roman" w:cs="Times New Roman"/>
          <w:bCs/>
          <w:color w:val="000000"/>
          <w:sz w:val="26"/>
          <w:szCs w:val="26"/>
        </w:rPr>
        <w:t>ого</w:t>
      </w:r>
      <w:r w:rsidRPr="005202E7">
        <w:rPr>
          <w:rFonts w:ascii="Times New Roman" w:hAnsi="Times New Roman" w:cs="Times New Roman"/>
          <w:bCs/>
          <w:color w:val="000000"/>
          <w:sz w:val="26"/>
          <w:szCs w:val="26"/>
        </w:rPr>
        <w:t xml:space="preserve"> электронной подписью, вид которой предусмотрен законодательством Российской Федерации, документ, удостоверяющий личность гражданина, не требуется. </w:t>
      </w:r>
    </w:p>
    <w:p w:rsidR="00436110" w:rsidRPr="00E557C6" w:rsidRDefault="00436110" w:rsidP="00436110">
      <w:pPr>
        <w:pStyle w:val="Default"/>
        <w:ind w:firstLine="709"/>
        <w:jc w:val="both"/>
        <w:rPr>
          <w:color w:val="auto"/>
          <w:sz w:val="26"/>
          <w:szCs w:val="26"/>
        </w:rPr>
      </w:pPr>
      <w:r>
        <w:rPr>
          <w:color w:val="auto"/>
          <w:sz w:val="26"/>
          <w:szCs w:val="26"/>
        </w:rPr>
        <w:t xml:space="preserve">5.2.6. </w:t>
      </w:r>
      <w:r w:rsidRPr="00E557C6">
        <w:rPr>
          <w:color w:val="auto"/>
          <w:sz w:val="26"/>
          <w:szCs w:val="26"/>
        </w:rPr>
        <w:t xml:space="preserve">Жалоба должна содержать: </w:t>
      </w:r>
    </w:p>
    <w:p w:rsidR="00436110" w:rsidRPr="00E557C6" w:rsidRDefault="00436110" w:rsidP="00436110">
      <w:pPr>
        <w:pStyle w:val="Default"/>
        <w:ind w:firstLine="709"/>
        <w:jc w:val="both"/>
        <w:rPr>
          <w:color w:val="auto"/>
          <w:sz w:val="26"/>
          <w:szCs w:val="26"/>
        </w:rPr>
      </w:pPr>
      <w:r>
        <w:rPr>
          <w:color w:val="auto"/>
          <w:sz w:val="26"/>
          <w:szCs w:val="26"/>
        </w:rPr>
        <w:lastRenderedPageBreak/>
        <w:t>1</w:t>
      </w:r>
      <w:r w:rsidRPr="00E557C6">
        <w:rPr>
          <w:color w:val="auto"/>
          <w:sz w:val="26"/>
          <w:szCs w:val="26"/>
        </w:rPr>
        <w:t xml:space="preserve">) наименование </w:t>
      </w:r>
      <w:r>
        <w:rPr>
          <w:color w:val="auto"/>
          <w:sz w:val="26"/>
          <w:szCs w:val="26"/>
        </w:rPr>
        <w:t xml:space="preserve">исполнительного </w:t>
      </w:r>
      <w:r w:rsidRPr="00E557C6">
        <w:rPr>
          <w:color w:val="auto"/>
          <w:sz w:val="26"/>
          <w:szCs w:val="26"/>
        </w:rPr>
        <w:t>органа</w:t>
      </w:r>
      <w:r>
        <w:rPr>
          <w:color w:val="auto"/>
          <w:sz w:val="26"/>
          <w:szCs w:val="26"/>
        </w:rPr>
        <w:t xml:space="preserve"> государственной власти Камчатского края</w:t>
      </w:r>
      <w:r w:rsidRPr="00E557C6">
        <w:rPr>
          <w:color w:val="auto"/>
          <w:sz w:val="26"/>
          <w:szCs w:val="26"/>
        </w:rPr>
        <w:t xml:space="preserve">,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 </w:t>
      </w:r>
    </w:p>
    <w:p w:rsidR="00436110" w:rsidRDefault="00436110" w:rsidP="00436110">
      <w:pPr>
        <w:pStyle w:val="Default"/>
        <w:ind w:firstLine="709"/>
        <w:jc w:val="both"/>
        <w:rPr>
          <w:color w:val="auto"/>
          <w:sz w:val="26"/>
          <w:szCs w:val="26"/>
        </w:rPr>
      </w:pPr>
      <w:r>
        <w:rPr>
          <w:color w:val="auto"/>
          <w:sz w:val="26"/>
          <w:szCs w:val="26"/>
        </w:rPr>
        <w:t>2</w:t>
      </w:r>
      <w:r w:rsidRPr="00E557C6">
        <w:rPr>
          <w:color w:val="auto"/>
          <w:sz w:val="26"/>
          <w:szCs w:val="26"/>
        </w:rPr>
        <w:t>) фамилию, имя, отчество (последнее - при наличии), сведения о месте жительства заявителя</w:t>
      </w:r>
      <w:r>
        <w:rPr>
          <w:color w:val="auto"/>
          <w:sz w:val="26"/>
          <w:szCs w:val="26"/>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436110" w:rsidRDefault="00436110" w:rsidP="00436110">
      <w:pPr>
        <w:pStyle w:val="Default"/>
        <w:ind w:firstLine="709"/>
        <w:jc w:val="both"/>
        <w:rPr>
          <w:color w:val="auto"/>
          <w:sz w:val="26"/>
          <w:szCs w:val="26"/>
        </w:rPr>
      </w:pPr>
      <w:r>
        <w:rPr>
          <w:color w:val="auto"/>
          <w:sz w:val="26"/>
          <w:szCs w:val="26"/>
        </w:rPr>
        <w:t xml:space="preserve">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w:t>
      </w:r>
    </w:p>
    <w:p w:rsidR="00436110" w:rsidRDefault="00436110" w:rsidP="00436110">
      <w:pPr>
        <w:pStyle w:val="Default"/>
        <w:ind w:firstLine="709"/>
        <w:jc w:val="both"/>
        <w:rPr>
          <w:color w:val="auto"/>
          <w:sz w:val="26"/>
          <w:szCs w:val="26"/>
        </w:rPr>
      </w:pPr>
      <w:r>
        <w:rPr>
          <w:color w:val="auto"/>
          <w:sz w:val="26"/>
          <w:szCs w:val="26"/>
        </w:rPr>
        <w:t xml:space="preserve">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Заявителем могут быть представлены документы (при наличии), подтверждающие доводы заявителя, либо их копии. </w:t>
      </w:r>
    </w:p>
    <w:p w:rsidR="00436110" w:rsidRDefault="00436110" w:rsidP="00436110">
      <w:pPr>
        <w:pStyle w:val="Default"/>
        <w:ind w:firstLine="709"/>
        <w:jc w:val="both"/>
        <w:rPr>
          <w:color w:val="auto"/>
          <w:sz w:val="26"/>
          <w:szCs w:val="26"/>
        </w:rPr>
      </w:pPr>
      <w:r>
        <w:rPr>
          <w:color w:val="auto"/>
          <w:sz w:val="26"/>
          <w:szCs w:val="26"/>
        </w:rPr>
        <w:t>5.2.7.</w:t>
      </w:r>
      <w:r w:rsidRPr="005202E7">
        <w:rPr>
          <w:color w:val="auto"/>
          <w:sz w:val="26"/>
          <w:szCs w:val="26"/>
        </w:rPr>
        <w:t xml:space="preserve"> В случае необходимости в подтверждение своих доводов заявитель прилагает к письменному обращению (жалобе) документы и материалы либо их копии.</w:t>
      </w:r>
      <w:r>
        <w:rPr>
          <w:color w:val="auto"/>
          <w:sz w:val="26"/>
          <w:szCs w:val="26"/>
        </w:rPr>
        <w:t xml:space="preserve"> </w:t>
      </w:r>
    </w:p>
    <w:p w:rsidR="00436110" w:rsidRPr="00FA0900" w:rsidRDefault="00436110" w:rsidP="00436110">
      <w:pPr>
        <w:pStyle w:val="Default"/>
        <w:ind w:firstLine="709"/>
        <w:jc w:val="both"/>
        <w:rPr>
          <w:bCs/>
          <w:color w:val="auto"/>
          <w:sz w:val="26"/>
          <w:szCs w:val="26"/>
        </w:rPr>
      </w:pPr>
      <w:r w:rsidRPr="00FA0900">
        <w:rPr>
          <w:bCs/>
          <w:color w:val="auto"/>
          <w:sz w:val="26"/>
          <w:szCs w:val="26"/>
        </w:rPr>
        <w:t>5.3. Сроки рассмотрения жалобы</w:t>
      </w:r>
      <w:r>
        <w:rPr>
          <w:bCs/>
          <w:color w:val="auto"/>
          <w:sz w:val="26"/>
          <w:szCs w:val="26"/>
        </w:rPr>
        <w:t>.</w:t>
      </w:r>
    </w:p>
    <w:p w:rsidR="00436110" w:rsidRPr="00E557C6" w:rsidRDefault="00436110" w:rsidP="00436110">
      <w:pPr>
        <w:pStyle w:val="Default"/>
        <w:ind w:firstLine="709"/>
        <w:jc w:val="both"/>
        <w:rPr>
          <w:color w:val="auto"/>
          <w:sz w:val="26"/>
          <w:szCs w:val="26"/>
        </w:rPr>
      </w:pPr>
      <w:r>
        <w:rPr>
          <w:color w:val="auto"/>
          <w:sz w:val="26"/>
          <w:szCs w:val="26"/>
        </w:rPr>
        <w:t>5.3.1.</w:t>
      </w:r>
      <w:r w:rsidRPr="00E557C6">
        <w:rPr>
          <w:color w:val="auto"/>
          <w:sz w:val="26"/>
          <w:szCs w:val="26"/>
        </w:rPr>
        <w:t xml:space="preserve"> Жалоба, поступившая в письменной форме в Министерство, подлежит обязательной регистрации в журнале учета жалоб на решения и действия (бездействие) Министерства, его должностных лиц, государственных гражданских служащих (специалистов), предоставляющих государственные услуги (далее - Журнал), не позднее следующего рабочего дня со дня ее поступления с присвоением ей регистрационного номера. </w:t>
      </w:r>
    </w:p>
    <w:p w:rsidR="00436110" w:rsidRPr="00E557C6" w:rsidRDefault="00436110" w:rsidP="00436110">
      <w:pPr>
        <w:spacing w:after="0" w:line="240" w:lineRule="auto"/>
        <w:ind w:firstLine="709"/>
        <w:jc w:val="both"/>
        <w:rPr>
          <w:rFonts w:ascii="Times New Roman" w:hAnsi="Times New Roman" w:cs="Times New Roman"/>
          <w:sz w:val="26"/>
          <w:szCs w:val="26"/>
        </w:rPr>
      </w:pPr>
      <w:r w:rsidRPr="00E557C6">
        <w:rPr>
          <w:rFonts w:ascii="Times New Roman" w:hAnsi="Times New Roman" w:cs="Times New Roman"/>
          <w:sz w:val="26"/>
          <w:szCs w:val="26"/>
        </w:rPr>
        <w:t xml:space="preserve">Ведение Журнала осуществляется по форме и в порядке, установленным правовым актом Министерства. </w:t>
      </w:r>
    </w:p>
    <w:p w:rsidR="00436110" w:rsidRPr="00E557C6" w:rsidRDefault="00436110" w:rsidP="00436110">
      <w:pPr>
        <w:spacing w:after="0" w:line="240" w:lineRule="auto"/>
        <w:ind w:firstLine="709"/>
        <w:jc w:val="both"/>
        <w:rPr>
          <w:rFonts w:ascii="Times New Roman" w:hAnsi="Times New Roman" w:cs="Times New Roman"/>
          <w:sz w:val="26"/>
          <w:szCs w:val="26"/>
        </w:rPr>
      </w:pPr>
      <w:r w:rsidRPr="00E557C6">
        <w:rPr>
          <w:rFonts w:ascii="Times New Roman" w:hAnsi="Times New Roman" w:cs="Times New Roman"/>
          <w:sz w:val="26"/>
          <w:szCs w:val="26"/>
        </w:rPr>
        <w:t xml:space="preserve">Срок рассмотрения жалобы исчисляется со дня регистрации жалобы в Министерстве. </w:t>
      </w:r>
    </w:p>
    <w:p w:rsidR="00436110" w:rsidRDefault="00436110" w:rsidP="00436110">
      <w:pPr>
        <w:pStyle w:val="Default"/>
        <w:ind w:firstLine="709"/>
        <w:jc w:val="both"/>
        <w:rPr>
          <w:color w:val="auto"/>
          <w:sz w:val="26"/>
          <w:szCs w:val="26"/>
        </w:rPr>
      </w:pPr>
      <w:r>
        <w:rPr>
          <w:color w:val="auto"/>
          <w:sz w:val="26"/>
          <w:szCs w:val="26"/>
        </w:rPr>
        <w:t xml:space="preserve">5.3.2. </w:t>
      </w:r>
      <w:r w:rsidRPr="00E557C6">
        <w:rPr>
          <w:color w:val="auto"/>
          <w:sz w:val="26"/>
          <w:szCs w:val="26"/>
        </w:rPr>
        <w:t xml:space="preserve">Жалоба, поступившая в Министерство, подлежит рассмотрению должностным лицом, наделенным полномочиями по рассмотрению жалобы, в течение </w:t>
      </w:r>
      <w:r>
        <w:rPr>
          <w:color w:val="auto"/>
          <w:sz w:val="26"/>
          <w:szCs w:val="26"/>
        </w:rPr>
        <w:t>15</w:t>
      </w:r>
      <w:r w:rsidRPr="00E557C6">
        <w:rPr>
          <w:color w:val="auto"/>
          <w:sz w:val="26"/>
          <w:szCs w:val="26"/>
        </w:rPr>
        <w:t xml:space="preserve"> рабочих дней со дня </w:t>
      </w:r>
      <w:r>
        <w:rPr>
          <w:color w:val="auto"/>
          <w:sz w:val="26"/>
          <w:szCs w:val="26"/>
        </w:rPr>
        <w:t>её</w:t>
      </w:r>
      <w:r w:rsidRPr="00E557C6">
        <w:rPr>
          <w:color w:val="auto"/>
          <w:sz w:val="26"/>
          <w:szCs w:val="26"/>
        </w:rPr>
        <w:t xml:space="preserve">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Pr>
          <w:color w:val="auto"/>
          <w:sz w:val="26"/>
          <w:szCs w:val="26"/>
        </w:rPr>
        <w:t xml:space="preserve"> – в течение 5 рабочих дней со дня ее регистрации. </w:t>
      </w:r>
    </w:p>
    <w:p w:rsidR="00436110" w:rsidRDefault="00436110" w:rsidP="00436110">
      <w:pPr>
        <w:pStyle w:val="Default"/>
        <w:ind w:firstLine="709"/>
        <w:jc w:val="both"/>
        <w:rPr>
          <w:color w:val="auto"/>
          <w:sz w:val="26"/>
          <w:szCs w:val="26"/>
        </w:rPr>
      </w:pPr>
      <w:r>
        <w:rPr>
          <w:color w:val="auto"/>
          <w:sz w:val="26"/>
          <w:szCs w:val="26"/>
        </w:rPr>
        <w:t xml:space="preserve">Внесение изменений в результат предоставления государственной услуги в целях исправления допущенных опечаток и ошибок осуществляется </w:t>
      </w:r>
      <w:r w:rsidRPr="00E8622F">
        <w:rPr>
          <w:iCs/>
          <w:color w:val="auto"/>
          <w:sz w:val="26"/>
          <w:szCs w:val="26"/>
        </w:rPr>
        <w:t xml:space="preserve">Министерством </w:t>
      </w:r>
      <w:r>
        <w:rPr>
          <w:color w:val="auto"/>
          <w:sz w:val="26"/>
          <w:szCs w:val="26"/>
        </w:rPr>
        <w:t xml:space="preserve">в срок не более 5 рабочих дней. </w:t>
      </w:r>
    </w:p>
    <w:p w:rsidR="00436110" w:rsidRPr="00AE3FBB" w:rsidRDefault="00436110" w:rsidP="00436110">
      <w:pPr>
        <w:pStyle w:val="Default"/>
        <w:ind w:firstLine="709"/>
        <w:jc w:val="both"/>
        <w:rPr>
          <w:bCs/>
          <w:color w:val="auto"/>
          <w:sz w:val="26"/>
          <w:szCs w:val="26"/>
        </w:rPr>
      </w:pPr>
      <w:r w:rsidRPr="00AE3FBB">
        <w:rPr>
          <w:bCs/>
          <w:color w:val="auto"/>
          <w:sz w:val="26"/>
          <w:szCs w:val="26"/>
        </w:rPr>
        <w:t>5.4. Исчерпывающий перечень оснований для отказа в рассмотрении жалобы (претензии) либо приостановления ее рассмотрения.</w:t>
      </w:r>
    </w:p>
    <w:p w:rsidR="00436110" w:rsidRPr="00AE3FBB" w:rsidRDefault="00436110" w:rsidP="00436110">
      <w:pPr>
        <w:pStyle w:val="Default"/>
        <w:ind w:firstLine="709"/>
        <w:jc w:val="both"/>
        <w:rPr>
          <w:color w:val="auto"/>
          <w:sz w:val="26"/>
          <w:szCs w:val="26"/>
        </w:rPr>
      </w:pPr>
      <w:r w:rsidRPr="00AE3FBB">
        <w:rPr>
          <w:sz w:val="26"/>
          <w:szCs w:val="26"/>
        </w:rPr>
        <w:t>5</w:t>
      </w:r>
      <w:r w:rsidRPr="00AE3FBB">
        <w:rPr>
          <w:color w:val="auto"/>
          <w:sz w:val="26"/>
          <w:szCs w:val="26"/>
        </w:rPr>
        <w:t>.4.1 Министерство или его должностное лицо при получении жалобы вправе оставить ее без ответа в следующих случаях:</w:t>
      </w:r>
    </w:p>
    <w:p w:rsidR="00436110" w:rsidRPr="00AE3FBB" w:rsidRDefault="00436110" w:rsidP="00436110">
      <w:pPr>
        <w:pStyle w:val="Default"/>
        <w:ind w:firstLine="709"/>
        <w:jc w:val="both"/>
        <w:rPr>
          <w:color w:val="auto"/>
          <w:sz w:val="26"/>
          <w:szCs w:val="26"/>
        </w:rPr>
      </w:pPr>
      <w:r w:rsidRPr="00AE3FBB">
        <w:rPr>
          <w:color w:val="auto"/>
          <w:sz w:val="26"/>
          <w:szCs w:val="26"/>
        </w:rPr>
        <w:t xml:space="preserve">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w:t>
      </w:r>
      <w:r>
        <w:rPr>
          <w:color w:val="auto"/>
          <w:sz w:val="26"/>
          <w:szCs w:val="26"/>
        </w:rPr>
        <w:t>поставленных в нем вопросов и заявителю</w:t>
      </w:r>
      <w:r w:rsidRPr="00AE3FBB">
        <w:rPr>
          <w:color w:val="auto"/>
          <w:sz w:val="26"/>
          <w:szCs w:val="26"/>
        </w:rPr>
        <w:t>, направившему жалобу, сообщается о недопустимости злоупотребления правом;</w:t>
      </w:r>
    </w:p>
    <w:p w:rsidR="00436110" w:rsidRPr="00AE3FBB" w:rsidRDefault="00436110" w:rsidP="00436110">
      <w:pPr>
        <w:pStyle w:val="Default"/>
        <w:ind w:firstLine="709"/>
        <w:jc w:val="both"/>
        <w:rPr>
          <w:color w:val="auto"/>
          <w:sz w:val="26"/>
          <w:szCs w:val="26"/>
        </w:rPr>
      </w:pPr>
      <w:r w:rsidRPr="00AE3FBB">
        <w:rPr>
          <w:color w:val="auto"/>
          <w:sz w:val="26"/>
          <w:szCs w:val="26"/>
        </w:rPr>
        <w:lastRenderedPageBreak/>
        <w:t>2) если в жалобе не указаны фамилия, имя, отчество (при наличии), почтовый адрес гражданина;</w:t>
      </w:r>
    </w:p>
    <w:p w:rsidR="00436110" w:rsidRPr="00AE3FBB" w:rsidRDefault="00436110" w:rsidP="00436110">
      <w:pPr>
        <w:pStyle w:val="Default"/>
        <w:ind w:firstLine="709"/>
        <w:jc w:val="both"/>
        <w:rPr>
          <w:color w:val="auto"/>
          <w:sz w:val="26"/>
          <w:szCs w:val="26"/>
        </w:rPr>
      </w:pPr>
      <w:r w:rsidRPr="00AE3FBB">
        <w:rPr>
          <w:color w:val="auto"/>
          <w:sz w:val="26"/>
          <w:szCs w:val="26"/>
        </w:rPr>
        <w:t xml:space="preserve">3) если текст жалобы не поддается прочтению, о чем в течение 7 </w:t>
      </w:r>
      <w:r>
        <w:rPr>
          <w:color w:val="auto"/>
          <w:sz w:val="26"/>
          <w:szCs w:val="26"/>
        </w:rPr>
        <w:t xml:space="preserve">календарных </w:t>
      </w:r>
      <w:r w:rsidRPr="00AE3FBB">
        <w:rPr>
          <w:color w:val="auto"/>
          <w:sz w:val="26"/>
          <w:szCs w:val="26"/>
        </w:rPr>
        <w:t>дней со дня</w:t>
      </w:r>
      <w:r>
        <w:rPr>
          <w:color w:val="auto"/>
          <w:sz w:val="26"/>
          <w:szCs w:val="26"/>
        </w:rPr>
        <w:t xml:space="preserve"> регистрации жалобы сообщается заявителю</w:t>
      </w:r>
      <w:r w:rsidRPr="00AE3FBB">
        <w:rPr>
          <w:color w:val="auto"/>
          <w:sz w:val="26"/>
          <w:szCs w:val="26"/>
        </w:rPr>
        <w:t>, если его фамилия и почтовый адрес поддаются прочтению.</w:t>
      </w:r>
    </w:p>
    <w:p w:rsidR="00436110" w:rsidRPr="00AE3FBB" w:rsidRDefault="00436110" w:rsidP="00436110">
      <w:pPr>
        <w:pStyle w:val="Default"/>
        <w:ind w:firstLine="709"/>
        <w:jc w:val="both"/>
        <w:rPr>
          <w:color w:val="auto"/>
          <w:sz w:val="26"/>
          <w:szCs w:val="26"/>
        </w:rPr>
      </w:pPr>
      <w:r w:rsidRPr="00AE3FBB">
        <w:rPr>
          <w:color w:val="auto"/>
          <w:sz w:val="26"/>
          <w:szCs w:val="26"/>
        </w:rPr>
        <w:t>5.4.2. Министерство отказывает в удовлетворении жалобы в следующих случаях:</w:t>
      </w:r>
    </w:p>
    <w:p w:rsidR="00436110" w:rsidRPr="00AE3FBB" w:rsidRDefault="00436110" w:rsidP="00436110">
      <w:pPr>
        <w:pStyle w:val="Default"/>
        <w:ind w:firstLine="709"/>
        <w:jc w:val="both"/>
        <w:rPr>
          <w:color w:val="auto"/>
          <w:sz w:val="26"/>
          <w:szCs w:val="26"/>
        </w:rPr>
      </w:pPr>
      <w:r w:rsidRPr="00AE3FBB">
        <w:rPr>
          <w:color w:val="auto"/>
          <w:sz w:val="26"/>
          <w:szCs w:val="26"/>
        </w:rPr>
        <w:t>1) наличие вступившего в законную силу решения суда, арбитражного суда по жалобе о том же предмете и по тем же основаниям;</w:t>
      </w:r>
    </w:p>
    <w:p w:rsidR="00436110" w:rsidRPr="00AE3FBB" w:rsidRDefault="00436110" w:rsidP="00436110">
      <w:pPr>
        <w:pStyle w:val="Default"/>
        <w:ind w:firstLine="709"/>
        <w:jc w:val="both"/>
        <w:rPr>
          <w:color w:val="auto"/>
          <w:sz w:val="26"/>
          <w:szCs w:val="26"/>
        </w:rPr>
      </w:pPr>
      <w:r w:rsidRPr="00AE3FBB">
        <w:rPr>
          <w:color w:val="auto"/>
          <w:sz w:val="26"/>
          <w:szCs w:val="26"/>
        </w:rPr>
        <w:t>2) подача жалобы лицом, полномочия которого не подтверждены в порядке, установленном законодательством Российской Федерации;</w:t>
      </w:r>
    </w:p>
    <w:p w:rsidR="00436110" w:rsidRPr="00AE3FBB" w:rsidRDefault="00436110" w:rsidP="00436110">
      <w:pPr>
        <w:pStyle w:val="Default"/>
        <w:ind w:firstLine="709"/>
        <w:jc w:val="both"/>
        <w:rPr>
          <w:sz w:val="26"/>
          <w:szCs w:val="26"/>
        </w:rPr>
      </w:pPr>
      <w:r w:rsidRPr="00AE3FBB">
        <w:rPr>
          <w:color w:val="auto"/>
          <w:sz w:val="26"/>
          <w:szCs w:val="26"/>
        </w:rPr>
        <w:t>3) наличие решения по жалобе, принятого ранее в соответствии с</w:t>
      </w:r>
      <w:r w:rsidRPr="00AE3FBB">
        <w:rPr>
          <w:sz w:val="26"/>
          <w:szCs w:val="26"/>
        </w:rPr>
        <w:t xml:space="preserve"> требованиями настоящего порядка в отношении того же заявителя и по тому же предмету жалобы (за исключением случая подачи жалобы тем же </w:t>
      </w:r>
      <w:r>
        <w:rPr>
          <w:sz w:val="26"/>
          <w:szCs w:val="26"/>
        </w:rPr>
        <w:t>заявителем</w:t>
      </w:r>
      <w:r w:rsidRPr="00AE3FBB">
        <w:rPr>
          <w:sz w:val="26"/>
          <w:szCs w:val="26"/>
        </w:rPr>
        <w:t xml:space="preserve"> и по тому же предмету жалобы, но с иными доводами).</w:t>
      </w:r>
    </w:p>
    <w:p w:rsidR="00436110" w:rsidRDefault="00436110" w:rsidP="00436110">
      <w:pPr>
        <w:pStyle w:val="Default"/>
        <w:ind w:firstLine="709"/>
        <w:jc w:val="both"/>
        <w:rPr>
          <w:bCs/>
          <w:color w:val="auto"/>
          <w:sz w:val="26"/>
          <w:szCs w:val="26"/>
        </w:rPr>
      </w:pPr>
      <w:r w:rsidRPr="00FA0900">
        <w:rPr>
          <w:bCs/>
          <w:color w:val="auto"/>
          <w:sz w:val="26"/>
          <w:szCs w:val="26"/>
        </w:rPr>
        <w:t>5.5. Результат рассмотрения жалобы</w:t>
      </w:r>
      <w:r>
        <w:rPr>
          <w:bCs/>
          <w:color w:val="auto"/>
          <w:sz w:val="26"/>
          <w:szCs w:val="26"/>
        </w:rPr>
        <w:t>.</w:t>
      </w:r>
    </w:p>
    <w:p w:rsidR="00436110" w:rsidRPr="009129CB" w:rsidRDefault="00436110" w:rsidP="00436110">
      <w:pPr>
        <w:pStyle w:val="Default"/>
        <w:ind w:firstLine="709"/>
        <w:jc w:val="both"/>
        <w:rPr>
          <w:color w:val="auto"/>
          <w:sz w:val="26"/>
          <w:szCs w:val="26"/>
        </w:rPr>
      </w:pPr>
      <w:r>
        <w:rPr>
          <w:color w:val="auto"/>
          <w:sz w:val="26"/>
          <w:szCs w:val="26"/>
        </w:rPr>
        <w:t>5.5.1</w:t>
      </w:r>
      <w:r w:rsidRPr="009129CB">
        <w:rPr>
          <w:color w:val="auto"/>
          <w:sz w:val="26"/>
          <w:szCs w:val="26"/>
        </w:rPr>
        <w:t xml:space="preserve">. По результатам рассмотрения жалобы </w:t>
      </w:r>
      <w:r w:rsidRPr="009129CB">
        <w:rPr>
          <w:iCs/>
          <w:color w:val="auto"/>
          <w:sz w:val="26"/>
          <w:szCs w:val="26"/>
        </w:rPr>
        <w:t xml:space="preserve">Министерство </w:t>
      </w:r>
      <w:r w:rsidRPr="009129CB">
        <w:rPr>
          <w:color w:val="auto"/>
          <w:sz w:val="26"/>
          <w:szCs w:val="26"/>
        </w:rPr>
        <w:t xml:space="preserve">принимает одно из следующих решений: </w:t>
      </w:r>
    </w:p>
    <w:p w:rsidR="00436110" w:rsidRDefault="00436110" w:rsidP="00436110">
      <w:pPr>
        <w:pStyle w:val="Default"/>
        <w:ind w:firstLine="709"/>
        <w:jc w:val="both"/>
        <w:rPr>
          <w:color w:val="auto"/>
          <w:sz w:val="26"/>
          <w:szCs w:val="26"/>
        </w:rPr>
      </w:pPr>
      <w:r w:rsidRPr="009129CB">
        <w:rPr>
          <w:color w:val="auto"/>
          <w:sz w:val="26"/>
          <w:szCs w:val="26"/>
        </w:rPr>
        <w:t>1) удовлетворяет жалобу, в том числе в форме отмены принятого решения, исправления допущенных органом, предоставляющим</w:t>
      </w:r>
      <w:r>
        <w:rPr>
          <w:color w:val="auto"/>
          <w:sz w:val="26"/>
          <w:szCs w:val="26"/>
        </w:rPr>
        <w:t xml:space="preserve">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 </w:t>
      </w:r>
    </w:p>
    <w:p w:rsidR="00436110" w:rsidRDefault="00436110" w:rsidP="00436110">
      <w:pPr>
        <w:pStyle w:val="Default"/>
        <w:ind w:firstLine="709"/>
        <w:jc w:val="both"/>
        <w:rPr>
          <w:color w:val="auto"/>
          <w:sz w:val="26"/>
          <w:szCs w:val="26"/>
        </w:rPr>
      </w:pPr>
      <w:r>
        <w:rPr>
          <w:color w:val="auto"/>
          <w:sz w:val="26"/>
          <w:szCs w:val="26"/>
        </w:rPr>
        <w:t xml:space="preserve">2) отказывает в удовлетворении жалобы. </w:t>
      </w:r>
    </w:p>
    <w:p w:rsidR="00436110" w:rsidRPr="00FA0900" w:rsidRDefault="00436110" w:rsidP="00436110">
      <w:pPr>
        <w:pStyle w:val="Default"/>
        <w:ind w:firstLine="709"/>
        <w:jc w:val="both"/>
        <w:rPr>
          <w:bCs/>
          <w:color w:val="auto"/>
          <w:sz w:val="26"/>
          <w:szCs w:val="26"/>
        </w:rPr>
      </w:pPr>
      <w:r w:rsidRPr="00FA0900">
        <w:rPr>
          <w:bCs/>
          <w:color w:val="auto"/>
          <w:sz w:val="26"/>
          <w:szCs w:val="26"/>
        </w:rPr>
        <w:t>5.6. Порядок информирования</w:t>
      </w:r>
      <w:r>
        <w:rPr>
          <w:bCs/>
          <w:color w:val="auto"/>
          <w:sz w:val="26"/>
          <w:szCs w:val="26"/>
        </w:rPr>
        <w:t xml:space="preserve"> </w:t>
      </w:r>
      <w:r w:rsidRPr="00FA0900">
        <w:rPr>
          <w:bCs/>
          <w:color w:val="auto"/>
          <w:sz w:val="26"/>
          <w:szCs w:val="26"/>
        </w:rPr>
        <w:t>заявителя о результатах рассмотрения жалобы</w:t>
      </w:r>
      <w:r>
        <w:rPr>
          <w:bCs/>
          <w:color w:val="auto"/>
          <w:sz w:val="26"/>
          <w:szCs w:val="26"/>
        </w:rPr>
        <w:t>.</w:t>
      </w:r>
      <w:r w:rsidRPr="00FA0900">
        <w:rPr>
          <w:bCs/>
          <w:color w:val="auto"/>
          <w:sz w:val="26"/>
          <w:szCs w:val="26"/>
        </w:rPr>
        <w:t xml:space="preserve"> </w:t>
      </w:r>
    </w:p>
    <w:p w:rsidR="00436110" w:rsidRDefault="00436110" w:rsidP="00436110">
      <w:pPr>
        <w:pStyle w:val="Default"/>
        <w:ind w:firstLine="709"/>
        <w:jc w:val="both"/>
        <w:rPr>
          <w:color w:val="auto"/>
          <w:sz w:val="26"/>
          <w:szCs w:val="26"/>
        </w:rPr>
      </w:pPr>
      <w:r>
        <w:rPr>
          <w:color w:val="auto"/>
          <w:sz w:val="26"/>
          <w:szCs w:val="26"/>
        </w:rPr>
        <w:t xml:space="preserve">5.6.1. </w:t>
      </w:r>
      <w:r w:rsidRPr="00E8622F">
        <w:rPr>
          <w:color w:val="auto"/>
          <w:sz w:val="26"/>
          <w:szCs w:val="26"/>
        </w:rPr>
        <w:t xml:space="preserve">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436110" w:rsidRPr="00E8622F" w:rsidRDefault="00436110" w:rsidP="00436110">
      <w:pPr>
        <w:pStyle w:val="Default"/>
        <w:ind w:firstLine="709"/>
        <w:jc w:val="both"/>
        <w:rPr>
          <w:color w:val="auto"/>
          <w:sz w:val="26"/>
          <w:szCs w:val="26"/>
        </w:rPr>
      </w:pPr>
      <w:r>
        <w:rPr>
          <w:color w:val="auto"/>
          <w:sz w:val="26"/>
          <w:szCs w:val="26"/>
        </w:rPr>
        <w:t xml:space="preserve">5.6.2. </w:t>
      </w:r>
      <w:r w:rsidRPr="00E8622F">
        <w:rPr>
          <w:color w:val="auto"/>
          <w:sz w:val="26"/>
          <w:szCs w:val="26"/>
        </w:rPr>
        <w:t xml:space="preserve">В ответе по результатам рассмотрения жалобы указываются: </w:t>
      </w:r>
    </w:p>
    <w:p w:rsidR="00436110" w:rsidRPr="00E8622F" w:rsidRDefault="00436110" w:rsidP="00436110">
      <w:pPr>
        <w:pStyle w:val="Default"/>
        <w:ind w:firstLine="709"/>
        <w:jc w:val="both"/>
        <w:rPr>
          <w:color w:val="auto"/>
          <w:sz w:val="26"/>
          <w:szCs w:val="26"/>
        </w:rPr>
      </w:pPr>
      <w:r w:rsidRPr="00E8622F">
        <w:rPr>
          <w:color w:val="auto"/>
          <w:sz w:val="26"/>
          <w:szCs w:val="26"/>
        </w:rPr>
        <w:t xml:space="preserve">1) наименование исполнительного органа государственной власти Камчатского края, должность, фамилия, имя, отчество (при наличии) должностного лица, принявшего решение по жалобе; </w:t>
      </w:r>
    </w:p>
    <w:p w:rsidR="00436110" w:rsidRPr="00E8622F" w:rsidRDefault="00436110" w:rsidP="00436110">
      <w:pPr>
        <w:pStyle w:val="Default"/>
        <w:ind w:firstLine="709"/>
        <w:jc w:val="both"/>
        <w:rPr>
          <w:color w:val="auto"/>
          <w:sz w:val="26"/>
          <w:szCs w:val="26"/>
        </w:rPr>
      </w:pPr>
      <w:r w:rsidRPr="00E8622F">
        <w:rPr>
          <w:color w:val="auto"/>
          <w:sz w:val="26"/>
          <w:szCs w:val="26"/>
        </w:rPr>
        <w:t xml:space="preserve">2) номер, дата, место принятия решения, включая сведения о специалисте, решение или действия (бездействие) которого обжалуется; </w:t>
      </w:r>
    </w:p>
    <w:p w:rsidR="00436110" w:rsidRPr="00E8622F" w:rsidRDefault="00436110" w:rsidP="00436110">
      <w:pPr>
        <w:pStyle w:val="Default"/>
        <w:ind w:firstLine="709"/>
        <w:jc w:val="both"/>
        <w:rPr>
          <w:color w:val="auto"/>
          <w:sz w:val="26"/>
          <w:szCs w:val="26"/>
        </w:rPr>
      </w:pPr>
      <w:r w:rsidRPr="00E8622F">
        <w:rPr>
          <w:color w:val="auto"/>
          <w:sz w:val="26"/>
          <w:szCs w:val="26"/>
        </w:rPr>
        <w:t xml:space="preserve">3) фамилия, имя, отчество (при наличии) </w:t>
      </w:r>
      <w:r>
        <w:rPr>
          <w:color w:val="auto"/>
          <w:sz w:val="26"/>
          <w:szCs w:val="26"/>
        </w:rPr>
        <w:t>заявителя</w:t>
      </w:r>
      <w:r w:rsidRPr="00E8622F">
        <w:rPr>
          <w:color w:val="auto"/>
          <w:sz w:val="26"/>
          <w:szCs w:val="26"/>
        </w:rPr>
        <w:t xml:space="preserve">; </w:t>
      </w:r>
    </w:p>
    <w:p w:rsidR="00436110" w:rsidRPr="00E8622F" w:rsidRDefault="00436110" w:rsidP="00436110">
      <w:pPr>
        <w:pStyle w:val="Default"/>
        <w:ind w:firstLine="709"/>
        <w:jc w:val="both"/>
        <w:rPr>
          <w:color w:val="auto"/>
          <w:sz w:val="26"/>
          <w:szCs w:val="26"/>
        </w:rPr>
      </w:pPr>
      <w:r w:rsidRPr="00E8622F">
        <w:rPr>
          <w:color w:val="auto"/>
          <w:sz w:val="26"/>
          <w:szCs w:val="26"/>
        </w:rPr>
        <w:t xml:space="preserve">4) основания для принятия решения по жалобе; </w:t>
      </w:r>
    </w:p>
    <w:p w:rsidR="00436110" w:rsidRPr="00E8622F" w:rsidRDefault="00436110" w:rsidP="00436110">
      <w:pPr>
        <w:pStyle w:val="Default"/>
        <w:ind w:firstLine="709"/>
        <w:jc w:val="both"/>
        <w:rPr>
          <w:color w:val="auto"/>
          <w:sz w:val="26"/>
          <w:szCs w:val="26"/>
        </w:rPr>
      </w:pPr>
      <w:r w:rsidRPr="00E8622F">
        <w:rPr>
          <w:color w:val="auto"/>
          <w:sz w:val="26"/>
          <w:szCs w:val="26"/>
        </w:rPr>
        <w:t xml:space="preserve">5) принятое по жалобе решение; </w:t>
      </w:r>
    </w:p>
    <w:p w:rsidR="00436110" w:rsidRPr="00E8622F" w:rsidRDefault="00436110" w:rsidP="00436110">
      <w:pPr>
        <w:pStyle w:val="Default"/>
        <w:ind w:firstLine="709"/>
        <w:jc w:val="both"/>
        <w:rPr>
          <w:color w:val="auto"/>
          <w:sz w:val="26"/>
          <w:szCs w:val="26"/>
        </w:rPr>
      </w:pPr>
      <w:r w:rsidRPr="00E8622F">
        <w:rPr>
          <w:color w:val="auto"/>
          <w:sz w:val="26"/>
          <w:szCs w:val="26"/>
        </w:rPr>
        <w:t xml:space="preserve">6) в случае, если жалоба признана обоснованной, - сроки устранения выявленных нарушений, в том числе срок предоставления результата государственной услуги; </w:t>
      </w:r>
    </w:p>
    <w:p w:rsidR="00436110" w:rsidRPr="00E8622F" w:rsidRDefault="00436110" w:rsidP="00436110">
      <w:pPr>
        <w:pStyle w:val="Default"/>
        <w:ind w:firstLine="709"/>
        <w:jc w:val="both"/>
        <w:rPr>
          <w:color w:val="auto"/>
          <w:sz w:val="26"/>
          <w:szCs w:val="26"/>
        </w:rPr>
      </w:pPr>
      <w:r w:rsidRPr="00E8622F">
        <w:rPr>
          <w:color w:val="auto"/>
          <w:sz w:val="26"/>
          <w:szCs w:val="26"/>
        </w:rPr>
        <w:t xml:space="preserve">7) сведения о порядке обжалования принятого по жалобе решения. </w:t>
      </w:r>
    </w:p>
    <w:p w:rsidR="00436110" w:rsidRPr="009A03A8" w:rsidRDefault="00436110" w:rsidP="00436110">
      <w:pPr>
        <w:pStyle w:val="Default"/>
        <w:ind w:firstLine="709"/>
        <w:jc w:val="both"/>
        <w:rPr>
          <w:color w:val="auto"/>
          <w:sz w:val="26"/>
          <w:szCs w:val="26"/>
        </w:rPr>
      </w:pPr>
      <w:r>
        <w:rPr>
          <w:color w:val="auto"/>
          <w:sz w:val="26"/>
          <w:szCs w:val="26"/>
        </w:rPr>
        <w:t xml:space="preserve">5.6.3. </w:t>
      </w:r>
      <w:r w:rsidRPr="009A03A8">
        <w:rPr>
          <w:color w:val="auto"/>
          <w:sz w:val="26"/>
          <w:szCs w:val="26"/>
        </w:rPr>
        <w:t xml:space="preserve">Ответ по результатам рассмотрения жалобы подписывается Министром </w:t>
      </w:r>
      <w:r w:rsidR="00F7353F">
        <w:rPr>
          <w:color w:val="auto"/>
          <w:sz w:val="26"/>
          <w:szCs w:val="26"/>
        </w:rPr>
        <w:t>жилищно-коммунального хозяйства и энергетик</w:t>
      </w:r>
      <w:r w:rsidR="00FE75AB">
        <w:rPr>
          <w:color w:val="auto"/>
          <w:sz w:val="26"/>
          <w:szCs w:val="26"/>
        </w:rPr>
        <w:t>и</w:t>
      </w:r>
      <w:r w:rsidR="00F7353F">
        <w:rPr>
          <w:color w:val="auto"/>
          <w:sz w:val="26"/>
          <w:szCs w:val="26"/>
        </w:rPr>
        <w:t xml:space="preserve"> Камчатского края </w:t>
      </w:r>
      <w:r w:rsidRPr="009A03A8">
        <w:rPr>
          <w:color w:val="auto"/>
          <w:sz w:val="26"/>
          <w:szCs w:val="26"/>
        </w:rPr>
        <w:t xml:space="preserve">или уполномоченным на рассмотрение жалобы должностным лицом Министерства. </w:t>
      </w:r>
    </w:p>
    <w:p w:rsidR="00436110" w:rsidRPr="009A03A8" w:rsidRDefault="00436110" w:rsidP="00436110">
      <w:pPr>
        <w:pStyle w:val="Default"/>
        <w:ind w:firstLine="709"/>
        <w:jc w:val="both"/>
        <w:rPr>
          <w:color w:val="auto"/>
          <w:sz w:val="26"/>
          <w:szCs w:val="26"/>
        </w:rPr>
      </w:pPr>
      <w:r>
        <w:rPr>
          <w:color w:val="auto"/>
          <w:sz w:val="26"/>
          <w:szCs w:val="26"/>
        </w:rPr>
        <w:t>5.6.4. По желанию заявителя</w:t>
      </w:r>
      <w:r w:rsidRPr="009A03A8">
        <w:rPr>
          <w:color w:val="auto"/>
          <w:sz w:val="26"/>
          <w:szCs w:val="26"/>
        </w:rPr>
        <w:t xml:space="preserve">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w:t>
      </w:r>
      <w:r>
        <w:rPr>
          <w:color w:val="auto"/>
          <w:sz w:val="26"/>
          <w:szCs w:val="26"/>
        </w:rPr>
        <w:t>жилищно-коммунального хозяйства</w:t>
      </w:r>
      <w:r w:rsidRPr="009A03A8">
        <w:rPr>
          <w:color w:val="auto"/>
          <w:sz w:val="26"/>
          <w:szCs w:val="26"/>
        </w:rPr>
        <w:t xml:space="preserve"> и энергетики Камчатского края, вид которой установлен законодательством Российской Федерации. </w:t>
      </w:r>
    </w:p>
    <w:p w:rsidR="00436110" w:rsidRPr="00FA0900" w:rsidRDefault="00436110" w:rsidP="00436110">
      <w:pPr>
        <w:pStyle w:val="Default"/>
        <w:ind w:firstLine="709"/>
        <w:jc w:val="both"/>
        <w:rPr>
          <w:bCs/>
          <w:color w:val="auto"/>
          <w:sz w:val="26"/>
          <w:szCs w:val="26"/>
        </w:rPr>
      </w:pPr>
      <w:r w:rsidRPr="00FA0900">
        <w:rPr>
          <w:bCs/>
          <w:color w:val="auto"/>
          <w:sz w:val="26"/>
          <w:szCs w:val="26"/>
        </w:rPr>
        <w:lastRenderedPageBreak/>
        <w:t>5.7. Право заявителя на получение информации и документов, необходимых для обоснования и рассмотрения жалобы</w:t>
      </w:r>
      <w:r>
        <w:rPr>
          <w:bCs/>
          <w:color w:val="auto"/>
          <w:sz w:val="26"/>
          <w:szCs w:val="26"/>
        </w:rPr>
        <w:t>.</w:t>
      </w:r>
    </w:p>
    <w:p w:rsidR="00436110" w:rsidRPr="00CA31D9" w:rsidRDefault="00436110" w:rsidP="00436110">
      <w:pPr>
        <w:pStyle w:val="Default"/>
        <w:ind w:firstLine="709"/>
        <w:jc w:val="both"/>
        <w:rPr>
          <w:color w:val="auto"/>
          <w:sz w:val="26"/>
          <w:szCs w:val="26"/>
        </w:rPr>
      </w:pPr>
      <w:r>
        <w:rPr>
          <w:color w:val="auto"/>
          <w:sz w:val="26"/>
          <w:szCs w:val="26"/>
        </w:rPr>
        <w:t>5.7.1.</w:t>
      </w:r>
      <w:r w:rsidRPr="00CA31D9">
        <w:rPr>
          <w:color w:val="auto"/>
          <w:sz w:val="26"/>
          <w:szCs w:val="26"/>
        </w:rPr>
        <w:t xml:space="preserve"> Заявитель имеет право на получение исчерпывающей информации и документов, необходимых для обоснования и рассмотрения жалобы. </w:t>
      </w:r>
    </w:p>
    <w:p w:rsidR="00436110" w:rsidRDefault="00436110" w:rsidP="00436110">
      <w:pPr>
        <w:pStyle w:val="Default"/>
        <w:ind w:firstLine="709"/>
        <w:jc w:val="both"/>
        <w:rPr>
          <w:color w:val="auto"/>
          <w:sz w:val="26"/>
          <w:szCs w:val="26"/>
        </w:rPr>
      </w:pPr>
      <w:r>
        <w:rPr>
          <w:color w:val="auto"/>
          <w:sz w:val="26"/>
          <w:szCs w:val="26"/>
        </w:rPr>
        <w:t>5.7.2.</w:t>
      </w:r>
      <w:r w:rsidRPr="00CA31D9">
        <w:rPr>
          <w:color w:val="auto"/>
          <w:sz w:val="26"/>
          <w:szCs w:val="26"/>
        </w:rPr>
        <w:t xml:space="preserve"> Информация и документы, необходимые для обоснования и рассмотрения жалобы размещаются в </w:t>
      </w:r>
      <w:r w:rsidRPr="00CA31D9">
        <w:rPr>
          <w:iCs/>
          <w:color w:val="auto"/>
          <w:sz w:val="26"/>
          <w:szCs w:val="26"/>
        </w:rPr>
        <w:t>Министерстве</w:t>
      </w:r>
      <w:r>
        <w:rPr>
          <w:color w:val="auto"/>
          <w:sz w:val="26"/>
          <w:szCs w:val="26"/>
        </w:rPr>
        <w:t xml:space="preserve">, на официальном сайте </w:t>
      </w:r>
      <w:r w:rsidRPr="00A859A7">
        <w:rPr>
          <w:iCs/>
          <w:color w:val="auto"/>
          <w:sz w:val="26"/>
          <w:szCs w:val="26"/>
        </w:rPr>
        <w:t>Министерства</w:t>
      </w:r>
      <w:r>
        <w:rPr>
          <w:iCs/>
          <w:color w:val="auto"/>
          <w:sz w:val="26"/>
          <w:szCs w:val="26"/>
        </w:rPr>
        <w:t>,</w:t>
      </w:r>
      <w:r>
        <w:rPr>
          <w:color w:val="auto"/>
          <w:sz w:val="26"/>
          <w:szCs w:val="26"/>
        </w:rPr>
        <w:t xml:space="preserve"> на ЕПГУ, РПГУ, а также может быть сообщена заявителю в устной и/или письменной форме. </w:t>
      </w:r>
    </w:p>
    <w:p w:rsidR="00436110" w:rsidRPr="00FA0900" w:rsidRDefault="00436110" w:rsidP="00436110">
      <w:pPr>
        <w:pStyle w:val="Default"/>
        <w:ind w:firstLine="709"/>
        <w:jc w:val="both"/>
        <w:rPr>
          <w:bCs/>
          <w:color w:val="auto"/>
          <w:sz w:val="26"/>
          <w:szCs w:val="26"/>
        </w:rPr>
      </w:pPr>
      <w:r w:rsidRPr="00FA0900">
        <w:rPr>
          <w:bCs/>
          <w:color w:val="auto"/>
          <w:sz w:val="26"/>
          <w:szCs w:val="26"/>
        </w:rPr>
        <w:t>5.8. Порядок обжалования решения по жалобе</w:t>
      </w:r>
      <w:r>
        <w:rPr>
          <w:bCs/>
          <w:color w:val="auto"/>
          <w:sz w:val="26"/>
          <w:szCs w:val="26"/>
        </w:rPr>
        <w:t>.</w:t>
      </w:r>
    </w:p>
    <w:p w:rsidR="00436110" w:rsidRPr="009A03A8" w:rsidRDefault="00436110" w:rsidP="00436110">
      <w:pPr>
        <w:pStyle w:val="Default"/>
        <w:ind w:firstLine="709"/>
        <w:jc w:val="both"/>
        <w:rPr>
          <w:color w:val="auto"/>
          <w:sz w:val="26"/>
          <w:szCs w:val="26"/>
        </w:rPr>
      </w:pPr>
      <w:r>
        <w:rPr>
          <w:color w:val="auto"/>
          <w:sz w:val="26"/>
          <w:szCs w:val="26"/>
        </w:rPr>
        <w:t>5.8.1.</w:t>
      </w:r>
      <w:r w:rsidRPr="009A03A8">
        <w:rPr>
          <w:color w:val="auto"/>
          <w:sz w:val="26"/>
          <w:szCs w:val="26"/>
        </w:rPr>
        <w:t xml:space="preserve"> Заявитель вправе обжаловать решения по жалобе вышестоящим должностным лицам. </w:t>
      </w:r>
    </w:p>
    <w:p w:rsidR="00436110" w:rsidRPr="009A03A8" w:rsidRDefault="00436110" w:rsidP="00436110">
      <w:pPr>
        <w:pStyle w:val="Default"/>
        <w:ind w:firstLine="709"/>
        <w:jc w:val="both"/>
        <w:rPr>
          <w:color w:val="auto"/>
          <w:sz w:val="26"/>
          <w:szCs w:val="26"/>
        </w:rPr>
      </w:pPr>
      <w:r>
        <w:rPr>
          <w:color w:val="auto"/>
          <w:sz w:val="26"/>
          <w:szCs w:val="26"/>
        </w:rPr>
        <w:t>5.8.2.</w:t>
      </w:r>
      <w:r w:rsidRPr="009A03A8">
        <w:rPr>
          <w:color w:val="auto"/>
          <w:sz w:val="26"/>
          <w:szCs w:val="26"/>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sidRPr="009A03A8">
        <w:rPr>
          <w:iCs/>
          <w:color w:val="auto"/>
          <w:sz w:val="26"/>
          <w:szCs w:val="26"/>
        </w:rPr>
        <w:t>Министерство</w:t>
      </w:r>
      <w:r w:rsidRPr="009A03A8">
        <w:rPr>
          <w:i/>
          <w:iCs/>
          <w:color w:val="auto"/>
          <w:sz w:val="26"/>
          <w:szCs w:val="26"/>
        </w:rPr>
        <w:t xml:space="preserve"> </w:t>
      </w:r>
      <w:r w:rsidRPr="009A03A8">
        <w:rPr>
          <w:color w:val="auto"/>
          <w:sz w:val="26"/>
          <w:szCs w:val="26"/>
        </w:rPr>
        <w:t xml:space="preserve">в установленном порядке незамедлительно направляет имеющиеся материалы в органы прокуратуры. </w:t>
      </w:r>
    </w:p>
    <w:p w:rsidR="00436110" w:rsidRPr="009A03A8" w:rsidRDefault="00436110" w:rsidP="00436110">
      <w:pPr>
        <w:pStyle w:val="Default"/>
        <w:ind w:firstLine="709"/>
        <w:jc w:val="both"/>
        <w:rPr>
          <w:color w:val="auto"/>
          <w:sz w:val="26"/>
          <w:szCs w:val="26"/>
        </w:rPr>
      </w:pPr>
      <w:r>
        <w:rPr>
          <w:color w:val="auto"/>
          <w:sz w:val="26"/>
          <w:szCs w:val="26"/>
        </w:rPr>
        <w:t>5.8.3.</w:t>
      </w:r>
      <w:r w:rsidRPr="009A03A8">
        <w:rPr>
          <w:color w:val="auto"/>
          <w:sz w:val="26"/>
          <w:szCs w:val="26"/>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436110" w:rsidRPr="009A03A8" w:rsidRDefault="00436110" w:rsidP="00436110">
      <w:pPr>
        <w:pStyle w:val="Default"/>
        <w:ind w:firstLine="709"/>
        <w:jc w:val="both"/>
        <w:rPr>
          <w:color w:val="auto"/>
          <w:sz w:val="26"/>
          <w:szCs w:val="26"/>
        </w:rPr>
      </w:pPr>
      <w:r>
        <w:rPr>
          <w:color w:val="auto"/>
          <w:sz w:val="26"/>
          <w:szCs w:val="26"/>
        </w:rPr>
        <w:t>5.8.4.</w:t>
      </w:r>
      <w:r w:rsidRPr="009A03A8">
        <w:rPr>
          <w:color w:val="auto"/>
          <w:sz w:val="26"/>
          <w:szCs w:val="26"/>
        </w:rPr>
        <w:t xml:space="preserve"> При подаче жалобы заявитель вправе получить следующую информацию: </w:t>
      </w:r>
    </w:p>
    <w:p w:rsidR="00436110" w:rsidRPr="009A03A8" w:rsidRDefault="00436110" w:rsidP="00436110">
      <w:pPr>
        <w:pStyle w:val="Default"/>
        <w:ind w:firstLine="709"/>
        <w:jc w:val="both"/>
        <w:rPr>
          <w:color w:val="auto"/>
          <w:sz w:val="26"/>
          <w:szCs w:val="26"/>
        </w:rPr>
      </w:pPr>
      <w:r w:rsidRPr="009A03A8">
        <w:rPr>
          <w:color w:val="auto"/>
          <w:sz w:val="26"/>
          <w:szCs w:val="26"/>
        </w:rPr>
        <w:t xml:space="preserve">- местонахождение </w:t>
      </w:r>
      <w:r w:rsidRPr="009A03A8">
        <w:rPr>
          <w:iCs/>
          <w:color w:val="auto"/>
          <w:sz w:val="26"/>
          <w:szCs w:val="26"/>
        </w:rPr>
        <w:t>Министерства</w:t>
      </w:r>
      <w:r w:rsidRPr="009A03A8">
        <w:rPr>
          <w:color w:val="auto"/>
          <w:sz w:val="26"/>
          <w:szCs w:val="26"/>
        </w:rPr>
        <w:t xml:space="preserve">; </w:t>
      </w:r>
    </w:p>
    <w:p w:rsidR="00436110" w:rsidRPr="009A03A8" w:rsidRDefault="00436110" w:rsidP="00436110">
      <w:pPr>
        <w:pStyle w:val="Default"/>
        <w:ind w:firstLine="709"/>
        <w:jc w:val="both"/>
        <w:rPr>
          <w:color w:val="auto"/>
          <w:sz w:val="26"/>
          <w:szCs w:val="26"/>
        </w:rPr>
      </w:pPr>
      <w:r w:rsidRPr="009A03A8">
        <w:rPr>
          <w:color w:val="auto"/>
          <w:sz w:val="26"/>
          <w:szCs w:val="26"/>
        </w:rPr>
        <w:t xml:space="preserve">- перечень номеров телефонов для получения сведений о прохождении процедур по рассмотрению жалобы; </w:t>
      </w:r>
    </w:p>
    <w:p w:rsidR="00436110" w:rsidRPr="009A03A8" w:rsidRDefault="00436110" w:rsidP="00436110">
      <w:pPr>
        <w:pStyle w:val="Default"/>
        <w:ind w:firstLine="709"/>
        <w:jc w:val="both"/>
        <w:rPr>
          <w:color w:val="auto"/>
          <w:sz w:val="26"/>
          <w:szCs w:val="26"/>
        </w:rPr>
      </w:pPr>
      <w:r w:rsidRPr="009A03A8">
        <w:rPr>
          <w:color w:val="auto"/>
          <w:sz w:val="26"/>
          <w:szCs w:val="26"/>
        </w:rPr>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436110" w:rsidRDefault="00436110" w:rsidP="00436110">
      <w:pPr>
        <w:pStyle w:val="Default"/>
        <w:ind w:firstLine="709"/>
        <w:jc w:val="both"/>
        <w:rPr>
          <w:color w:val="auto"/>
          <w:sz w:val="26"/>
          <w:szCs w:val="26"/>
        </w:rPr>
      </w:pPr>
      <w:r>
        <w:rPr>
          <w:color w:val="auto"/>
          <w:sz w:val="26"/>
          <w:szCs w:val="26"/>
        </w:rPr>
        <w:t>5.8.5.</w:t>
      </w:r>
      <w:r w:rsidRPr="009A03A8">
        <w:rPr>
          <w:color w:val="auto"/>
          <w:sz w:val="26"/>
          <w:szCs w:val="26"/>
        </w:rPr>
        <w:t xml:space="preserve"> При подаче жалобы заинтересованное лицо вправе получить в </w:t>
      </w:r>
      <w:r w:rsidRPr="009A03A8">
        <w:rPr>
          <w:iCs/>
          <w:color w:val="auto"/>
          <w:sz w:val="26"/>
          <w:szCs w:val="26"/>
        </w:rPr>
        <w:t>Министерстве</w:t>
      </w:r>
      <w:r w:rsidRPr="009A03A8">
        <w:rPr>
          <w:i/>
          <w:iCs/>
          <w:color w:val="auto"/>
          <w:sz w:val="26"/>
          <w:szCs w:val="26"/>
        </w:rPr>
        <w:t xml:space="preserve"> </w:t>
      </w:r>
      <w:r w:rsidRPr="009A03A8">
        <w:rPr>
          <w:color w:val="auto"/>
          <w:sz w:val="26"/>
          <w:szCs w:val="26"/>
        </w:rPr>
        <w:t xml:space="preserve">копии документов, подтверждающих обжалуемое действие (бездействие), решение должностного лица. </w:t>
      </w:r>
    </w:p>
    <w:p w:rsidR="00436110" w:rsidRDefault="00436110" w:rsidP="00436110">
      <w:pPr>
        <w:pStyle w:val="Default"/>
        <w:ind w:firstLine="709"/>
        <w:jc w:val="both"/>
        <w:rPr>
          <w:color w:val="auto"/>
          <w:sz w:val="26"/>
          <w:szCs w:val="26"/>
        </w:rPr>
      </w:pPr>
      <w:r>
        <w:rPr>
          <w:color w:val="auto"/>
          <w:sz w:val="26"/>
          <w:szCs w:val="26"/>
        </w:rPr>
        <w:t xml:space="preserve">5.8.6. </w:t>
      </w:r>
      <w:r w:rsidRPr="009A03A8">
        <w:rPr>
          <w:color w:val="auto"/>
          <w:sz w:val="26"/>
          <w:szCs w:val="26"/>
        </w:rPr>
        <w:t xml:space="preserve">Решение, принятое по результатам рассмотрения жалобы, может быть обжаловано в судебном порядке в соответствии с действующим законодательством. </w:t>
      </w:r>
    </w:p>
    <w:p w:rsidR="00436110" w:rsidRPr="00EA1731" w:rsidRDefault="00436110" w:rsidP="00436110">
      <w:pPr>
        <w:pStyle w:val="Default"/>
        <w:ind w:firstLine="709"/>
        <w:jc w:val="both"/>
        <w:rPr>
          <w:color w:val="auto"/>
          <w:sz w:val="26"/>
          <w:szCs w:val="26"/>
        </w:rPr>
      </w:pPr>
      <w:r>
        <w:rPr>
          <w:color w:val="auto"/>
          <w:sz w:val="26"/>
          <w:szCs w:val="26"/>
        </w:rPr>
        <w:t xml:space="preserve">5.8.7. </w:t>
      </w:r>
      <w:r w:rsidRPr="00646ABF">
        <w:rPr>
          <w:color w:val="auto"/>
          <w:sz w:val="26"/>
          <w:szCs w:val="26"/>
        </w:rPr>
        <w:t>В случае, если заявителем подана жалоба</w:t>
      </w:r>
      <w:r>
        <w:rPr>
          <w:color w:val="auto"/>
          <w:sz w:val="26"/>
          <w:szCs w:val="26"/>
        </w:rPr>
        <w:t>,</w:t>
      </w:r>
      <w:r w:rsidRPr="00646ABF">
        <w:rPr>
          <w:color w:val="auto"/>
          <w:sz w:val="26"/>
          <w:szCs w:val="26"/>
        </w:rPr>
        <w:t xml:space="preserve"> рассмотрение которой не входит в компетенцию Министерства, такая жалоба в течение 1 рабочего дня со дня ее регистрации направляется в уполномоченный на ее рассмотрение орган и в письменной форме информируется заявитель о перенаправлении жалобы, за исключением случаев, указанных </w:t>
      </w:r>
      <w:r w:rsidRPr="00EA1731">
        <w:rPr>
          <w:color w:val="auto"/>
          <w:sz w:val="26"/>
          <w:szCs w:val="26"/>
        </w:rPr>
        <w:t xml:space="preserve">в </w:t>
      </w:r>
      <w:hyperlink r:id="rId11" w:history="1">
        <w:r>
          <w:rPr>
            <w:color w:val="auto"/>
            <w:sz w:val="26"/>
            <w:szCs w:val="26"/>
          </w:rPr>
          <w:t>части 5.4.1</w:t>
        </w:r>
      </w:hyperlink>
      <w:r>
        <w:rPr>
          <w:color w:val="auto"/>
          <w:sz w:val="26"/>
          <w:szCs w:val="26"/>
        </w:rPr>
        <w:t xml:space="preserve"> и пункте 2 части</w:t>
      </w:r>
      <w:r w:rsidRPr="00EA1731">
        <w:rPr>
          <w:color w:val="auto"/>
          <w:sz w:val="26"/>
          <w:szCs w:val="26"/>
        </w:rPr>
        <w:t xml:space="preserve"> 5.4.2 настоящего раздела.</w:t>
      </w:r>
    </w:p>
    <w:p w:rsidR="00436110" w:rsidRPr="004266F4" w:rsidRDefault="00436110" w:rsidP="00436110">
      <w:pPr>
        <w:pStyle w:val="Default"/>
        <w:ind w:firstLine="709"/>
        <w:jc w:val="both"/>
        <w:rPr>
          <w:bCs/>
          <w:color w:val="auto"/>
          <w:sz w:val="26"/>
          <w:szCs w:val="26"/>
        </w:rPr>
      </w:pPr>
      <w:r w:rsidRPr="004266F4">
        <w:rPr>
          <w:bCs/>
          <w:color w:val="auto"/>
          <w:sz w:val="26"/>
          <w:szCs w:val="26"/>
        </w:rPr>
        <w:t>5.9. Способы информирования заявителей о порядке подачи и рассмотрения жалобы</w:t>
      </w:r>
    </w:p>
    <w:p w:rsidR="00436110" w:rsidRDefault="00436110" w:rsidP="00436110">
      <w:pPr>
        <w:pStyle w:val="Default"/>
        <w:ind w:firstLine="709"/>
        <w:jc w:val="both"/>
        <w:rPr>
          <w:color w:val="auto"/>
          <w:sz w:val="26"/>
          <w:szCs w:val="26"/>
        </w:rPr>
      </w:pPr>
      <w:r>
        <w:rPr>
          <w:color w:val="auto"/>
          <w:sz w:val="26"/>
          <w:szCs w:val="26"/>
        </w:rPr>
        <w:t>5.9.1.</w:t>
      </w:r>
      <w:r w:rsidRPr="00CA31D9">
        <w:rPr>
          <w:color w:val="auto"/>
          <w:sz w:val="26"/>
          <w:szCs w:val="26"/>
        </w:rPr>
        <w:t xml:space="preserve"> Информирование заявителей о порядке подачи и рассмотрения жалобы на решения и действия (бездействие) </w:t>
      </w:r>
      <w:r w:rsidRPr="00CA31D9">
        <w:rPr>
          <w:iCs/>
          <w:color w:val="auto"/>
          <w:sz w:val="26"/>
          <w:szCs w:val="26"/>
        </w:rPr>
        <w:t>Министерства</w:t>
      </w:r>
      <w:r w:rsidRPr="00CA31D9">
        <w:rPr>
          <w:color w:val="auto"/>
          <w:sz w:val="26"/>
          <w:szCs w:val="26"/>
        </w:rPr>
        <w:t xml:space="preserve">, должностных лиц </w:t>
      </w:r>
      <w:r w:rsidRPr="00CA31D9">
        <w:rPr>
          <w:iCs/>
          <w:color w:val="auto"/>
          <w:sz w:val="26"/>
          <w:szCs w:val="26"/>
        </w:rPr>
        <w:t>Министерства</w:t>
      </w:r>
      <w:r w:rsidRPr="00CA31D9">
        <w:rPr>
          <w:color w:val="auto"/>
          <w:sz w:val="26"/>
          <w:szCs w:val="26"/>
        </w:rPr>
        <w:t xml:space="preserve">, осуществляется посредством размещения информации на стендах в местах предоставления </w:t>
      </w:r>
      <w:r>
        <w:rPr>
          <w:color w:val="auto"/>
          <w:sz w:val="26"/>
          <w:szCs w:val="26"/>
        </w:rPr>
        <w:t>государственной</w:t>
      </w:r>
      <w:r w:rsidRPr="00CA31D9">
        <w:rPr>
          <w:color w:val="auto"/>
          <w:sz w:val="26"/>
          <w:szCs w:val="26"/>
        </w:rPr>
        <w:t xml:space="preserve"> услуги</w:t>
      </w:r>
      <w:r>
        <w:rPr>
          <w:color w:val="auto"/>
          <w:sz w:val="26"/>
          <w:szCs w:val="26"/>
        </w:rPr>
        <w:t xml:space="preserve"> в </w:t>
      </w:r>
      <w:r w:rsidRPr="00A859A7">
        <w:rPr>
          <w:iCs/>
          <w:color w:val="auto"/>
          <w:sz w:val="26"/>
          <w:szCs w:val="26"/>
        </w:rPr>
        <w:t>Министерстве</w:t>
      </w:r>
      <w:r>
        <w:rPr>
          <w:color w:val="auto"/>
          <w:sz w:val="26"/>
          <w:szCs w:val="26"/>
        </w:rPr>
        <w:t xml:space="preserve">, на официальном сайте </w:t>
      </w:r>
      <w:r w:rsidRPr="00A859A7">
        <w:rPr>
          <w:iCs/>
          <w:color w:val="auto"/>
          <w:sz w:val="26"/>
          <w:szCs w:val="26"/>
        </w:rPr>
        <w:t>Министерства</w:t>
      </w:r>
      <w:r>
        <w:rPr>
          <w:color w:val="auto"/>
          <w:sz w:val="26"/>
          <w:szCs w:val="26"/>
        </w:rPr>
        <w:t xml:space="preserve">, на ЕПГУ, РПГУ, а также может быть сообщена заявителю в устной и (или) письменной форме. </w:t>
      </w:r>
    </w:p>
    <w:p w:rsidR="00287711" w:rsidRDefault="00287711" w:rsidP="005E0334">
      <w:pPr>
        <w:pStyle w:val="Default"/>
        <w:ind w:firstLine="709"/>
        <w:jc w:val="both"/>
        <w:rPr>
          <w:color w:val="auto"/>
        </w:rPr>
      </w:pPr>
    </w:p>
    <w:p w:rsidR="00287711" w:rsidRDefault="00287711" w:rsidP="00287711">
      <w:pPr>
        <w:pStyle w:val="Default"/>
        <w:jc w:val="both"/>
        <w:rPr>
          <w:color w:val="auto"/>
        </w:rPr>
        <w:sectPr w:rsidR="00287711" w:rsidSect="00287711">
          <w:pgSz w:w="11906" w:h="17338"/>
          <w:pgMar w:top="1134" w:right="567" w:bottom="1134" w:left="1701" w:header="720" w:footer="720" w:gutter="0"/>
          <w:cols w:space="720"/>
          <w:noEndnote/>
        </w:sectPr>
      </w:pPr>
    </w:p>
    <w:p w:rsidR="00F96822" w:rsidRPr="009F22E4" w:rsidRDefault="00F96822" w:rsidP="009F22E4">
      <w:pPr>
        <w:autoSpaceDE w:val="0"/>
        <w:autoSpaceDN w:val="0"/>
        <w:adjustRightInd w:val="0"/>
        <w:spacing w:after="0" w:line="240" w:lineRule="auto"/>
        <w:jc w:val="right"/>
        <w:rPr>
          <w:rFonts w:ascii="Times New Roman" w:hAnsi="Times New Roman" w:cs="Times New Roman"/>
          <w:color w:val="000000"/>
          <w:sz w:val="26"/>
          <w:szCs w:val="26"/>
        </w:rPr>
      </w:pPr>
      <w:r w:rsidRPr="009F22E4">
        <w:rPr>
          <w:rFonts w:ascii="Times New Roman" w:hAnsi="Times New Roman" w:cs="Times New Roman"/>
          <w:color w:val="000000"/>
          <w:sz w:val="26"/>
          <w:szCs w:val="26"/>
        </w:rPr>
        <w:lastRenderedPageBreak/>
        <w:t>Приложение 1</w:t>
      </w:r>
    </w:p>
    <w:p w:rsidR="00F96822" w:rsidRPr="009F22E4" w:rsidRDefault="00F96822" w:rsidP="009F22E4">
      <w:pPr>
        <w:autoSpaceDE w:val="0"/>
        <w:autoSpaceDN w:val="0"/>
        <w:adjustRightInd w:val="0"/>
        <w:spacing w:after="0" w:line="240" w:lineRule="auto"/>
        <w:jc w:val="right"/>
        <w:rPr>
          <w:rFonts w:ascii="Times New Roman" w:hAnsi="Times New Roman" w:cs="Times New Roman"/>
          <w:color w:val="000000"/>
          <w:sz w:val="26"/>
          <w:szCs w:val="26"/>
        </w:rPr>
      </w:pPr>
      <w:r w:rsidRPr="009F22E4">
        <w:rPr>
          <w:rFonts w:ascii="Times New Roman" w:hAnsi="Times New Roman" w:cs="Times New Roman"/>
          <w:color w:val="000000"/>
          <w:sz w:val="26"/>
          <w:szCs w:val="26"/>
        </w:rPr>
        <w:t>к Административному регламенту</w:t>
      </w:r>
    </w:p>
    <w:p w:rsidR="009F22E4" w:rsidRPr="009F22E4" w:rsidRDefault="009F22E4" w:rsidP="009F22E4">
      <w:pPr>
        <w:pStyle w:val="ConsPlusNormal"/>
        <w:jc w:val="right"/>
        <w:outlineLvl w:val="1"/>
        <w:rPr>
          <w:rFonts w:ascii="Times New Roman" w:hAnsi="Times New Roman" w:cs="Times New Roman"/>
        </w:rPr>
      </w:pPr>
    </w:p>
    <w:tbl>
      <w:tblPr>
        <w:tblW w:w="9781" w:type="dxa"/>
        <w:tblLayout w:type="fixed"/>
        <w:tblLook w:val="01E0" w:firstRow="1" w:lastRow="1" w:firstColumn="1" w:lastColumn="1" w:noHBand="0" w:noVBand="0"/>
      </w:tblPr>
      <w:tblGrid>
        <w:gridCol w:w="4536"/>
        <w:gridCol w:w="5245"/>
      </w:tblGrid>
      <w:tr w:rsidR="009F22E4" w:rsidRPr="009F22E4" w:rsidTr="00454D5A">
        <w:trPr>
          <w:trHeight w:val="2507"/>
        </w:trPr>
        <w:tc>
          <w:tcPr>
            <w:tcW w:w="4536" w:type="dxa"/>
          </w:tcPr>
          <w:p w:rsidR="009F22E4" w:rsidRPr="009F22E4" w:rsidRDefault="009F22E4" w:rsidP="009F22E4">
            <w:pPr>
              <w:pStyle w:val="041E0441043D043E0432043D043E043904260435043D04420440"/>
              <w:suppressAutoHyphens/>
              <w:spacing w:line="240" w:lineRule="auto"/>
              <w:jc w:val="right"/>
              <w:rPr>
                <w:rStyle w:val="041E0441043D043E0432043D043E04391"/>
                <w:rFonts w:ascii="Times New Roman" w:hAnsi="Times New Roman" w:cs="Times New Roman"/>
                <w:b w:val="0"/>
                <w:sz w:val="24"/>
                <w:szCs w:val="24"/>
              </w:rPr>
            </w:pPr>
          </w:p>
        </w:tc>
        <w:tc>
          <w:tcPr>
            <w:tcW w:w="5245" w:type="dxa"/>
          </w:tcPr>
          <w:p w:rsidR="009F22E4" w:rsidRPr="009F22E4" w:rsidRDefault="009F22E4" w:rsidP="009F22E4">
            <w:pPr>
              <w:pStyle w:val="041E0441043D043E0432043D043E043904260435043D04420440"/>
              <w:suppressAutoHyphens/>
              <w:spacing w:line="240" w:lineRule="auto"/>
              <w:jc w:val="left"/>
              <w:rPr>
                <w:rStyle w:val="041E0441043D043E0432043D043E04391"/>
                <w:rFonts w:ascii="Times New Roman" w:hAnsi="Times New Roman" w:cs="Times New Roman"/>
                <w:b w:val="0"/>
                <w:sz w:val="24"/>
                <w:szCs w:val="24"/>
              </w:rPr>
            </w:pPr>
            <w:r w:rsidRPr="009F22E4">
              <w:rPr>
                <w:rStyle w:val="041E0441043D043E0432043D043E04391"/>
                <w:rFonts w:ascii="Times New Roman" w:hAnsi="Times New Roman" w:cs="Times New Roman"/>
                <w:b w:val="0"/>
                <w:sz w:val="24"/>
                <w:szCs w:val="24"/>
              </w:rPr>
              <w:t xml:space="preserve">Министру ЖКХ и энергетики Камчатского края </w:t>
            </w:r>
          </w:p>
          <w:p w:rsidR="009F22E4" w:rsidRPr="009F22E4" w:rsidRDefault="009F22E4" w:rsidP="009F22E4">
            <w:pPr>
              <w:pStyle w:val="041E0441043D043E0432043D043E043904260435043D04420440"/>
              <w:suppressAutoHyphens/>
              <w:spacing w:line="240" w:lineRule="auto"/>
              <w:jc w:val="left"/>
              <w:rPr>
                <w:rStyle w:val="041E0441043D043E0432043D043E04391"/>
                <w:rFonts w:ascii="Times New Roman" w:hAnsi="Times New Roman" w:cs="Times New Roman"/>
                <w:b w:val="0"/>
                <w:sz w:val="24"/>
                <w:szCs w:val="24"/>
              </w:rPr>
            </w:pPr>
            <w:r w:rsidRPr="009F22E4">
              <w:rPr>
                <w:rStyle w:val="041E0441043D043E0432043D043E04391"/>
                <w:rFonts w:ascii="Times New Roman" w:hAnsi="Times New Roman" w:cs="Times New Roman"/>
                <w:b w:val="0"/>
                <w:sz w:val="24"/>
                <w:szCs w:val="24"/>
              </w:rPr>
              <w:t>________________________________________</w:t>
            </w:r>
          </w:p>
          <w:p w:rsidR="009F22E4" w:rsidRPr="009F22E4" w:rsidRDefault="006E278B" w:rsidP="009F22E4">
            <w:pPr>
              <w:pStyle w:val="041E0441043D043E0432043D043E043904260435043D04420440"/>
              <w:suppressAutoHyphens/>
              <w:spacing w:line="240" w:lineRule="auto"/>
              <w:jc w:val="left"/>
              <w:rPr>
                <w:rStyle w:val="041E0441043D043E0432043D043E04391"/>
                <w:rFonts w:ascii="Times New Roman" w:hAnsi="Times New Roman" w:cs="Times New Roman"/>
                <w:b w:val="0"/>
                <w:sz w:val="24"/>
                <w:szCs w:val="24"/>
              </w:rPr>
            </w:pPr>
            <w:r>
              <w:rPr>
                <w:rStyle w:val="041E0441043D043E0432043D043E04391"/>
                <w:rFonts w:ascii="Times New Roman" w:hAnsi="Times New Roman" w:cs="Times New Roman"/>
                <w:b w:val="0"/>
                <w:sz w:val="24"/>
                <w:szCs w:val="24"/>
                <w:vertAlign w:val="superscript"/>
              </w:rPr>
              <w:t xml:space="preserve">* </w:t>
            </w:r>
            <w:r w:rsidR="009F22E4" w:rsidRPr="009F22E4">
              <w:rPr>
                <w:rStyle w:val="041E0441043D043E0432043D043E04391"/>
                <w:rFonts w:ascii="Times New Roman" w:hAnsi="Times New Roman" w:cs="Times New Roman"/>
                <w:b w:val="0"/>
                <w:sz w:val="24"/>
                <w:szCs w:val="24"/>
              </w:rPr>
              <w:t>Гражданина (ки) ________________________</w:t>
            </w:r>
          </w:p>
          <w:p w:rsidR="009F22E4" w:rsidRPr="009F22E4" w:rsidRDefault="009F22E4" w:rsidP="009F22E4">
            <w:pPr>
              <w:pStyle w:val="041E0441043D043E0432043D043E043904260435043D04420440"/>
              <w:suppressAutoHyphens/>
              <w:spacing w:line="240" w:lineRule="auto"/>
              <w:jc w:val="left"/>
              <w:rPr>
                <w:rStyle w:val="041E0441043D043E0432043D043E04391"/>
                <w:rFonts w:ascii="Times New Roman" w:hAnsi="Times New Roman" w:cs="Times New Roman"/>
                <w:b w:val="0"/>
                <w:sz w:val="24"/>
                <w:szCs w:val="24"/>
              </w:rPr>
            </w:pPr>
            <w:r w:rsidRPr="009F22E4">
              <w:rPr>
                <w:rStyle w:val="041E0441043D043E0432043D043E04391"/>
                <w:rFonts w:ascii="Times New Roman" w:hAnsi="Times New Roman" w:cs="Times New Roman"/>
                <w:b w:val="0"/>
                <w:sz w:val="24"/>
                <w:szCs w:val="24"/>
              </w:rPr>
              <w:t>________________________________________</w:t>
            </w:r>
          </w:p>
          <w:p w:rsidR="009F22E4" w:rsidRPr="009F22E4" w:rsidRDefault="009F22E4" w:rsidP="009F22E4">
            <w:pPr>
              <w:pStyle w:val="041E0441043D043E0432043D043E043904260435043D04420440"/>
              <w:suppressAutoHyphens/>
              <w:spacing w:line="240" w:lineRule="auto"/>
              <w:jc w:val="left"/>
              <w:rPr>
                <w:rStyle w:val="041E0441043D043E0432043D043E04391"/>
                <w:rFonts w:ascii="Times New Roman" w:hAnsi="Times New Roman" w:cs="Times New Roman"/>
                <w:b w:val="0"/>
                <w:sz w:val="24"/>
                <w:szCs w:val="24"/>
              </w:rPr>
            </w:pPr>
            <w:r w:rsidRPr="009F22E4">
              <w:rPr>
                <w:rStyle w:val="041E0441043D043E0432043D043E04391"/>
                <w:rFonts w:ascii="Times New Roman" w:hAnsi="Times New Roman" w:cs="Times New Roman"/>
                <w:b w:val="0"/>
                <w:sz w:val="24"/>
                <w:szCs w:val="24"/>
                <w:vertAlign w:val="superscript"/>
              </w:rPr>
              <w:t xml:space="preserve">* </w:t>
            </w:r>
            <w:r w:rsidRPr="009F22E4">
              <w:rPr>
                <w:rStyle w:val="041E0441043D043E0432043D043E04391"/>
                <w:rFonts w:ascii="Times New Roman" w:hAnsi="Times New Roman" w:cs="Times New Roman"/>
                <w:b w:val="0"/>
                <w:sz w:val="24"/>
                <w:szCs w:val="24"/>
              </w:rPr>
              <w:t>проживающего по адресу_________________</w:t>
            </w:r>
          </w:p>
          <w:p w:rsidR="009F22E4" w:rsidRPr="009F22E4" w:rsidRDefault="009F22E4" w:rsidP="009F22E4">
            <w:pPr>
              <w:pStyle w:val="041E0441043D043E0432043D043E043904260435043D04420440"/>
              <w:suppressAutoHyphens/>
              <w:spacing w:line="240" w:lineRule="auto"/>
              <w:jc w:val="left"/>
              <w:rPr>
                <w:rStyle w:val="041E0441043D043E0432043D043E04391"/>
                <w:rFonts w:ascii="Times New Roman" w:hAnsi="Times New Roman" w:cs="Times New Roman"/>
                <w:b w:val="0"/>
                <w:sz w:val="24"/>
                <w:szCs w:val="24"/>
              </w:rPr>
            </w:pPr>
            <w:r w:rsidRPr="009F22E4">
              <w:rPr>
                <w:rStyle w:val="041E0441043D043E0432043D043E04391"/>
                <w:rFonts w:ascii="Times New Roman" w:hAnsi="Times New Roman" w:cs="Times New Roman"/>
                <w:b w:val="0"/>
                <w:sz w:val="24"/>
                <w:szCs w:val="24"/>
              </w:rPr>
              <w:t>________________________________________</w:t>
            </w:r>
          </w:p>
          <w:p w:rsidR="009F22E4" w:rsidRPr="009F22E4" w:rsidRDefault="006E278B" w:rsidP="009F22E4">
            <w:pPr>
              <w:pStyle w:val="041E0441043D043E0432043D043E043904260435043D04420440"/>
              <w:suppressAutoHyphens/>
              <w:spacing w:line="240" w:lineRule="auto"/>
              <w:jc w:val="left"/>
              <w:rPr>
                <w:rStyle w:val="041E0441043D043E0432043D043E04391"/>
                <w:rFonts w:ascii="Times New Roman" w:hAnsi="Times New Roman" w:cs="Times New Roman"/>
                <w:b w:val="0"/>
                <w:sz w:val="24"/>
                <w:szCs w:val="24"/>
              </w:rPr>
            </w:pPr>
            <w:r w:rsidRPr="009F22E4">
              <w:rPr>
                <w:rStyle w:val="041E0441043D043E0432043D043E04391"/>
                <w:rFonts w:ascii="Times New Roman" w:hAnsi="Times New Roman" w:cs="Times New Roman"/>
                <w:b w:val="0"/>
                <w:sz w:val="24"/>
                <w:szCs w:val="24"/>
                <w:vertAlign w:val="superscript"/>
              </w:rPr>
              <w:t xml:space="preserve">* </w:t>
            </w:r>
            <w:r w:rsidR="009F22E4" w:rsidRPr="009F22E4">
              <w:rPr>
                <w:rFonts w:ascii="Times New Roman" w:hAnsi="Times New Roman" w:cs="Times New Roman"/>
                <w:b w:val="0"/>
                <w:sz w:val="24"/>
                <w:szCs w:val="24"/>
              </w:rPr>
              <w:t xml:space="preserve">номер страхового свидетельства государственного пенсионного страхования </w:t>
            </w:r>
            <w:r w:rsidR="009F22E4" w:rsidRPr="009F22E4">
              <w:rPr>
                <w:rFonts w:ascii="Times New Roman" w:hAnsi="Times New Roman" w:cs="Times New Roman"/>
                <w:b w:val="0"/>
              </w:rPr>
              <w:t>(СНИЛС) _______________________________________</w:t>
            </w:r>
          </w:p>
        </w:tc>
      </w:tr>
    </w:tbl>
    <w:p w:rsidR="009F22E4" w:rsidRPr="00F11E00" w:rsidRDefault="009F22E4" w:rsidP="009F22E4">
      <w:pPr>
        <w:pStyle w:val="ConsPlusNormal"/>
        <w:jc w:val="right"/>
        <w:outlineLvl w:val="1"/>
        <w:rPr>
          <w:rFonts w:ascii="Times New Roman" w:hAnsi="Times New Roman" w:cs="Times New Roman"/>
          <w:sz w:val="16"/>
          <w:szCs w:val="16"/>
        </w:rPr>
      </w:pPr>
    </w:p>
    <w:p w:rsidR="009F22E4" w:rsidRPr="009F22E4" w:rsidRDefault="009F22E4" w:rsidP="009F22E4">
      <w:pPr>
        <w:pStyle w:val="041E0441043D043E0432043D043E043904260435043D04420440"/>
        <w:suppressAutoHyphens/>
        <w:spacing w:line="240" w:lineRule="auto"/>
        <w:rPr>
          <w:rStyle w:val="041E0441043D043E0432043D043E04391"/>
          <w:rFonts w:ascii="Times New Roman" w:hAnsi="Times New Roman" w:cs="Times New Roman"/>
          <w:sz w:val="24"/>
          <w:szCs w:val="24"/>
        </w:rPr>
      </w:pPr>
      <w:r w:rsidRPr="009F22E4">
        <w:rPr>
          <w:rStyle w:val="041E0441043D043E0432043D043E04391"/>
          <w:rFonts w:ascii="Times New Roman" w:hAnsi="Times New Roman" w:cs="Times New Roman"/>
          <w:sz w:val="24"/>
          <w:szCs w:val="24"/>
        </w:rPr>
        <w:t>ЗАЯВЛЕНИЕ</w:t>
      </w:r>
    </w:p>
    <w:p w:rsidR="009F22E4" w:rsidRPr="009F22E4" w:rsidRDefault="009F22E4" w:rsidP="009F22E4">
      <w:pPr>
        <w:pStyle w:val="041E0441043D043E0432043D043E043904260435043D04420440"/>
        <w:suppressAutoHyphens/>
        <w:spacing w:line="240" w:lineRule="auto"/>
        <w:jc w:val="right"/>
        <w:rPr>
          <w:rStyle w:val="041E0441043D043E0432043D043E04391"/>
          <w:rFonts w:ascii="Times New Roman" w:hAnsi="Times New Roman" w:cs="Times New Roman"/>
          <w:sz w:val="20"/>
          <w:szCs w:val="20"/>
        </w:rPr>
      </w:pPr>
    </w:p>
    <w:p w:rsidR="009F22E4" w:rsidRPr="009F22E4" w:rsidRDefault="009F22E4" w:rsidP="00F11E00">
      <w:pPr>
        <w:pStyle w:val="ConsPlusNormal"/>
        <w:ind w:firstLine="709"/>
        <w:jc w:val="both"/>
        <w:rPr>
          <w:rFonts w:ascii="Times New Roman" w:hAnsi="Times New Roman" w:cs="Times New Roman"/>
        </w:rPr>
      </w:pPr>
      <w:r w:rsidRPr="009F22E4">
        <w:rPr>
          <w:rFonts w:ascii="Times New Roman" w:hAnsi="Times New Roman" w:cs="Times New Roman"/>
          <w:sz w:val="24"/>
          <w:szCs w:val="24"/>
        </w:rPr>
        <w:t>1. Прошу</w:t>
      </w:r>
      <w:r>
        <w:rPr>
          <w:rFonts w:ascii="Times New Roman" w:hAnsi="Times New Roman" w:cs="Times New Roman"/>
          <w:sz w:val="24"/>
          <w:szCs w:val="24"/>
        </w:rPr>
        <w:t xml:space="preserve"> </w:t>
      </w:r>
      <w:r w:rsidR="003845FA">
        <w:rPr>
          <w:rFonts w:ascii="Times New Roman" w:hAnsi="Times New Roman" w:cs="Times New Roman"/>
          <w:sz w:val="24"/>
          <w:szCs w:val="24"/>
        </w:rPr>
        <w:t>признать</w:t>
      </w:r>
      <w:r>
        <w:rPr>
          <w:rFonts w:ascii="Times New Roman" w:hAnsi="Times New Roman" w:cs="Times New Roman"/>
          <w:sz w:val="24"/>
          <w:szCs w:val="24"/>
        </w:rPr>
        <w:t xml:space="preserve"> меня</w:t>
      </w:r>
      <w:r w:rsidRPr="009F22E4">
        <w:rPr>
          <w:rFonts w:ascii="Times New Roman" w:hAnsi="Times New Roman" w:cs="Times New Roman"/>
          <w:sz w:val="24"/>
          <w:szCs w:val="24"/>
        </w:rPr>
        <w:t>,</w:t>
      </w:r>
      <w:r w:rsidRPr="009F22E4">
        <w:rPr>
          <w:rFonts w:ascii="Times New Roman" w:hAnsi="Times New Roman" w:cs="Times New Roman"/>
        </w:rPr>
        <w:t xml:space="preserve"> _______________________</w:t>
      </w:r>
      <w:r>
        <w:rPr>
          <w:rFonts w:ascii="Times New Roman" w:hAnsi="Times New Roman" w:cs="Times New Roman"/>
        </w:rPr>
        <w:t>__________________</w:t>
      </w:r>
      <w:r w:rsidRPr="009F22E4">
        <w:rPr>
          <w:rFonts w:ascii="Times New Roman" w:hAnsi="Times New Roman" w:cs="Times New Roman"/>
        </w:rPr>
        <w:t>_______</w:t>
      </w:r>
    </w:p>
    <w:p w:rsidR="009F22E4" w:rsidRPr="009F22E4" w:rsidRDefault="009F22E4" w:rsidP="00FE75AB">
      <w:pPr>
        <w:pStyle w:val="ConsPlusNormal"/>
        <w:ind w:firstLine="540"/>
        <w:jc w:val="center"/>
        <w:rPr>
          <w:rFonts w:ascii="Times New Roman" w:hAnsi="Times New Roman" w:cs="Times New Roman"/>
          <w:i/>
          <w:sz w:val="20"/>
          <w:szCs w:val="20"/>
        </w:rPr>
      </w:pPr>
      <w:r w:rsidRPr="009F22E4">
        <w:rPr>
          <w:rFonts w:ascii="Times New Roman" w:hAnsi="Times New Roman" w:cs="Times New Roman"/>
          <w:i/>
          <w:sz w:val="20"/>
          <w:szCs w:val="20"/>
        </w:rPr>
        <w:t>*(ФИО)</w:t>
      </w:r>
    </w:p>
    <w:p w:rsidR="009F22E4" w:rsidRPr="009F22E4" w:rsidRDefault="009F22E4" w:rsidP="00F11E00">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Pr="009F22E4">
        <w:rPr>
          <w:rFonts w:ascii="Times New Roman" w:hAnsi="Times New Roman" w:cs="Times New Roman"/>
          <w:sz w:val="24"/>
          <w:szCs w:val="24"/>
        </w:rPr>
        <w:t>аспорт _______________, выданный__________________________</w:t>
      </w:r>
      <w:r>
        <w:rPr>
          <w:rFonts w:ascii="Times New Roman" w:hAnsi="Times New Roman" w:cs="Times New Roman"/>
          <w:sz w:val="24"/>
          <w:szCs w:val="24"/>
        </w:rPr>
        <w:t>_______________</w:t>
      </w:r>
      <w:r w:rsidRPr="009F22E4">
        <w:rPr>
          <w:rFonts w:ascii="Times New Roman" w:hAnsi="Times New Roman" w:cs="Times New Roman"/>
          <w:sz w:val="24"/>
          <w:szCs w:val="24"/>
        </w:rPr>
        <w:t>______</w:t>
      </w:r>
    </w:p>
    <w:p w:rsidR="009F22E4" w:rsidRDefault="009F22E4" w:rsidP="00F11E00">
      <w:pPr>
        <w:spacing w:after="0" w:line="240" w:lineRule="auto"/>
        <w:jc w:val="both"/>
        <w:rPr>
          <w:rFonts w:ascii="Times New Roman" w:hAnsi="Times New Roman" w:cs="Times New Roman"/>
        </w:rPr>
      </w:pPr>
      <w:r w:rsidRPr="009F22E4">
        <w:rPr>
          <w:rFonts w:ascii="Times New Roman" w:hAnsi="Times New Roman" w:cs="Times New Roman"/>
          <w:sz w:val="24"/>
          <w:szCs w:val="24"/>
        </w:rPr>
        <w:t xml:space="preserve">«______» ___________________________________г., </w:t>
      </w:r>
      <w:r w:rsidR="003845FA">
        <w:rPr>
          <w:rFonts w:ascii="Times New Roman" w:hAnsi="Times New Roman" w:cs="Times New Roman"/>
          <w:sz w:val="24"/>
          <w:szCs w:val="24"/>
        </w:rPr>
        <w:t>нуждающимся(ейся)</w:t>
      </w:r>
      <w:r w:rsidRPr="009F22E4">
        <w:rPr>
          <w:rFonts w:ascii="Times New Roman" w:hAnsi="Times New Roman" w:cs="Times New Roman"/>
          <w:sz w:val="24"/>
          <w:szCs w:val="24"/>
        </w:rPr>
        <w:t xml:space="preserve"> по основаниям, установленным статьёй 51 ЖК РФ в жилых помещениях жилищного фонда Камчатского края</w:t>
      </w:r>
      <w:r>
        <w:rPr>
          <w:rFonts w:ascii="Times New Roman" w:hAnsi="Times New Roman" w:cs="Times New Roman"/>
          <w:sz w:val="24"/>
          <w:szCs w:val="24"/>
        </w:rPr>
        <w:t xml:space="preserve"> в категори</w:t>
      </w:r>
      <w:r w:rsidR="003845FA">
        <w:rPr>
          <w:rFonts w:ascii="Times New Roman" w:hAnsi="Times New Roman" w:cs="Times New Roman"/>
          <w:sz w:val="24"/>
          <w:szCs w:val="24"/>
        </w:rPr>
        <w:t>и</w:t>
      </w:r>
      <w:r>
        <w:rPr>
          <w:rFonts w:ascii="Times New Roman" w:hAnsi="Times New Roman" w:cs="Times New Roman"/>
          <w:sz w:val="24"/>
          <w:szCs w:val="24"/>
        </w:rPr>
        <w:t>_</w:t>
      </w:r>
      <w:r>
        <w:rPr>
          <w:rFonts w:ascii="Times New Roman" w:hAnsi="Times New Roman" w:cs="Times New Roman"/>
        </w:rPr>
        <w:t>_____</w:t>
      </w:r>
      <w:r w:rsidRPr="009F22E4">
        <w:rPr>
          <w:rFonts w:ascii="Times New Roman" w:hAnsi="Times New Roman" w:cs="Times New Roman"/>
        </w:rPr>
        <w:t>_______________________________</w:t>
      </w:r>
      <w:r w:rsidR="003845FA">
        <w:rPr>
          <w:rFonts w:ascii="Times New Roman" w:hAnsi="Times New Roman" w:cs="Times New Roman"/>
        </w:rPr>
        <w:t>___________________________________</w:t>
      </w:r>
      <w:r w:rsidRPr="009F22E4">
        <w:rPr>
          <w:rFonts w:ascii="Times New Roman" w:hAnsi="Times New Roman" w:cs="Times New Roman"/>
        </w:rPr>
        <w:t>____</w:t>
      </w:r>
    </w:p>
    <w:p w:rsidR="009F22E4" w:rsidRPr="009F22E4" w:rsidRDefault="009F22E4" w:rsidP="00FE75AB">
      <w:pPr>
        <w:spacing w:after="0" w:line="240" w:lineRule="auto"/>
        <w:jc w:val="center"/>
        <w:rPr>
          <w:rFonts w:ascii="Times New Roman" w:hAnsi="Times New Roman" w:cs="Times New Roman"/>
        </w:rPr>
      </w:pPr>
      <w:r w:rsidRPr="009F22E4">
        <w:rPr>
          <w:rFonts w:ascii="Times New Roman" w:hAnsi="Times New Roman" w:cs="Times New Roman"/>
          <w:i/>
          <w:sz w:val="20"/>
          <w:szCs w:val="20"/>
        </w:rPr>
        <w:t xml:space="preserve">(наименование категории граждан, имеющих </w:t>
      </w:r>
      <w:r>
        <w:rPr>
          <w:rFonts w:ascii="Times New Roman" w:hAnsi="Times New Roman" w:cs="Times New Roman"/>
        </w:rPr>
        <w:t>_______________________________________________________________________________________</w:t>
      </w:r>
    </w:p>
    <w:p w:rsidR="009F22E4" w:rsidRPr="009F22E4" w:rsidRDefault="009F22E4" w:rsidP="00F11E00">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п</w:t>
      </w:r>
      <w:r w:rsidRPr="009F22E4">
        <w:rPr>
          <w:rFonts w:ascii="Times New Roman" w:hAnsi="Times New Roman" w:cs="Times New Roman"/>
          <w:i/>
          <w:sz w:val="20"/>
          <w:szCs w:val="20"/>
        </w:rPr>
        <w:t>раво</w:t>
      </w:r>
      <w:r>
        <w:rPr>
          <w:rFonts w:ascii="Times New Roman" w:hAnsi="Times New Roman" w:cs="Times New Roman"/>
          <w:i/>
          <w:sz w:val="20"/>
          <w:szCs w:val="20"/>
        </w:rPr>
        <w:t xml:space="preserve"> </w:t>
      </w:r>
      <w:r w:rsidRPr="009F22E4">
        <w:rPr>
          <w:rFonts w:ascii="Times New Roman" w:hAnsi="Times New Roman" w:cs="Times New Roman"/>
          <w:i/>
          <w:sz w:val="20"/>
          <w:szCs w:val="20"/>
        </w:rPr>
        <w:t>на получение жилого помещения жилищного фонда Камчатского края по договор</w:t>
      </w:r>
      <w:r w:rsidR="00FE75AB">
        <w:rPr>
          <w:rFonts w:ascii="Times New Roman" w:hAnsi="Times New Roman" w:cs="Times New Roman"/>
          <w:i/>
          <w:sz w:val="20"/>
          <w:szCs w:val="20"/>
        </w:rPr>
        <w:t>у</w:t>
      </w:r>
      <w:r w:rsidRPr="009F22E4">
        <w:rPr>
          <w:rFonts w:ascii="Times New Roman" w:hAnsi="Times New Roman" w:cs="Times New Roman"/>
          <w:i/>
          <w:sz w:val="20"/>
          <w:szCs w:val="20"/>
        </w:rPr>
        <w:t xml:space="preserve"> социального найма)</w:t>
      </w:r>
    </w:p>
    <w:p w:rsidR="009F22E4" w:rsidRPr="00F11E00" w:rsidRDefault="009F22E4" w:rsidP="00F11E00">
      <w:pPr>
        <w:pStyle w:val="ConsPlusNormal"/>
        <w:jc w:val="center"/>
        <w:rPr>
          <w:rFonts w:ascii="Times New Roman" w:hAnsi="Times New Roman" w:cs="Times New Roman"/>
          <w:sz w:val="16"/>
          <w:szCs w:val="16"/>
        </w:rPr>
      </w:pPr>
    </w:p>
    <w:p w:rsidR="009F22E4" w:rsidRPr="009F22E4" w:rsidRDefault="009F22E4" w:rsidP="00F11E00">
      <w:pPr>
        <w:pStyle w:val="ConsPlusNormal"/>
        <w:ind w:firstLine="708"/>
        <w:jc w:val="both"/>
        <w:rPr>
          <w:rFonts w:ascii="Times New Roman" w:hAnsi="Times New Roman" w:cs="Times New Roman"/>
          <w:sz w:val="24"/>
          <w:szCs w:val="24"/>
        </w:rPr>
      </w:pPr>
      <w:r w:rsidRPr="009F22E4">
        <w:rPr>
          <w:rFonts w:ascii="Times New Roman" w:hAnsi="Times New Roman" w:cs="Times New Roman"/>
          <w:sz w:val="24"/>
          <w:szCs w:val="24"/>
        </w:rPr>
        <w:t>2. *Члены семьи (с указанием ФИО, даты рождения и отношения к заявителю)</w:t>
      </w:r>
    </w:p>
    <w:tbl>
      <w:tblPr>
        <w:tblStyle w:val="a3"/>
        <w:tblW w:w="9639" w:type="dxa"/>
        <w:tblLook w:val="04A0" w:firstRow="1" w:lastRow="0" w:firstColumn="1" w:lastColumn="0" w:noHBand="0" w:noVBand="1"/>
      </w:tblPr>
      <w:tblGrid>
        <w:gridCol w:w="483"/>
        <w:gridCol w:w="9156"/>
      </w:tblGrid>
      <w:tr w:rsidR="00B7584A" w:rsidTr="00576B06">
        <w:tc>
          <w:tcPr>
            <w:tcW w:w="483" w:type="dxa"/>
            <w:tcBorders>
              <w:top w:val="nil"/>
              <w:left w:val="nil"/>
              <w:bottom w:val="nil"/>
              <w:right w:val="nil"/>
            </w:tcBorders>
          </w:tcPr>
          <w:p w:rsidR="00B7584A" w:rsidRPr="00F11E00" w:rsidRDefault="00B7584A" w:rsidP="00B7584A">
            <w:pPr>
              <w:pStyle w:val="ConsPlusNormal"/>
              <w:jc w:val="right"/>
              <w:rPr>
                <w:rFonts w:ascii="Times New Roman" w:hAnsi="Times New Roman" w:cs="Times New Roman"/>
                <w:sz w:val="20"/>
                <w:szCs w:val="20"/>
              </w:rPr>
            </w:pPr>
            <w:r w:rsidRPr="00F11E00">
              <w:rPr>
                <w:rFonts w:ascii="Times New Roman" w:hAnsi="Times New Roman" w:cs="Times New Roman"/>
                <w:sz w:val="20"/>
                <w:szCs w:val="20"/>
              </w:rPr>
              <w:t>1)</w:t>
            </w:r>
          </w:p>
        </w:tc>
        <w:tc>
          <w:tcPr>
            <w:tcW w:w="9156" w:type="dxa"/>
            <w:tcBorders>
              <w:top w:val="nil"/>
              <w:left w:val="nil"/>
              <w:bottom w:val="single" w:sz="4" w:space="0" w:color="auto"/>
              <w:right w:val="nil"/>
            </w:tcBorders>
          </w:tcPr>
          <w:p w:rsidR="00B7584A" w:rsidRPr="00F11E00" w:rsidRDefault="00B7584A" w:rsidP="009F22E4">
            <w:pPr>
              <w:pStyle w:val="ConsPlusNormal"/>
              <w:jc w:val="both"/>
              <w:rPr>
                <w:rFonts w:ascii="Times New Roman" w:hAnsi="Times New Roman" w:cs="Times New Roman"/>
                <w:sz w:val="20"/>
                <w:szCs w:val="20"/>
              </w:rPr>
            </w:pPr>
          </w:p>
        </w:tc>
      </w:tr>
      <w:tr w:rsidR="00B7584A" w:rsidTr="00576B06">
        <w:tc>
          <w:tcPr>
            <w:tcW w:w="483" w:type="dxa"/>
            <w:tcBorders>
              <w:top w:val="nil"/>
              <w:left w:val="nil"/>
              <w:bottom w:val="nil"/>
              <w:right w:val="nil"/>
            </w:tcBorders>
          </w:tcPr>
          <w:p w:rsidR="00B7584A" w:rsidRPr="00F11E00" w:rsidRDefault="00B7584A" w:rsidP="00B7584A">
            <w:pPr>
              <w:pStyle w:val="ConsPlusNormal"/>
              <w:jc w:val="right"/>
              <w:rPr>
                <w:rFonts w:ascii="Times New Roman" w:hAnsi="Times New Roman" w:cs="Times New Roman"/>
                <w:sz w:val="20"/>
                <w:szCs w:val="20"/>
              </w:rPr>
            </w:pPr>
            <w:r w:rsidRPr="00F11E00">
              <w:rPr>
                <w:rFonts w:ascii="Times New Roman" w:hAnsi="Times New Roman" w:cs="Times New Roman"/>
                <w:sz w:val="20"/>
                <w:szCs w:val="20"/>
              </w:rPr>
              <w:t>2)</w:t>
            </w:r>
          </w:p>
        </w:tc>
        <w:tc>
          <w:tcPr>
            <w:tcW w:w="9156" w:type="dxa"/>
            <w:tcBorders>
              <w:top w:val="single" w:sz="4" w:space="0" w:color="auto"/>
              <w:left w:val="nil"/>
              <w:bottom w:val="single" w:sz="4" w:space="0" w:color="auto"/>
              <w:right w:val="nil"/>
            </w:tcBorders>
          </w:tcPr>
          <w:p w:rsidR="00B7584A" w:rsidRPr="00F11E00" w:rsidRDefault="00B7584A" w:rsidP="009F22E4">
            <w:pPr>
              <w:pStyle w:val="ConsPlusNormal"/>
              <w:jc w:val="both"/>
              <w:rPr>
                <w:rFonts w:ascii="Times New Roman" w:hAnsi="Times New Roman" w:cs="Times New Roman"/>
                <w:sz w:val="20"/>
                <w:szCs w:val="20"/>
              </w:rPr>
            </w:pPr>
          </w:p>
        </w:tc>
      </w:tr>
      <w:tr w:rsidR="00B7584A" w:rsidTr="00576B06">
        <w:tc>
          <w:tcPr>
            <w:tcW w:w="483" w:type="dxa"/>
            <w:tcBorders>
              <w:top w:val="nil"/>
              <w:left w:val="nil"/>
              <w:bottom w:val="nil"/>
              <w:right w:val="nil"/>
            </w:tcBorders>
          </w:tcPr>
          <w:p w:rsidR="00B7584A" w:rsidRPr="00F11E00" w:rsidRDefault="00B7584A" w:rsidP="00B7584A">
            <w:pPr>
              <w:pStyle w:val="ConsPlusNormal"/>
              <w:jc w:val="right"/>
              <w:rPr>
                <w:rFonts w:ascii="Times New Roman" w:hAnsi="Times New Roman" w:cs="Times New Roman"/>
                <w:sz w:val="20"/>
                <w:szCs w:val="20"/>
              </w:rPr>
            </w:pPr>
            <w:r w:rsidRPr="00F11E00">
              <w:rPr>
                <w:rFonts w:ascii="Times New Roman" w:hAnsi="Times New Roman" w:cs="Times New Roman"/>
                <w:sz w:val="20"/>
                <w:szCs w:val="20"/>
              </w:rPr>
              <w:t>3)</w:t>
            </w:r>
          </w:p>
        </w:tc>
        <w:tc>
          <w:tcPr>
            <w:tcW w:w="9156" w:type="dxa"/>
            <w:tcBorders>
              <w:top w:val="single" w:sz="4" w:space="0" w:color="auto"/>
              <w:left w:val="nil"/>
              <w:bottom w:val="single" w:sz="4" w:space="0" w:color="auto"/>
              <w:right w:val="nil"/>
            </w:tcBorders>
          </w:tcPr>
          <w:p w:rsidR="00B7584A" w:rsidRPr="00F11E00" w:rsidRDefault="00B7584A" w:rsidP="009F22E4">
            <w:pPr>
              <w:pStyle w:val="ConsPlusNormal"/>
              <w:jc w:val="both"/>
              <w:rPr>
                <w:rFonts w:ascii="Times New Roman" w:hAnsi="Times New Roman" w:cs="Times New Roman"/>
                <w:sz w:val="20"/>
                <w:szCs w:val="20"/>
              </w:rPr>
            </w:pPr>
          </w:p>
        </w:tc>
      </w:tr>
      <w:tr w:rsidR="00B7584A" w:rsidTr="00576B06">
        <w:tc>
          <w:tcPr>
            <w:tcW w:w="483" w:type="dxa"/>
            <w:tcBorders>
              <w:top w:val="nil"/>
              <w:left w:val="nil"/>
              <w:bottom w:val="nil"/>
              <w:right w:val="nil"/>
            </w:tcBorders>
          </w:tcPr>
          <w:p w:rsidR="00B7584A" w:rsidRPr="00F11E00" w:rsidRDefault="00B7584A" w:rsidP="00B7584A">
            <w:pPr>
              <w:pStyle w:val="ConsPlusNormal"/>
              <w:jc w:val="right"/>
              <w:rPr>
                <w:rFonts w:ascii="Times New Roman" w:hAnsi="Times New Roman" w:cs="Times New Roman"/>
                <w:sz w:val="20"/>
                <w:szCs w:val="20"/>
              </w:rPr>
            </w:pPr>
            <w:r w:rsidRPr="00F11E00">
              <w:rPr>
                <w:rFonts w:ascii="Times New Roman" w:hAnsi="Times New Roman" w:cs="Times New Roman"/>
                <w:sz w:val="20"/>
                <w:szCs w:val="20"/>
              </w:rPr>
              <w:t>4)</w:t>
            </w:r>
          </w:p>
        </w:tc>
        <w:tc>
          <w:tcPr>
            <w:tcW w:w="9156" w:type="dxa"/>
            <w:tcBorders>
              <w:top w:val="single" w:sz="4" w:space="0" w:color="auto"/>
              <w:left w:val="nil"/>
              <w:bottom w:val="single" w:sz="4" w:space="0" w:color="auto"/>
              <w:right w:val="nil"/>
            </w:tcBorders>
          </w:tcPr>
          <w:p w:rsidR="00B7584A" w:rsidRPr="00F11E00" w:rsidRDefault="00B7584A" w:rsidP="009F22E4">
            <w:pPr>
              <w:pStyle w:val="ConsPlusNormal"/>
              <w:jc w:val="both"/>
              <w:rPr>
                <w:rFonts w:ascii="Times New Roman" w:hAnsi="Times New Roman" w:cs="Times New Roman"/>
                <w:sz w:val="20"/>
                <w:szCs w:val="20"/>
              </w:rPr>
            </w:pPr>
          </w:p>
        </w:tc>
      </w:tr>
      <w:tr w:rsidR="00B7584A" w:rsidTr="00576B06">
        <w:tc>
          <w:tcPr>
            <w:tcW w:w="483" w:type="dxa"/>
            <w:tcBorders>
              <w:top w:val="nil"/>
              <w:left w:val="nil"/>
              <w:bottom w:val="nil"/>
              <w:right w:val="nil"/>
            </w:tcBorders>
          </w:tcPr>
          <w:p w:rsidR="00B7584A" w:rsidRPr="00F11E00" w:rsidRDefault="00B7584A" w:rsidP="00B7584A">
            <w:pPr>
              <w:pStyle w:val="ConsPlusNormal"/>
              <w:jc w:val="right"/>
              <w:rPr>
                <w:rFonts w:ascii="Times New Roman" w:hAnsi="Times New Roman" w:cs="Times New Roman"/>
                <w:sz w:val="20"/>
                <w:szCs w:val="20"/>
              </w:rPr>
            </w:pPr>
            <w:r w:rsidRPr="00F11E00">
              <w:rPr>
                <w:rFonts w:ascii="Times New Roman" w:hAnsi="Times New Roman" w:cs="Times New Roman"/>
                <w:sz w:val="20"/>
                <w:szCs w:val="20"/>
              </w:rPr>
              <w:t>5)</w:t>
            </w:r>
          </w:p>
        </w:tc>
        <w:tc>
          <w:tcPr>
            <w:tcW w:w="9156" w:type="dxa"/>
            <w:tcBorders>
              <w:top w:val="single" w:sz="4" w:space="0" w:color="auto"/>
              <w:left w:val="nil"/>
              <w:bottom w:val="single" w:sz="4" w:space="0" w:color="auto"/>
              <w:right w:val="nil"/>
            </w:tcBorders>
          </w:tcPr>
          <w:p w:rsidR="00B7584A" w:rsidRPr="00F11E00" w:rsidRDefault="00B7584A" w:rsidP="009F22E4">
            <w:pPr>
              <w:pStyle w:val="ConsPlusNormal"/>
              <w:jc w:val="both"/>
              <w:rPr>
                <w:rFonts w:ascii="Times New Roman" w:hAnsi="Times New Roman" w:cs="Times New Roman"/>
                <w:sz w:val="20"/>
                <w:szCs w:val="20"/>
              </w:rPr>
            </w:pPr>
          </w:p>
        </w:tc>
      </w:tr>
      <w:tr w:rsidR="00B7584A" w:rsidTr="00576B06">
        <w:tc>
          <w:tcPr>
            <w:tcW w:w="483" w:type="dxa"/>
            <w:tcBorders>
              <w:top w:val="nil"/>
              <w:left w:val="nil"/>
              <w:bottom w:val="nil"/>
              <w:right w:val="nil"/>
            </w:tcBorders>
          </w:tcPr>
          <w:p w:rsidR="00B7584A" w:rsidRPr="00F11E00" w:rsidRDefault="00B7584A" w:rsidP="00B7584A">
            <w:pPr>
              <w:pStyle w:val="ConsPlusNormal"/>
              <w:jc w:val="right"/>
              <w:rPr>
                <w:rFonts w:ascii="Times New Roman" w:hAnsi="Times New Roman" w:cs="Times New Roman"/>
                <w:sz w:val="20"/>
                <w:szCs w:val="20"/>
              </w:rPr>
            </w:pPr>
            <w:r w:rsidRPr="00F11E00">
              <w:rPr>
                <w:rFonts w:ascii="Times New Roman" w:hAnsi="Times New Roman" w:cs="Times New Roman"/>
                <w:sz w:val="20"/>
                <w:szCs w:val="20"/>
              </w:rPr>
              <w:t>6)</w:t>
            </w:r>
          </w:p>
        </w:tc>
        <w:tc>
          <w:tcPr>
            <w:tcW w:w="9156" w:type="dxa"/>
            <w:tcBorders>
              <w:top w:val="single" w:sz="4" w:space="0" w:color="auto"/>
              <w:left w:val="nil"/>
              <w:bottom w:val="single" w:sz="4" w:space="0" w:color="auto"/>
              <w:right w:val="nil"/>
            </w:tcBorders>
          </w:tcPr>
          <w:p w:rsidR="00B7584A" w:rsidRPr="00F11E00" w:rsidRDefault="00B7584A" w:rsidP="009F22E4">
            <w:pPr>
              <w:pStyle w:val="ConsPlusNormal"/>
              <w:jc w:val="both"/>
              <w:rPr>
                <w:rFonts w:ascii="Times New Roman" w:hAnsi="Times New Roman" w:cs="Times New Roman"/>
                <w:sz w:val="20"/>
                <w:szCs w:val="20"/>
              </w:rPr>
            </w:pPr>
          </w:p>
        </w:tc>
      </w:tr>
      <w:tr w:rsidR="00B7584A" w:rsidTr="00576B06">
        <w:tc>
          <w:tcPr>
            <w:tcW w:w="483" w:type="dxa"/>
            <w:tcBorders>
              <w:top w:val="nil"/>
              <w:left w:val="nil"/>
              <w:bottom w:val="nil"/>
              <w:right w:val="nil"/>
            </w:tcBorders>
          </w:tcPr>
          <w:p w:rsidR="00B7584A" w:rsidRPr="00F11E00" w:rsidRDefault="00B7584A" w:rsidP="00B7584A">
            <w:pPr>
              <w:pStyle w:val="ConsPlusNormal"/>
              <w:jc w:val="right"/>
              <w:rPr>
                <w:rFonts w:ascii="Times New Roman" w:hAnsi="Times New Roman" w:cs="Times New Roman"/>
                <w:sz w:val="20"/>
                <w:szCs w:val="20"/>
              </w:rPr>
            </w:pPr>
            <w:r w:rsidRPr="00F11E00">
              <w:rPr>
                <w:rFonts w:ascii="Times New Roman" w:hAnsi="Times New Roman" w:cs="Times New Roman"/>
                <w:sz w:val="20"/>
                <w:szCs w:val="20"/>
              </w:rPr>
              <w:t>7)</w:t>
            </w:r>
          </w:p>
        </w:tc>
        <w:tc>
          <w:tcPr>
            <w:tcW w:w="9156" w:type="dxa"/>
            <w:tcBorders>
              <w:top w:val="single" w:sz="4" w:space="0" w:color="auto"/>
              <w:left w:val="nil"/>
              <w:bottom w:val="single" w:sz="4" w:space="0" w:color="auto"/>
              <w:right w:val="nil"/>
            </w:tcBorders>
          </w:tcPr>
          <w:p w:rsidR="00B7584A" w:rsidRPr="00F11E00" w:rsidRDefault="00B7584A" w:rsidP="009F22E4">
            <w:pPr>
              <w:pStyle w:val="ConsPlusNormal"/>
              <w:jc w:val="both"/>
              <w:rPr>
                <w:rFonts w:ascii="Times New Roman" w:hAnsi="Times New Roman" w:cs="Times New Roman"/>
                <w:sz w:val="20"/>
                <w:szCs w:val="20"/>
              </w:rPr>
            </w:pPr>
          </w:p>
        </w:tc>
      </w:tr>
      <w:tr w:rsidR="00B7584A" w:rsidTr="00576B06">
        <w:tc>
          <w:tcPr>
            <w:tcW w:w="483" w:type="dxa"/>
            <w:tcBorders>
              <w:top w:val="nil"/>
              <w:left w:val="nil"/>
              <w:bottom w:val="nil"/>
              <w:right w:val="nil"/>
            </w:tcBorders>
          </w:tcPr>
          <w:p w:rsidR="00B7584A" w:rsidRPr="00F11E00" w:rsidRDefault="00B7584A" w:rsidP="00B7584A">
            <w:pPr>
              <w:pStyle w:val="ConsPlusNormal"/>
              <w:jc w:val="right"/>
              <w:rPr>
                <w:rFonts w:ascii="Times New Roman" w:hAnsi="Times New Roman" w:cs="Times New Roman"/>
                <w:sz w:val="20"/>
                <w:szCs w:val="20"/>
              </w:rPr>
            </w:pPr>
            <w:r w:rsidRPr="00F11E00">
              <w:rPr>
                <w:rFonts w:ascii="Times New Roman" w:hAnsi="Times New Roman" w:cs="Times New Roman"/>
                <w:sz w:val="20"/>
                <w:szCs w:val="20"/>
              </w:rPr>
              <w:t>8)</w:t>
            </w:r>
          </w:p>
        </w:tc>
        <w:tc>
          <w:tcPr>
            <w:tcW w:w="9156" w:type="dxa"/>
            <w:tcBorders>
              <w:top w:val="single" w:sz="4" w:space="0" w:color="auto"/>
              <w:left w:val="nil"/>
              <w:bottom w:val="single" w:sz="4" w:space="0" w:color="auto"/>
              <w:right w:val="nil"/>
            </w:tcBorders>
          </w:tcPr>
          <w:p w:rsidR="00B7584A" w:rsidRPr="00F11E00" w:rsidRDefault="00B7584A" w:rsidP="009F22E4">
            <w:pPr>
              <w:pStyle w:val="ConsPlusNormal"/>
              <w:jc w:val="both"/>
              <w:rPr>
                <w:rFonts w:ascii="Times New Roman" w:hAnsi="Times New Roman" w:cs="Times New Roman"/>
                <w:sz w:val="20"/>
                <w:szCs w:val="20"/>
              </w:rPr>
            </w:pPr>
          </w:p>
        </w:tc>
      </w:tr>
      <w:tr w:rsidR="00B7584A" w:rsidTr="00576B06">
        <w:tc>
          <w:tcPr>
            <w:tcW w:w="483" w:type="dxa"/>
            <w:tcBorders>
              <w:top w:val="nil"/>
              <w:left w:val="nil"/>
              <w:bottom w:val="nil"/>
              <w:right w:val="nil"/>
            </w:tcBorders>
          </w:tcPr>
          <w:p w:rsidR="00B7584A" w:rsidRPr="00F11E00" w:rsidRDefault="00B7584A" w:rsidP="00B7584A">
            <w:pPr>
              <w:pStyle w:val="ConsPlusNormal"/>
              <w:jc w:val="right"/>
              <w:rPr>
                <w:rFonts w:ascii="Times New Roman" w:hAnsi="Times New Roman" w:cs="Times New Roman"/>
                <w:sz w:val="20"/>
                <w:szCs w:val="20"/>
              </w:rPr>
            </w:pPr>
            <w:r w:rsidRPr="00F11E00">
              <w:rPr>
                <w:rFonts w:ascii="Times New Roman" w:hAnsi="Times New Roman" w:cs="Times New Roman"/>
                <w:sz w:val="20"/>
                <w:szCs w:val="20"/>
              </w:rPr>
              <w:t>9)</w:t>
            </w:r>
          </w:p>
        </w:tc>
        <w:tc>
          <w:tcPr>
            <w:tcW w:w="9156" w:type="dxa"/>
            <w:tcBorders>
              <w:top w:val="single" w:sz="4" w:space="0" w:color="auto"/>
              <w:left w:val="nil"/>
              <w:bottom w:val="single" w:sz="4" w:space="0" w:color="auto"/>
              <w:right w:val="nil"/>
            </w:tcBorders>
          </w:tcPr>
          <w:p w:rsidR="00B7584A" w:rsidRPr="00F11E00" w:rsidRDefault="00B7584A" w:rsidP="009F22E4">
            <w:pPr>
              <w:pStyle w:val="ConsPlusNormal"/>
              <w:jc w:val="both"/>
              <w:rPr>
                <w:rFonts w:ascii="Times New Roman" w:hAnsi="Times New Roman" w:cs="Times New Roman"/>
                <w:sz w:val="20"/>
                <w:szCs w:val="20"/>
              </w:rPr>
            </w:pPr>
          </w:p>
        </w:tc>
      </w:tr>
      <w:tr w:rsidR="00B7584A" w:rsidTr="00576B06">
        <w:tc>
          <w:tcPr>
            <w:tcW w:w="483" w:type="dxa"/>
            <w:tcBorders>
              <w:top w:val="nil"/>
              <w:left w:val="nil"/>
              <w:bottom w:val="nil"/>
              <w:right w:val="nil"/>
            </w:tcBorders>
          </w:tcPr>
          <w:p w:rsidR="00B7584A" w:rsidRPr="00F11E00" w:rsidRDefault="00B7584A" w:rsidP="00B7584A">
            <w:pPr>
              <w:pStyle w:val="ConsPlusNormal"/>
              <w:jc w:val="right"/>
              <w:rPr>
                <w:rFonts w:ascii="Times New Roman" w:hAnsi="Times New Roman" w:cs="Times New Roman"/>
                <w:sz w:val="20"/>
                <w:szCs w:val="20"/>
              </w:rPr>
            </w:pPr>
            <w:r w:rsidRPr="00F11E00">
              <w:rPr>
                <w:rFonts w:ascii="Times New Roman" w:hAnsi="Times New Roman" w:cs="Times New Roman"/>
                <w:sz w:val="20"/>
                <w:szCs w:val="20"/>
              </w:rPr>
              <w:t>10)</w:t>
            </w:r>
          </w:p>
        </w:tc>
        <w:tc>
          <w:tcPr>
            <w:tcW w:w="9156" w:type="dxa"/>
            <w:tcBorders>
              <w:top w:val="single" w:sz="4" w:space="0" w:color="auto"/>
              <w:left w:val="nil"/>
              <w:bottom w:val="single" w:sz="4" w:space="0" w:color="auto"/>
              <w:right w:val="nil"/>
            </w:tcBorders>
          </w:tcPr>
          <w:p w:rsidR="00B7584A" w:rsidRPr="00F11E00" w:rsidRDefault="00B7584A" w:rsidP="009F22E4">
            <w:pPr>
              <w:pStyle w:val="ConsPlusNormal"/>
              <w:jc w:val="both"/>
              <w:rPr>
                <w:rFonts w:ascii="Times New Roman" w:hAnsi="Times New Roman" w:cs="Times New Roman"/>
                <w:sz w:val="20"/>
                <w:szCs w:val="20"/>
              </w:rPr>
            </w:pPr>
          </w:p>
        </w:tc>
      </w:tr>
      <w:tr w:rsidR="006E278B" w:rsidTr="00576B06">
        <w:tc>
          <w:tcPr>
            <w:tcW w:w="483" w:type="dxa"/>
            <w:tcBorders>
              <w:top w:val="nil"/>
              <w:left w:val="nil"/>
              <w:bottom w:val="nil"/>
              <w:right w:val="nil"/>
            </w:tcBorders>
          </w:tcPr>
          <w:p w:rsidR="006E278B" w:rsidRPr="00F11E00" w:rsidRDefault="006E278B" w:rsidP="00B7584A">
            <w:pPr>
              <w:pStyle w:val="ConsPlusNormal"/>
              <w:jc w:val="right"/>
              <w:rPr>
                <w:rFonts w:ascii="Times New Roman" w:hAnsi="Times New Roman" w:cs="Times New Roman"/>
                <w:sz w:val="20"/>
                <w:szCs w:val="20"/>
              </w:rPr>
            </w:pPr>
            <w:r>
              <w:rPr>
                <w:rFonts w:ascii="Times New Roman" w:hAnsi="Times New Roman" w:cs="Times New Roman"/>
                <w:sz w:val="20"/>
                <w:szCs w:val="20"/>
              </w:rPr>
              <w:t>…</w:t>
            </w:r>
          </w:p>
        </w:tc>
        <w:tc>
          <w:tcPr>
            <w:tcW w:w="9156" w:type="dxa"/>
            <w:tcBorders>
              <w:top w:val="single" w:sz="4" w:space="0" w:color="auto"/>
              <w:left w:val="nil"/>
              <w:bottom w:val="single" w:sz="4" w:space="0" w:color="auto"/>
              <w:right w:val="nil"/>
            </w:tcBorders>
          </w:tcPr>
          <w:p w:rsidR="006E278B" w:rsidRPr="00F11E00" w:rsidRDefault="006E278B" w:rsidP="009F22E4">
            <w:pPr>
              <w:pStyle w:val="ConsPlusNormal"/>
              <w:jc w:val="both"/>
              <w:rPr>
                <w:rFonts w:ascii="Times New Roman" w:hAnsi="Times New Roman" w:cs="Times New Roman"/>
                <w:sz w:val="20"/>
                <w:szCs w:val="20"/>
              </w:rPr>
            </w:pPr>
          </w:p>
        </w:tc>
      </w:tr>
    </w:tbl>
    <w:p w:rsidR="00B7584A" w:rsidRPr="00B7584A" w:rsidRDefault="00B7584A" w:rsidP="00B7584A">
      <w:pPr>
        <w:spacing w:after="0" w:line="240" w:lineRule="auto"/>
        <w:ind w:firstLine="567"/>
        <w:jc w:val="both"/>
        <w:rPr>
          <w:rFonts w:ascii="Times New Roman" w:hAnsi="Times New Roman" w:cs="Times New Roman"/>
          <w:sz w:val="24"/>
          <w:szCs w:val="24"/>
        </w:rPr>
      </w:pPr>
      <w:r w:rsidRPr="00B7584A">
        <w:rPr>
          <w:rFonts w:ascii="Times New Roman" w:hAnsi="Times New Roman" w:cs="Times New Roman"/>
          <w:sz w:val="24"/>
          <w:szCs w:val="24"/>
        </w:rPr>
        <w:t xml:space="preserve">3. </w:t>
      </w:r>
      <w:r w:rsidR="00454D5A" w:rsidRPr="009F22E4">
        <w:rPr>
          <w:rFonts w:ascii="Times New Roman" w:hAnsi="Times New Roman" w:cs="Times New Roman"/>
          <w:sz w:val="24"/>
          <w:szCs w:val="24"/>
        </w:rPr>
        <w:t>*</w:t>
      </w:r>
      <w:r w:rsidR="006E278B">
        <w:rPr>
          <w:rFonts w:ascii="Times New Roman" w:hAnsi="Times New Roman" w:cs="Times New Roman"/>
          <w:sz w:val="24"/>
          <w:szCs w:val="24"/>
        </w:rPr>
        <w:t>Р</w:t>
      </w:r>
      <w:r w:rsidRPr="00B7584A">
        <w:rPr>
          <w:rFonts w:ascii="Times New Roman" w:hAnsi="Times New Roman" w:cs="Times New Roman"/>
          <w:sz w:val="24"/>
          <w:szCs w:val="24"/>
        </w:rPr>
        <w:t>егистраци</w:t>
      </w:r>
      <w:r w:rsidR="006E278B">
        <w:rPr>
          <w:rFonts w:ascii="Times New Roman" w:hAnsi="Times New Roman" w:cs="Times New Roman"/>
          <w:sz w:val="24"/>
          <w:szCs w:val="24"/>
        </w:rPr>
        <w:t>я</w:t>
      </w:r>
      <w:r w:rsidRPr="00B7584A">
        <w:rPr>
          <w:rFonts w:ascii="Times New Roman" w:hAnsi="Times New Roman" w:cs="Times New Roman"/>
          <w:sz w:val="24"/>
          <w:szCs w:val="24"/>
        </w:rPr>
        <w:t xml:space="preserve"> по месту жительства в </w:t>
      </w:r>
      <w:r>
        <w:rPr>
          <w:rFonts w:ascii="Times New Roman" w:hAnsi="Times New Roman" w:cs="Times New Roman"/>
          <w:sz w:val="24"/>
          <w:szCs w:val="24"/>
        </w:rPr>
        <w:t>Камчатском крае за 5 лет предшествующие дате подач</w:t>
      </w:r>
      <w:r w:rsidR="00FE75AB">
        <w:rPr>
          <w:rFonts w:ascii="Times New Roman" w:hAnsi="Times New Roman" w:cs="Times New Roman"/>
          <w:sz w:val="24"/>
          <w:szCs w:val="24"/>
        </w:rPr>
        <w:t>и</w:t>
      </w:r>
      <w:r>
        <w:rPr>
          <w:rFonts w:ascii="Times New Roman" w:hAnsi="Times New Roman" w:cs="Times New Roman"/>
          <w:sz w:val="24"/>
          <w:szCs w:val="24"/>
        </w:rPr>
        <w:t xml:space="preserve"> заявления:</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268"/>
        <w:gridCol w:w="2268"/>
        <w:gridCol w:w="5131"/>
      </w:tblGrid>
      <w:tr w:rsidR="00FE75AB" w:rsidRPr="00B7584A" w:rsidTr="006E278B">
        <w:trPr>
          <w:cantSplit/>
        </w:trPr>
        <w:tc>
          <w:tcPr>
            <w:tcW w:w="4536" w:type="dxa"/>
            <w:gridSpan w:val="2"/>
            <w:vAlign w:val="center"/>
          </w:tcPr>
          <w:p w:rsidR="00FE75AB" w:rsidRPr="00B7584A" w:rsidRDefault="00FE75AB" w:rsidP="00B7584A">
            <w:pPr>
              <w:spacing w:after="0" w:line="240" w:lineRule="auto"/>
              <w:jc w:val="center"/>
              <w:rPr>
                <w:rFonts w:ascii="Times New Roman" w:hAnsi="Times New Roman" w:cs="Times New Roman"/>
                <w:sz w:val="24"/>
                <w:szCs w:val="24"/>
              </w:rPr>
            </w:pPr>
            <w:r w:rsidRPr="00B7584A">
              <w:rPr>
                <w:rFonts w:ascii="Times New Roman" w:hAnsi="Times New Roman" w:cs="Times New Roman"/>
                <w:sz w:val="24"/>
                <w:szCs w:val="24"/>
              </w:rPr>
              <w:t>Период проживания</w:t>
            </w:r>
          </w:p>
        </w:tc>
        <w:tc>
          <w:tcPr>
            <w:tcW w:w="5131" w:type="dxa"/>
            <w:vMerge w:val="restart"/>
            <w:vAlign w:val="center"/>
          </w:tcPr>
          <w:p w:rsidR="00FE75AB" w:rsidRPr="00B7584A" w:rsidRDefault="00FE75AB" w:rsidP="00B7584A">
            <w:pPr>
              <w:spacing w:after="0" w:line="240" w:lineRule="auto"/>
              <w:jc w:val="center"/>
              <w:rPr>
                <w:rFonts w:ascii="Times New Roman" w:hAnsi="Times New Roman" w:cs="Times New Roman"/>
                <w:sz w:val="24"/>
                <w:szCs w:val="24"/>
              </w:rPr>
            </w:pPr>
            <w:r w:rsidRPr="00B7584A">
              <w:rPr>
                <w:rFonts w:ascii="Times New Roman" w:hAnsi="Times New Roman" w:cs="Times New Roman"/>
                <w:sz w:val="24"/>
                <w:szCs w:val="24"/>
              </w:rPr>
              <w:t>Адрес регистрации по месту жительства</w:t>
            </w:r>
          </w:p>
        </w:tc>
      </w:tr>
      <w:tr w:rsidR="00FE75AB" w:rsidRPr="00B7584A" w:rsidTr="006E278B">
        <w:trPr>
          <w:cantSplit/>
        </w:trPr>
        <w:tc>
          <w:tcPr>
            <w:tcW w:w="2268" w:type="dxa"/>
            <w:vAlign w:val="center"/>
          </w:tcPr>
          <w:p w:rsidR="00FE75AB" w:rsidRPr="00B7584A" w:rsidRDefault="00FE75AB" w:rsidP="00B7584A">
            <w:pPr>
              <w:spacing w:after="0" w:line="240" w:lineRule="auto"/>
              <w:jc w:val="center"/>
              <w:rPr>
                <w:rFonts w:ascii="Times New Roman" w:hAnsi="Times New Roman" w:cs="Times New Roman"/>
                <w:sz w:val="24"/>
                <w:szCs w:val="24"/>
              </w:rPr>
            </w:pPr>
            <w:r w:rsidRPr="00B7584A">
              <w:rPr>
                <w:rFonts w:ascii="Times New Roman" w:hAnsi="Times New Roman" w:cs="Times New Roman"/>
                <w:sz w:val="24"/>
                <w:szCs w:val="24"/>
              </w:rPr>
              <w:t>с (месяц, год)</w:t>
            </w:r>
          </w:p>
        </w:tc>
        <w:tc>
          <w:tcPr>
            <w:tcW w:w="2268" w:type="dxa"/>
            <w:vAlign w:val="center"/>
          </w:tcPr>
          <w:p w:rsidR="00FE75AB" w:rsidRPr="00B7584A" w:rsidRDefault="00FE75AB" w:rsidP="00B7584A">
            <w:pPr>
              <w:spacing w:after="0" w:line="240" w:lineRule="auto"/>
              <w:jc w:val="center"/>
              <w:rPr>
                <w:rFonts w:ascii="Times New Roman" w:hAnsi="Times New Roman" w:cs="Times New Roman"/>
                <w:sz w:val="24"/>
                <w:szCs w:val="24"/>
              </w:rPr>
            </w:pPr>
            <w:r w:rsidRPr="00B7584A">
              <w:rPr>
                <w:rFonts w:ascii="Times New Roman" w:hAnsi="Times New Roman" w:cs="Times New Roman"/>
                <w:sz w:val="24"/>
                <w:szCs w:val="24"/>
              </w:rPr>
              <w:t>по (месяц, год)</w:t>
            </w:r>
          </w:p>
        </w:tc>
        <w:tc>
          <w:tcPr>
            <w:tcW w:w="5131" w:type="dxa"/>
            <w:vMerge/>
            <w:vAlign w:val="center"/>
          </w:tcPr>
          <w:p w:rsidR="00FE75AB" w:rsidRPr="00B7584A" w:rsidRDefault="00FE75AB" w:rsidP="00B7584A">
            <w:pPr>
              <w:spacing w:after="0" w:line="240" w:lineRule="auto"/>
              <w:jc w:val="center"/>
              <w:rPr>
                <w:rFonts w:ascii="Times New Roman" w:hAnsi="Times New Roman" w:cs="Times New Roman"/>
                <w:sz w:val="24"/>
                <w:szCs w:val="24"/>
              </w:rPr>
            </w:pPr>
          </w:p>
        </w:tc>
      </w:tr>
      <w:tr w:rsidR="00B7584A" w:rsidRPr="00B7584A" w:rsidTr="006E278B">
        <w:trPr>
          <w:cantSplit/>
        </w:trPr>
        <w:tc>
          <w:tcPr>
            <w:tcW w:w="2268" w:type="dxa"/>
          </w:tcPr>
          <w:p w:rsidR="00B7584A" w:rsidRPr="00F11E00" w:rsidRDefault="00B7584A" w:rsidP="00B7584A">
            <w:pPr>
              <w:spacing w:after="0" w:line="240" w:lineRule="auto"/>
              <w:jc w:val="center"/>
              <w:rPr>
                <w:rFonts w:ascii="Times New Roman" w:hAnsi="Times New Roman" w:cs="Times New Roman"/>
                <w:sz w:val="20"/>
                <w:szCs w:val="20"/>
              </w:rPr>
            </w:pPr>
          </w:p>
        </w:tc>
        <w:tc>
          <w:tcPr>
            <w:tcW w:w="2268" w:type="dxa"/>
          </w:tcPr>
          <w:p w:rsidR="00B7584A" w:rsidRPr="00F11E00" w:rsidRDefault="00B7584A" w:rsidP="00B7584A">
            <w:pPr>
              <w:spacing w:after="0" w:line="240" w:lineRule="auto"/>
              <w:jc w:val="center"/>
              <w:rPr>
                <w:rFonts w:ascii="Times New Roman" w:hAnsi="Times New Roman" w:cs="Times New Roman"/>
                <w:sz w:val="20"/>
                <w:szCs w:val="20"/>
              </w:rPr>
            </w:pPr>
          </w:p>
        </w:tc>
        <w:tc>
          <w:tcPr>
            <w:tcW w:w="5131" w:type="dxa"/>
          </w:tcPr>
          <w:p w:rsidR="00B7584A" w:rsidRPr="00F11E00" w:rsidRDefault="00B7584A" w:rsidP="00B7584A">
            <w:pPr>
              <w:spacing w:after="0" w:line="240" w:lineRule="auto"/>
              <w:rPr>
                <w:rFonts w:ascii="Times New Roman" w:hAnsi="Times New Roman" w:cs="Times New Roman"/>
                <w:sz w:val="20"/>
                <w:szCs w:val="20"/>
              </w:rPr>
            </w:pPr>
          </w:p>
        </w:tc>
      </w:tr>
      <w:tr w:rsidR="00B7584A" w:rsidRPr="00B7584A" w:rsidTr="006E278B">
        <w:trPr>
          <w:cantSplit/>
        </w:trPr>
        <w:tc>
          <w:tcPr>
            <w:tcW w:w="2268" w:type="dxa"/>
          </w:tcPr>
          <w:p w:rsidR="00B7584A" w:rsidRPr="00F11E00" w:rsidRDefault="00B7584A" w:rsidP="00B7584A">
            <w:pPr>
              <w:spacing w:after="0" w:line="240" w:lineRule="auto"/>
              <w:jc w:val="center"/>
              <w:rPr>
                <w:rFonts w:ascii="Times New Roman" w:hAnsi="Times New Roman" w:cs="Times New Roman"/>
                <w:sz w:val="20"/>
                <w:szCs w:val="20"/>
              </w:rPr>
            </w:pPr>
          </w:p>
        </w:tc>
        <w:tc>
          <w:tcPr>
            <w:tcW w:w="2268" w:type="dxa"/>
          </w:tcPr>
          <w:p w:rsidR="00B7584A" w:rsidRPr="00F11E00" w:rsidRDefault="00B7584A" w:rsidP="00B7584A">
            <w:pPr>
              <w:spacing w:after="0" w:line="240" w:lineRule="auto"/>
              <w:jc w:val="center"/>
              <w:rPr>
                <w:rFonts w:ascii="Times New Roman" w:hAnsi="Times New Roman" w:cs="Times New Roman"/>
                <w:sz w:val="20"/>
                <w:szCs w:val="20"/>
              </w:rPr>
            </w:pPr>
          </w:p>
        </w:tc>
        <w:tc>
          <w:tcPr>
            <w:tcW w:w="5131" w:type="dxa"/>
          </w:tcPr>
          <w:p w:rsidR="00B7584A" w:rsidRPr="00F11E00" w:rsidRDefault="00B7584A" w:rsidP="00B7584A">
            <w:pPr>
              <w:spacing w:after="0" w:line="240" w:lineRule="auto"/>
              <w:rPr>
                <w:rFonts w:ascii="Times New Roman" w:hAnsi="Times New Roman" w:cs="Times New Roman"/>
                <w:sz w:val="20"/>
                <w:szCs w:val="20"/>
              </w:rPr>
            </w:pPr>
          </w:p>
        </w:tc>
      </w:tr>
      <w:tr w:rsidR="00B7584A" w:rsidRPr="00B7584A" w:rsidTr="006E278B">
        <w:trPr>
          <w:cantSplit/>
        </w:trPr>
        <w:tc>
          <w:tcPr>
            <w:tcW w:w="2268" w:type="dxa"/>
          </w:tcPr>
          <w:p w:rsidR="00B7584A" w:rsidRPr="00F11E00" w:rsidRDefault="00B7584A" w:rsidP="00B7584A">
            <w:pPr>
              <w:spacing w:after="0" w:line="240" w:lineRule="auto"/>
              <w:jc w:val="center"/>
              <w:rPr>
                <w:rFonts w:ascii="Times New Roman" w:hAnsi="Times New Roman" w:cs="Times New Roman"/>
                <w:sz w:val="20"/>
                <w:szCs w:val="20"/>
              </w:rPr>
            </w:pPr>
          </w:p>
        </w:tc>
        <w:tc>
          <w:tcPr>
            <w:tcW w:w="2268" w:type="dxa"/>
          </w:tcPr>
          <w:p w:rsidR="00B7584A" w:rsidRPr="00F11E00" w:rsidRDefault="00B7584A" w:rsidP="00B7584A">
            <w:pPr>
              <w:spacing w:after="0" w:line="240" w:lineRule="auto"/>
              <w:jc w:val="center"/>
              <w:rPr>
                <w:rFonts w:ascii="Times New Roman" w:hAnsi="Times New Roman" w:cs="Times New Roman"/>
                <w:sz w:val="20"/>
                <w:szCs w:val="20"/>
              </w:rPr>
            </w:pPr>
          </w:p>
        </w:tc>
        <w:tc>
          <w:tcPr>
            <w:tcW w:w="5131" w:type="dxa"/>
          </w:tcPr>
          <w:p w:rsidR="00B7584A" w:rsidRPr="00F11E00" w:rsidRDefault="00B7584A" w:rsidP="00B7584A">
            <w:pPr>
              <w:spacing w:after="0" w:line="240" w:lineRule="auto"/>
              <w:rPr>
                <w:rFonts w:ascii="Times New Roman" w:hAnsi="Times New Roman" w:cs="Times New Roman"/>
                <w:sz w:val="20"/>
                <w:szCs w:val="20"/>
              </w:rPr>
            </w:pPr>
          </w:p>
        </w:tc>
      </w:tr>
    </w:tbl>
    <w:p w:rsidR="009F22E4" w:rsidRPr="009F22E4" w:rsidRDefault="00B7584A" w:rsidP="00B7584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9F22E4" w:rsidRPr="009F22E4">
        <w:rPr>
          <w:rFonts w:ascii="Times New Roman" w:hAnsi="Times New Roman" w:cs="Times New Roman"/>
          <w:sz w:val="24"/>
          <w:szCs w:val="24"/>
        </w:rPr>
        <w:t>. С заявлением предоставляю следующие документы:</w:t>
      </w:r>
    </w:p>
    <w:tbl>
      <w:tblPr>
        <w:tblStyle w:val="a3"/>
        <w:tblW w:w="9639" w:type="dxa"/>
        <w:tblLook w:val="04A0" w:firstRow="1" w:lastRow="0" w:firstColumn="1" w:lastColumn="0" w:noHBand="0" w:noVBand="1"/>
      </w:tblPr>
      <w:tblGrid>
        <w:gridCol w:w="483"/>
        <w:gridCol w:w="9156"/>
      </w:tblGrid>
      <w:tr w:rsidR="00B7584A" w:rsidTr="00576B06">
        <w:tc>
          <w:tcPr>
            <w:tcW w:w="483" w:type="dxa"/>
            <w:tcBorders>
              <w:top w:val="nil"/>
              <w:left w:val="nil"/>
              <w:bottom w:val="nil"/>
              <w:right w:val="nil"/>
            </w:tcBorders>
          </w:tcPr>
          <w:p w:rsidR="00B7584A" w:rsidRPr="00F11E00" w:rsidRDefault="00B7584A" w:rsidP="00550F25">
            <w:pPr>
              <w:pStyle w:val="ConsPlusNormal"/>
              <w:jc w:val="right"/>
              <w:rPr>
                <w:rFonts w:ascii="Times New Roman" w:hAnsi="Times New Roman" w:cs="Times New Roman"/>
                <w:sz w:val="20"/>
                <w:szCs w:val="20"/>
              </w:rPr>
            </w:pPr>
            <w:r w:rsidRPr="00F11E00">
              <w:rPr>
                <w:rFonts w:ascii="Times New Roman" w:hAnsi="Times New Roman" w:cs="Times New Roman"/>
                <w:sz w:val="20"/>
                <w:szCs w:val="20"/>
              </w:rPr>
              <w:t>1)</w:t>
            </w:r>
          </w:p>
        </w:tc>
        <w:tc>
          <w:tcPr>
            <w:tcW w:w="9156" w:type="dxa"/>
            <w:tcBorders>
              <w:top w:val="nil"/>
              <w:left w:val="nil"/>
              <w:bottom w:val="single" w:sz="4" w:space="0" w:color="auto"/>
              <w:right w:val="nil"/>
            </w:tcBorders>
          </w:tcPr>
          <w:p w:rsidR="00B7584A" w:rsidRPr="00F11E00" w:rsidRDefault="00B7584A" w:rsidP="00550F25">
            <w:pPr>
              <w:pStyle w:val="ConsPlusNormal"/>
              <w:jc w:val="both"/>
              <w:rPr>
                <w:rFonts w:ascii="Times New Roman" w:hAnsi="Times New Roman" w:cs="Times New Roman"/>
                <w:sz w:val="20"/>
                <w:szCs w:val="20"/>
              </w:rPr>
            </w:pPr>
          </w:p>
        </w:tc>
      </w:tr>
      <w:tr w:rsidR="00B7584A" w:rsidTr="00576B06">
        <w:tc>
          <w:tcPr>
            <w:tcW w:w="483" w:type="dxa"/>
            <w:tcBorders>
              <w:top w:val="nil"/>
              <w:left w:val="nil"/>
              <w:bottom w:val="nil"/>
              <w:right w:val="nil"/>
            </w:tcBorders>
          </w:tcPr>
          <w:p w:rsidR="00B7584A" w:rsidRPr="00F11E00" w:rsidRDefault="00B7584A" w:rsidP="00550F25">
            <w:pPr>
              <w:pStyle w:val="ConsPlusNormal"/>
              <w:jc w:val="right"/>
              <w:rPr>
                <w:rFonts w:ascii="Times New Roman" w:hAnsi="Times New Roman" w:cs="Times New Roman"/>
                <w:sz w:val="20"/>
                <w:szCs w:val="20"/>
              </w:rPr>
            </w:pPr>
            <w:r w:rsidRPr="00F11E00">
              <w:rPr>
                <w:rFonts w:ascii="Times New Roman" w:hAnsi="Times New Roman" w:cs="Times New Roman"/>
                <w:sz w:val="20"/>
                <w:szCs w:val="20"/>
              </w:rPr>
              <w:t>2)</w:t>
            </w:r>
          </w:p>
        </w:tc>
        <w:tc>
          <w:tcPr>
            <w:tcW w:w="9156" w:type="dxa"/>
            <w:tcBorders>
              <w:top w:val="single" w:sz="4" w:space="0" w:color="auto"/>
              <w:left w:val="nil"/>
              <w:bottom w:val="single" w:sz="4" w:space="0" w:color="auto"/>
              <w:right w:val="nil"/>
            </w:tcBorders>
          </w:tcPr>
          <w:p w:rsidR="00B7584A" w:rsidRPr="00F11E00" w:rsidRDefault="00B7584A" w:rsidP="00550F25">
            <w:pPr>
              <w:pStyle w:val="ConsPlusNormal"/>
              <w:jc w:val="both"/>
              <w:rPr>
                <w:rFonts w:ascii="Times New Roman" w:hAnsi="Times New Roman" w:cs="Times New Roman"/>
                <w:sz w:val="20"/>
                <w:szCs w:val="20"/>
              </w:rPr>
            </w:pPr>
          </w:p>
        </w:tc>
      </w:tr>
      <w:tr w:rsidR="00B7584A" w:rsidTr="00576B06">
        <w:tc>
          <w:tcPr>
            <w:tcW w:w="483" w:type="dxa"/>
            <w:tcBorders>
              <w:top w:val="nil"/>
              <w:left w:val="nil"/>
              <w:bottom w:val="nil"/>
              <w:right w:val="nil"/>
            </w:tcBorders>
          </w:tcPr>
          <w:p w:rsidR="00B7584A" w:rsidRPr="00F11E00" w:rsidRDefault="00B7584A" w:rsidP="00550F25">
            <w:pPr>
              <w:pStyle w:val="ConsPlusNormal"/>
              <w:jc w:val="right"/>
              <w:rPr>
                <w:rFonts w:ascii="Times New Roman" w:hAnsi="Times New Roman" w:cs="Times New Roman"/>
                <w:sz w:val="20"/>
                <w:szCs w:val="20"/>
              </w:rPr>
            </w:pPr>
            <w:r w:rsidRPr="00F11E00">
              <w:rPr>
                <w:rFonts w:ascii="Times New Roman" w:hAnsi="Times New Roman" w:cs="Times New Roman"/>
                <w:sz w:val="20"/>
                <w:szCs w:val="20"/>
              </w:rPr>
              <w:t>3)</w:t>
            </w:r>
          </w:p>
        </w:tc>
        <w:tc>
          <w:tcPr>
            <w:tcW w:w="9156" w:type="dxa"/>
            <w:tcBorders>
              <w:top w:val="single" w:sz="4" w:space="0" w:color="auto"/>
              <w:left w:val="nil"/>
              <w:bottom w:val="single" w:sz="4" w:space="0" w:color="auto"/>
              <w:right w:val="nil"/>
            </w:tcBorders>
          </w:tcPr>
          <w:p w:rsidR="00B7584A" w:rsidRPr="00F11E00" w:rsidRDefault="00B7584A" w:rsidP="00550F25">
            <w:pPr>
              <w:pStyle w:val="ConsPlusNormal"/>
              <w:jc w:val="both"/>
              <w:rPr>
                <w:rFonts w:ascii="Times New Roman" w:hAnsi="Times New Roman" w:cs="Times New Roman"/>
                <w:sz w:val="20"/>
                <w:szCs w:val="20"/>
              </w:rPr>
            </w:pPr>
          </w:p>
        </w:tc>
      </w:tr>
      <w:tr w:rsidR="00B7584A" w:rsidTr="00576B06">
        <w:tc>
          <w:tcPr>
            <w:tcW w:w="483" w:type="dxa"/>
            <w:tcBorders>
              <w:top w:val="nil"/>
              <w:left w:val="nil"/>
              <w:bottom w:val="nil"/>
              <w:right w:val="nil"/>
            </w:tcBorders>
          </w:tcPr>
          <w:p w:rsidR="00B7584A" w:rsidRPr="00F11E00" w:rsidRDefault="00B7584A" w:rsidP="00550F25">
            <w:pPr>
              <w:pStyle w:val="ConsPlusNormal"/>
              <w:jc w:val="right"/>
              <w:rPr>
                <w:rFonts w:ascii="Times New Roman" w:hAnsi="Times New Roman" w:cs="Times New Roman"/>
                <w:sz w:val="20"/>
                <w:szCs w:val="20"/>
              </w:rPr>
            </w:pPr>
            <w:r w:rsidRPr="00F11E00">
              <w:rPr>
                <w:rFonts w:ascii="Times New Roman" w:hAnsi="Times New Roman" w:cs="Times New Roman"/>
                <w:sz w:val="20"/>
                <w:szCs w:val="20"/>
              </w:rPr>
              <w:t>4)</w:t>
            </w:r>
          </w:p>
        </w:tc>
        <w:tc>
          <w:tcPr>
            <w:tcW w:w="9156" w:type="dxa"/>
            <w:tcBorders>
              <w:top w:val="single" w:sz="4" w:space="0" w:color="auto"/>
              <w:left w:val="nil"/>
              <w:bottom w:val="single" w:sz="4" w:space="0" w:color="auto"/>
              <w:right w:val="nil"/>
            </w:tcBorders>
          </w:tcPr>
          <w:p w:rsidR="00B7584A" w:rsidRPr="00F11E00" w:rsidRDefault="00B7584A" w:rsidP="00550F25">
            <w:pPr>
              <w:pStyle w:val="ConsPlusNormal"/>
              <w:jc w:val="both"/>
              <w:rPr>
                <w:rFonts w:ascii="Times New Roman" w:hAnsi="Times New Roman" w:cs="Times New Roman"/>
                <w:sz w:val="20"/>
                <w:szCs w:val="20"/>
              </w:rPr>
            </w:pPr>
          </w:p>
        </w:tc>
      </w:tr>
      <w:tr w:rsidR="00B7584A" w:rsidTr="00576B06">
        <w:tc>
          <w:tcPr>
            <w:tcW w:w="483" w:type="dxa"/>
            <w:tcBorders>
              <w:top w:val="nil"/>
              <w:left w:val="nil"/>
              <w:bottom w:val="nil"/>
              <w:right w:val="nil"/>
            </w:tcBorders>
          </w:tcPr>
          <w:p w:rsidR="00B7584A" w:rsidRPr="00F11E00" w:rsidRDefault="00B7584A" w:rsidP="00550F25">
            <w:pPr>
              <w:pStyle w:val="ConsPlusNormal"/>
              <w:jc w:val="right"/>
              <w:rPr>
                <w:rFonts w:ascii="Times New Roman" w:hAnsi="Times New Roman" w:cs="Times New Roman"/>
                <w:sz w:val="20"/>
                <w:szCs w:val="20"/>
              </w:rPr>
            </w:pPr>
            <w:r w:rsidRPr="00F11E00">
              <w:rPr>
                <w:rFonts w:ascii="Times New Roman" w:hAnsi="Times New Roman" w:cs="Times New Roman"/>
                <w:sz w:val="20"/>
                <w:szCs w:val="20"/>
              </w:rPr>
              <w:t>5)</w:t>
            </w:r>
          </w:p>
        </w:tc>
        <w:tc>
          <w:tcPr>
            <w:tcW w:w="9156" w:type="dxa"/>
            <w:tcBorders>
              <w:top w:val="single" w:sz="4" w:space="0" w:color="auto"/>
              <w:left w:val="nil"/>
              <w:bottom w:val="single" w:sz="4" w:space="0" w:color="auto"/>
              <w:right w:val="nil"/>
            </w:tcBorders>
          </w:tcPr>
          <w:p w:rsidR="00B7584A" w:rsidRPr="00F11E00" w:rsidRDefault="00B7584A" w:rsidP="00550F25">
            <w:pPr>
              <w:pStyle w:val="ConsPlusNormal"/>
              <w:jc w:val="both"/>
              <w:rPr>
                <w:rFonts w:ascii="Times New Roman" w:hAnsi="Times New Roman" w:cs="Times New Roman"/>
                <w:sz w:val="20"/>
                <w:szCs w:val="20"/>
              </w:rPr>
            </w:pPr>
          </w:p>
        </w:tc>
      </w:tr>
      <w:tr w:rsidR="00B7584A" w:rsidTr="00576B06">
        <w:tc>
          <w:tcPr>
            <w:tcW w:w="483" w:type="dxa"/>
            <w:tcBorders>
              <w:top w:val="nil"/>
              <w:left w:val="nil"/>
              <w:bottom w:val="nil"/>
              <w:right w:val="nil"/>
            </w:tcBorders>
          </w:tcPr>
          <w:p w:rsidR="00B7584A" w:rsidRPr="00F11E00" w:rsidRDefault="00B7584A" w:rsidP="00550F25">
            <w:pPr>
              <w:pStyle w:val="ConsPlusNormal"/>
              <w:jc w:val="right"/>
              <w:rPr>
                <w:rFonts w:ascii="Times New Roman" w:hAnsi="Times New Roman" w:cs="Times New Roman"/>
                <w:sz w:val="20"/>
                <w:szCs w:val="20"/>
              </w:rPr>
            </w:pPr>
            <w:r w:rsidRPr="00F11E00">
              <w:rPr>
                <w:rFonts w:ascii="Times New Roman" w:hAnsi="Times New Roman" w:cs="Times New Roman"/>
                <w:sz w:val="20"/>
                <w:szCs w:val="20"/>
              </w:rPr>
              <w:t>6)</w:t>
            </w:r>
          </w:p>
        </w:tc>
        <w:tc>
          <w:tcPr>
            <w:tcW w:w="9156" w:type="dxa"/>
            <w:tcBorders>
              <w:top w:val="single" w:sz="4" w:space="0" w:color="auto"/>
              <w:left w:val="nil"/>
              <w:bottom w:val="single" w:sz="4" w:space="0" w:color="auto"/>
              <w:right w:val="nil"/>
            </w:tcBorders>
          </w:tcPr>
          <w:p w:rsidR="00B7584A" w:rsidRPr="00F11E00" w:rsidRDefault="00B7584A" w:rsidP="00550F25">
            <w:pPr>
              <w:pStyle w:val="ConsPlusNormal"/>
              <w:jc w:val="both"/>
              <w:rPr>
                <w:rFonts w:ascii="Times New Roman" w:hAnsi="Times New Roman" w:cs="Times New Roman"/>
                <w:sz w:val="20"/>
                <w:szCs w:val="20"/>
              </w:rPr>
            </w:pPr>
          </w:p>
        </w:tc>
      </w:tr>
      <w:tr w:rsidR="00B7584A" w:rsidTr="00576B06">
        <w:tc>
          <w:tcPr>
            <w:tcW w:w="483" w:type="dxa"/>
            <w:tcBorders>
              <w:top w:val="nil"/>
              <w:left w:val="nil"/>
              <w:bottom w:val="nil"/>
              <w:right w:val="nil"/>
            </w:tcBorders>
          </w:tcPr>
          <w:p w:rsidR="00B7584A" w:rsidRPr="00F11E00" w:rsidRDefault="00B7584A" w:rsidP="00550F25">
            <w:pPr>
              <w:pStyle w:val="ConsPlusNormal"/>
              <w:jc w:val="right"/>
              <w:rPr>
                <w:rFonts w:ascii="Times New Roman" w:hAnsi="Times New Roman" w:cs="Times New Roman"/>
                <w:sz w:val="20"/>
                <w:szCs w:val="20"/>
              </w:rPr>
            </w:pPr>
            <w:r w:rsidRPr="00F11E00">
              <w:rPr>
                <w:rFonts w:ascii="Times New Roman" w:hAnsi="Times New Roman" w:cs="Times New Roman"/>
                <w:sz w:val="20"/>
                <w:szCs w:val="20"/>
              </w:rPr>
              <w:t>7)</w:t>
            </w:r>
          </w:p>
        </w:tc>
        <w:tc>
          <w:tcPr>
            <w:tcW w:w="9156" w:type="dxa"/>
            <w:tcBorders>
              <w:top w:val="single" w:sz="4" w:space="0" w:color="auto"/>
              <w:left w:val="nil"/>
              <w:bottom w:val="single" w:sz="4" w:space="0" w:color="auto"/>
              <w:right w:val="nil"/>
            </w:tcBorders>
          </w:tcPr>
          <w:p w:rsidR="00B7584A" w:rsidRPr="00F11E00" w:rsidRDefault="00B7584A" w:rsidP="00550F25">
            <w:pPr>
              <w:pStyle w:val="ConsPlusNormal"/>
              <w:jc w:val="both"/>
              <w:rPr>
                <w:rFonts w:ascii="Times New Roman" w:hAnsi="Times New Roman" w:cs="Times New Roman"/>
                <w:sz w:val="20"/>
                <w:szCs w:val="20"/>
              </w:rPr>
            </w:pPr>
          </w:p>
        </w:tc>
      </w:tr>
      <w:tr w:rsidR="00B7584A" w:rsidTr="00576B06">
        <w:tc>
          <w:tcPr>
            <w:tcW w:w="483" w:type="dxa"/>
            <w:tcBorders>
              <w:top w:val="nil"/>
              <w:left w:val="nil"/>
              <w:bottom w:val="nil"/>
              <w:right w:val="nil"/>
            </w:tcBorders>
          </w:tcPr>
          <w:p w:rsidR="00B7584A" w:rsidRPr="00F11E00" w:rsidRDefault="00B7584A" w:rsidP="00550F25">
            <w:pPr>
              <w:pStyle w:val="ConsPlusNormal"/>
              <w:jc w:val="right"/>
              <w:rPr>
                <w:rFonts w:ascii="Times New Roman" w:hAnsi="Times New Roman" w:cs="Times New Roman"/>
                <w:sz w:val="20"/>
                <w:szCs w:val="20"/>
              </w:rPr>
            </w:pPr>
            <w:r w:rsidRPr="00F11E00">
              <w:rPr>
                <w:rFonts w:ascii="Times New Roman" w:hAnsi="Times New Roman" w:cs="Times New Roman"/>
                <w:sz w:val="20"/>
                <w:szCs w:val="20"/>
              </w:rPr>
              <w:t>8)</w:t>
            </w:r>
          </w:p>
        </w:tc>
        <w:tc>
          <w:tcPr>
            <w:tcW w:w="9156" w:type="dxa"/>
            <w:tcBorders>
              <w:top w:val="single" w:sz="4" w:space="0" w:color="auto"/>
              <w:left w:val="nil"/>
              <w:bottom w:val="single" w:sz="4" w:space="0" w:color="auto"/>
              <w:right w:val="nil"/>
            </w:tcBorders>
          </w:tcPr>
          <w:p w:rsidR="00B7584A" w:rsidRPr="00F11E00" w:rsidRDefault="00B7584A" w:rsidP="00550F25">
            <w:pPr>
              <w:pStyle w:val="ConsPlusNormal"/>
              <w:jc w:val="both"/>
              <w:rPr>
                <w:rFonts w:ascii="Times New Roman" w:hAnsi="Times New Roman" w:cs="Times New Roman"/>
                <w:sz w:val="20"/>
                <w:szCs w:val="20"/>
              </w:rPr>
            </w:pPr>
          </w:p>
        </w:tc>
      </w:tr>
      <w:tr w:rsidR="00B7584A" w:rsidTr="00576B06">
        <w:tc>
          <w:tcPr>
            <w:tcW w:w="483" w:type="dxa"/>
            <w:tcBorders>
              <w:top w:val="nil"/>
              <w:left w:val="nil"/>
              <w:bottom w:val="nil"/>
              <w:right w:val="nil"/>
            </w:tcBorders>
          </w:tcPr>
          <w:p w:rsidR="00B7584A" w:rsidRPr="00F11E00" w:rsidRDefault="00B7584A" w:rsidP="00550F25">
            <w:pPr>
              <w:pStyle w:val="ConsPlusNormal"/>
              <w:jc w:val="right"/>
              <w:rPr>
                <w:rFonts w:ascii="Times New Roman" w:hAnsi="Times New Roman" w:cs="Times New Roman"/>
                <w:sz w:val="20"/>
                <w:szCs w:val="20"/>
              </w:rPr>
            </w:pPr>
            <w:r w:rsidRPr="00F11E00">
              <w:rPr>
                <w:rFonts w:ascii="Times New Roman" w:hAnsi="Times New Roman" w:cs="Times New Roman"/>
                <w:sz w:val="20"/>
                <w:szCs w:val="20"/>
              </w:rPr>
              <w:t>9)</w:t>
            </w:r>
          </w:p>
        </w:tc>
        <w:tc>
          <w:tcPr>
            <w:tcW w:w="9156" w:type="dxa"/>
            <w:tcBorders>
              <w:top w:val="single" w:sz="4" w:space="0" w:color="auto"/>
              <w:left w:val="nil"/>
              <w:bottom w:val="single" w:sz="4" w:space="0" w:color="auto"/>
              <w:right w:val="nil"/>
            </w:tcBorders>
          </w:tcPr>
          <w:p w:rsidR="00B7584A" w:rsidRPr="00F11E00" w:rsidRDefault="00B7584A" w:rsidP="00550F25">
            <w:pPr>
              <w:pStyle w:val="ConsPlusNormal"/>
              <w:jc w:val="both"/>
              <w:rPr>
                <w:rFonts w:ascii="Times New Roman" w:hAnsi="Times New Roman" w:cs="Times New Roman"/>
                <w:sz w:val="20"/>
                <w:szCs w:val="20"/>
              </w:rPr>
            </w:pPr>
          </w:p>
        </w:tc>
      </w:tr>
      <w:tr w:rsidR="00B7584A" w:rsidTr="00576B06">
        <w:tc>
          <w:tcPr>
            <w:tcW w:w="483" w:type="dxa"/>
            <w:tcBorders>
              <w:top w:val="nil"/>
              <w:left w:val="nil"/>
              <w:bottom w:val="nil"/>
              <w:right w:val="nil"/>
            </w:tcBorders>
          </w:tcPr>
          <w:p w:rsidR="00B7584A" w:rsidRPr="00F11E00" w:rsidRDefault="00B7584A" w:rsidP="00550F25">
            <w:pPr>
              <w:pStyle w:val="ConsPlusNormal"/>
              <w:jc w:val="right"/>
              <w:rPr>
                <w:rFonts w:ascii="Times New Roman" w:hAnsi="Times New Roman" w:cs="Times New Roman"/>
                <w:sz w:val="20"/>
                <w:szCs w:val="20"/>
              </w:rPr>
            </w:pPr>
            <w:r w:rsidRPr="00F11E00">
              <w:rPr>
                <w:rFonts w:ascii="Times New Roman" w:hAnsi="Times New Roman" w:cs="Times New Roman"/>
                <w:sz w:val="20"/>
                <w:szCs w:val="20"/>
              </w:rPr>
              <w:t>10)</w:t>
            </w:r>
          </w:p>
        </w:tc>
        <w:tc>
          <w:tcPr>
            <w:tcW w:w="9156" w:type="dxa"/>
            <w:tcBorders>
              <w:top w:val="single" w:sz="4" w:space="0" w:color="auto"/>
              <w:left w:val="nil"/>
              <w:bottom w:val="single" w:sz="4" w:space="0" w:color="auto"/>
              <w:right w:val="nil"/>
            </w:tcBorders>
          </w:tcPr>
          <w:p w:rsidR="00B7584A" w:rsidRPr="00F11E00" w:rsidRDefault="00B7584A" w:rsidP="00550F25">
            <w:pPr>
              <w:pStyle w:val="ConsPlusNormal"/>
              <w:jc w:val="both"/>
              <w:rPr>
                <w:rFonts w:ascii="Times New Roman" w:hAnsi="Times New Roman" w:cs="Times New Roman"/>
                <w:sz w:val="20"/>
                <w:szCs w:val="20"/>
              </w:rPr>
            </w:pPr>
          </w:p>
        </w:tc>
      </w:tr>
      <w:tr w:rsidR="006E278B" w:rsidTr="00576B06">
        <w:tc>
          <w:tcPr>
            <w:tcW w:w="483" w:type="dxa"/>
            <w:tcBorders>
              <w:top w:val="nil"/>
              <w:left w:val="nil"/>
              <w:bottom w:val="nil"/>
              <w:right w:val="nil"/>
            </w:tcBorders>
          </w:tcPr>
          <w:p w:rsidR="006E278B" w:rsidRPr="00F11E00" w:rsidRDefault="006E278B" w:rsidP="00550F25">
            <w:pPr>
              <w:pStyle w:val="ConsPlusNormal"/>
              <w:jc w:val="right"/>
              <w:rPr>
                <w:rFonts w:ascii="Times New Roman" w:hAnsi="Times New Roman" w:cs="Times New Roman"/>
                <w:sz w:val="20"/>
                <w:szCs w:val="20"/>
              </w:rPr>
            </w:pPr>
            <w:r>
              <w:rPr>
                <w:rFonts w:ascii="Times New Roman" w:hAnsi="Times New Roman" w:cs="Times New Roman"/>
                <w:sz w:val="20"/>
                <w:szCs w:val="20"/>
              </w:rPr>
              <w:t>…</w:t>
            </w:r>
          </w:p>
        </w:tc>
        <w:tc>
          <w:tcPr>
            <w:tcW w:w="9156" w:type="dxa"/>
            <w:tcBorders>
              <w:top w:val="single" w:sz="4" w:space="0" w:color="auto"/>
              <w:left w:val="nil"/>
              <w:bottom w:val="single" w:sz="4" w:space="0" w:color="auto"/>
              <w:right w:val="nil"/>
            </w:tcBorders>
          </w:tcPr>
          <w:p w:rsidR="006E278B" w:rsidRPr="00F11E00" w:rsidRDefault="006E278B" w:rsidP="00550F25">
            <w:pPr>
              <w:pStyle w:val="ConsPlusNormal"/>
              <w:jc w:val="both"/>
              <w:rPr>
                <w:rFonts w:ascii="Times New Roman" w:hAnsi="Times New Roman" w:cs="Times New Roman"/>
                <w:sz w:val="20"/>
                <w:szCs w:val="20"/>
              </w:rPr>
            </w:pPr>
          </w:p>
        </w:tc>
      </w:tr>
    </w:tbl>
    <w:p w:rsidR="009F22E4" w:rsidRPr="009F22E4" w:rsidRDefault="009F22E4" w:rsidP="00AB4562">
      <w:pPr>
        <w:pStyle w:val="ConsPlusNormal"/>
        <w:ind w:firstLine="709"/>
        <w:jc w:val="both"/>
        <w:rPr>
          <w:rFonts w:ascii="Times New Roman" w:hAnsi="Times New Roman" w:cs="Times New Roman"/>
          <w:sz w:val="24"/>
          <w:szCs w:val="24"/>
        </w:rPr>
      </w:pPr>
      <w:r w:rsidRPr="009F22E4">
        <w:rPr>
          <w:rFonts w:ascii="Times New Roman" w:hAnsi="Times New Roman" w:cs="Times New Roman"/>
          <w:sz w:val="24"/>
          <w:szCs w:val="24"/>
        </w:rPr>
        <w:lastRenderedPageBreak/>
        <w:t>5. Обязуемся:</w:t>
      </w:r>
    </w:p>
    <w:p w:rsidR="009F22E4" w:rsidRPr="009F22E4" w:rsidRDefault="009F22E4" w:rsidP="00AB4562">
      <w:pPr>
        <w:pStyle w:val="ConsPlusNormal"/>
        <w:ind w:firstLine="709"/>
        <w:jc w:val="both"/>
        <w:rPr>
          <w:rFonts w:ascii="Times New Roman" w:hAnsi="Times New Roman" w:cs="Times New Roman"/>
          <w:sz w:val="24"/>
          <w:szCs w:val="24"/>
        </w:rPr>
      </w:pPr>
      <w:r w:rsidRPr="009F22E4">
        <w:rPr>
          <w:rFonts w:ascii="Times New Roman" w:hAnsi="Times New Roman" w:cs="Times New Roman"/>
          <w:sz w:val="24"/>
          <w:szCs w:val="24"/>
        </w:rPr>
        <w:t>1) в сроки, установленные Законом Камчатского края от 04.05.2008 № 52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сообщать об утрате оснований,</w:t>
      </w:r>
      <w:r w:rsidR="004746C2">
        <w:rPr>
          <w:rFonts w:ascii="Times New Roman" w:hAnsi="Times New Roman" w:cs="Times New Roman"/>
          <w:sz w:val="24"/>
          <w:szCs w:val="24"/>
        </w:rPr>
        <w:t xml:space="preserve"> дающих право на предоставление</w:t>
      </w:r>
      <w:r w:rsidRPr="009F22E4">
        <w:rPr>
          <w:rFonts w:ascii="Times New Roman" w:hAnsi="Times New Roman" w:cs="Times New Roman"/>
          <w:sz w:val="24"/>
          <w:szCs w:val="24"/>
        </w:rPr>
        <w:t xml:space="preserve"> жилого помещения, предоставляемого по договору социального найма;</w:t>
      </w:r>
    </w:p>
    <w:p w:rsidR="004746C2" w:rsidRDefault="009F22E4" w:rsidP="00AB4562">
      <w:pPr>
        <w:pStyle w:val="ConsPlusNormal"/>
        <w:ind w:firstLine="709"/>
        <w:jc w:val="both"/>
        <w:rPr>
          <w:rFonts w:ascii="Times New Roman" w:hAnsi="Times New Roman" w:cs="Times New Roman"/>
          <w:sz w:val="24"/>
          <w:szCs w:val="24"/>
        </w:rPr>
      </w:pPr>
      <w:r w:rsidRPr="009F22E4">
        <w:rPr>
          <w:rFonts w:ascii="Times New Roman" w:hAnsi="Times New Roman" w:cs="Times New Roman"/>
          <w:sz w:val="24"/>
          <w:szCs w:val="24"/>
        </w:rPr>
        <w:t>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w:t>
      </w:r>
    </w:p>
    <w:p w:rsidR="004746C2" w:rsidRPr="004746C2" w:rsidRDefault="004746C2" w:rsidP="00AB4562">
      <w:pPr>
        <w:pStyle w:val="ConsPlusNormal"/>
        <w:ind w:firstLine="709"/>
        <w:jc w:val="both"/>
        <w:rPr>
          <w:rFonts w:ascii="Times New Roman" w:hAnsi="Times New Roman" w:cs="Times New Roman"/>
          <w:sz w:val="24"/>
          <w:szCs w:val="24"/>
        </w:rPr>
      </w:pPr>
      <w:r w:rsidRPr="004746C2">
        <w:rPr>
          <w:rFonts w:ascii="Times New Roman" w:hAnsi="Times New Roman" w:cs="Times New Roman"/>
          <w:sz w:val="24"/>
          <w:szCs w:val="24"/>
        </w:rPr>
        <w:t>6</w:t>
      </w:r>
      <w:r>
        <w:rPr>
          <w:rFonts w:ascii="Times New Roman" w:hAnsi="Times New Roman" w:cs="Times New Roman"/>
          <w:sz w:val="24"/>
          <w:szCs w:val="24"/>
        </w:rPr>
        <w:t xml:space="preserve">. </w:t>
      </w:r>
      <w:r w:rsidRPr="004746C2">
        <w:rPr>
          <w:rFonts w:ascii="Times New Roman" w:hAnsi="Times New Roman" w:cs="Times New Roman"/>
          <w:sz w:val="24"/>
          <w:szCs w:val="24"/>
        </w:rPr>
        <w:t xml:space="preserve">Мне известно, что заведомо ложные сведения, сообщенные в заявлении, влекут отказ </w:t>
      </w:r>
      <w:r>
        <w:rPr>
          <w:rFonts w:ascii="Times New Roman" w:hAnsi="Times New Roman" w:cs="Times New Roman"/>
          <w:sz w:val="24"/>
          <w:szCs w:val="24"/>
        </w:rPr>
        <w:t>в</w:t>
      </w:r>
      <w:r w:rsidR="003845FA">
        <w:rPr>
          <w:rFonts w:ascii="Times New Roman" w:hAnsi="Times New Roman" w:cs="Times New Roman"/>
          <w:sz w:val="24"/>
          <w:szCs w:val="24"/>
        </w:rPr>
        <w:t xml:space="preserve"> признании меня нуждающимся(ейся) </w:t>
      </w:r>
      <w:r w:rsidRPr="009F22E4">
        <w:rPr>
          <w:rFonts w:ascii="Times New Roman" w:hAnsi="Times New Roman" w:cs="Times New Roman"/>
          <w:sz w:val="24"/>
          <w:szCs w:val="24"/>
        </w:rPr>
        <w:t>в жилых помещениях жилищного фонда Камчатского края</w:t>
      </w:r>
      <w:r w:rsidRPr="004746C2">
        <w:rPr>
          <w:rFonts w:ascii="Times New Roman" w:hAnsi="Times New Roman" w:cs="Times New Roman"/>
          <w:sz w:val="24"/>
          <w:szCs w:val="24"/>
        </w:rPr>
        <w:t>.</w:t>
      </w:r>
    </w:p>
    <w:tbl>
      <w:tblPr>
        <w:tblW w:w="9667" w:type="dxa"/>
        <w:tblLayout w:type="fixed"/>
        <w:tblCellMar>
          <w:left w:w="28" w:type="dxa"/>
          <w:right w:w="28" w:type="dxa"/>
        </w:tblCellMar>
        <w:tblLook w:val="0000" w:firstRow="0" w:lastRow="0" w:firstColumn="0" w:lastColumn="0" w:noHBand="0" w:noVBand="0"/>
      </w:tblPr>
      <w:tblGrid>
        <w:gridCol w:w="4820"/>
        <w:gridCol w:w="284"/>
        <w:gridCol w:w="2268"/>
        <w:gridCol w:w="284"/>
        <w:gridCol w:w="2011"/>
      </w:tblGrid>
      <w:tr w:rsidR="004746C2" w:rsidRPr="004746C2" w:rsidTr="00550F25">
        <w:tc>
          <w:tcPr>
            <w:tcW w:w="4820" w:type="dxa"/>
            <w:tcBorders>
              <w:top w:val="nil"/>
              <w:left w:val="nil"/>
              <w:bottom w:val="single" w:sz="4" w:space="0" w:color="auto"/>
              <w:right w:val="nil"/>
            </w:tcBorders>
            <w:vAlign w:val="bottom"/>
          </w:tcPr>
          <w:p w:rsidR="004746C2" w:rsidRPr="004746C2" w:rsidRDefault="004746C2" w:rsidP="00AB4562">
            <w:pPr>
              <w:ind w:firstLine="709"/>
              <w:jc w:val="center"/>
              <w:rPr>
                <w:rFonts w:ascii="Times New Roman" w:hAnsi="Times New Roman" w:cs="Times New Roman"/>
              </w:rPr>
            </w:pPr>
          </w:p>
        </w:tc>
        <w:tc>
          <w:tcPr>
            <w:tcW w:w="284" w:type="dxa"/>
            <w:tcBorders>
              <w:top w:val="nil"/>
              <w:left w:val="nil"/>
              <w:bottom w:val="nil"/>
              <w:right w:val="nil"/>
            </w:tcBorders>
            <w:vAlign w:val="bottom"/>
          </w:tcPr>
          <w:p w:rsidR="004746C2" w:rsidRPr="004746C2" w:rsidRDefault="004746C2" w:rsidP="00AB4562">
            <w:pPr>
              <w:ind w:firstLine="709"/>
              <w:rPr>
                <w:rFonts w:ascii="Times New Roman" w:hAnsi="Times New Roman" w:cs="Times New Roman"/>
              </w:rPr>
            </w:pPr>
          </w:p>
        </w:tc>
        <w:tc>
          <w:tcPr>
            <w:tcW w:w="2268" w:type="dxa"/>
            <w:tcBorders>
              <w:top w:val="nil"/>
              <w:left w:val="nil"/>
              <w:bottom w:val="single" w:sz="4" w:space="0" w:color="auto"/>
              <w:right w:val="nil"/>
            </w:tcBorders>
            <w:vAlign w:val="bottom"/>
          </w:tcPr>
          <w:p w:rsidR="004746C2" w:rsidRPr="004746C2" w:rsidRDefault="004746C2" w:rsidP="00AB4562">
            <w:pPr>
              <w:ind w:firstLine="709"/>
              <w:jc w:val="center"/>
              <w:rPr>
                <w:rFonts w:ascii="Times New Roman" w:hAnsi="Times New Roman" w:cs="Times New Roman"/>
              </w:rPr>
            </w:pPr>
          </w:p>
        </w:tc>
        <w:tc>
          <w:tcPr>
            <w:tcW w:w="284" w:type="dxa"/>
            <w:tcBorders>
              <w:top w:val="nil"/>
              <w:left w:val="nil"/>
              <w:bottom w:val="nil"/>
              <w:right w:val="nil"/>
            </w:tcBorders>
            <w:vAlign w:val="bottom"/>
          </w:tcPr>
          <w:p w:rsidR="004746C2" w:rsidRPr="004746C2" w:rsidRDefault="004746C2" w:rsidP="00AB4562">
            <w:pPr>
              <w:ind w:firstLine="709"/>
              <w:rPr>
                <w:rFonts w:ascii="Times New Roman" w:hAnsi="Times New Roman" w:cs="Times New Roman"/>
              </w:rPr>
            </w:pPr>
          </w:p>
        </w:tc>
        <w:tc>
          <w:tcPr>
            <w:tcW w:w="2011" w:type="dxa"/>
            <w:tcBorders>
              <w:top w:val="nil"/>
              <w:left w:val="nil"/>
              <w:bottom w:val="single" w:sz="4" w:space="0" w:color="auto"/>
              <w:right w:val="nil"/>
            </w:tcBorders>
            <w:vAlign w:val="bottom"/>
          </w:tcPr>
          <w:p w:rsidR="004746C2" w:rsidRPr="004746C2" w:rsidRDefault="004746C2" w:rsidP="00AB4562">
            <w:pPr>
              <w:ind w:firstLine="709"/>
              <w:jc w:val="center"/>
              <w:rPr>
                <w:rFonts w:ascii="Times New Roman" w:hAnsi="Times New Roman" w:cs="Times New Roman"/>
              </w:rPr>
            </w:pPr>
          </w:p>
        </w:tc>
      </w:tr>
      <w:tr w:rsidR="004746C2" w:rsidRPr="004746C2" w:rsidTr="00550F25">
        <w:tc>
          <w:tcPr>
            <w:tcW w:w="4820" w:type="dxa"/>
            <w:tcBorders>
              <w:top w:val="nil"/>
              <w:left w:val="nil"/>
              <w:bottom w:val="nil"/>
              <w:right w:val="nil"/>
            </w:tcBorders>
          </w:tcPr>
          <w:p w:rsidR="004746C2" w:rsidRPr="004746C2" w:rsidRDefault="004746C2" w:rsidP="00AB4562">
            <w:pPr>
              <w:ind w:firstLine="709"/>
              <w:jc w:val="center"/>
              <w:rPr>
                <w:rFonts w:ascii="Times New Roman" w:hAnsi="Times New Roman" w:cs="Times New Roman"/>
                <w:i/>
                <w:sz w:val="20"/>
                <w:szCs w:val="20"/>
              </w:rPr>
            </w:pPr>
            <w:r w:rsidRPr="004746C2">
              <w:rPr>
                <w:rFonts w:ascii="Times New Roman" w:hAnsi="Times New Roman" w:cs="Times New Roman"/>
                <w:i/>
                <w:sz w:val="20"/>
                <w:szCs w:val="20"/>
              </w:rPr>
              <w:t>(ф.и.о. заявителя)</w:t>
            </w:r>
          </w:p>
        </w:tc>
        <w:tc>
          <w:tcPr>
            <w:tcW w:w="284" w:type="dxa"/>
            <w:tcBorders>
              <w:top w:val="nil"/>
              <w:left w:val="nil"/>
              <w:bottom w:val="nil"/>
              <w:right w:val="nil"/>
            </w:tcBorders>
          </w:tcPr>
          <w:p w:rsidR="004746C2" w:rsidRPr="004746C2" w:rsidRDefault="004746C2" w:rsidP="00AB4562">
            <w:pPr>
              <w:ind w:firstLine="709"/>
              <w:rPr>
                <w:rFonts w:ascii="Times New Roman" w:hAnsi="Times New Roman" w:cs="Times New Roman"/>
                <w:sz w:val="20"/>
                <w:szCs w:val="20"/>
              </w:rPr>
            </w:pPr>
          </w:p>
        </w:tc>
        <w:tc>
          <w:tcPr>
            <w:tcW w:w="2268" w:type="dxa"/>
            <w:tcBorders>
              <w:top w:val="nil"/>
              <w:left w:val="nil"/>
              <w:bottom w:val="nil"/>
              <w:right w:val="nil"/>
            </w:tcBorders>
          </w:tcPr>
          <w:p w:rsidR="004746C2" w:rsidRPr="004746C2" w:rsidRDefault="004746C2" w:rsidP="00AB4562">
            <w:pPr>
              <w:ind w:firstLine="709"/>
              <w:jc w:val="center"/>
              <w:rPr>
                <w:rFonts w:ascii="Times New Roman" w:hAnsi="Times New Roman" w:cs="Times New Roman"/>
                <w:i/>
                <w:sz w:val="20"/>
                <w:szCs w:val="20"/>
              </w:rPr>
            </w:pPr>
            <w:r w:rsidRPr="004746C2">
              <w:rPr>
                <w:rFonts w:ascii="Times New Roman" w:hAnsi="Times New Roman" w:cs="Times New Roman"/>
                <w:i/>
                <w:sz w:val="20"/>
                <w:szCs w:val="20"/>
              </w:rPr>
              <w:t>(подпись)</w:t>
            </w:r>
          </w:p>
        </w:tc>
        <w:tc>
          <w:tcPr>
            <w:tcW w:w="284" w:type="dxa"/>
            <w:tcBorders>
              <w:top w:val="nil"/>
              <w:left w:val="nil"/>
              <w:bottom w:val="nil"/>
              <w:right w:val="nil"/>
            </w:tcBorders>
          </w:tcPr>
          <w:p w:rsidR="004746C2" w:rsidRPr="004746C2" w:rsidRDefault="004746C2" w:rsidP="00AB4562">
            <w:pPr>
              <w:ind w:firstLine="709"/>
              <w:rPr>
                <w:rFonts w:ascii="Times New Roman" w:hAnsi="Times New Roman" w:cs="Times New Roman"/>
                <w:sz w:val="20"/>
                <w:szCs w:val="20"/>
              </w:rPr>
            </w:pPr>
          </w:p>
        </w:tc>
        <w:tc>
          <w:tcPr>
            <w:tcW w:w="2011" w:type="dxa"/>
            <w:tcBorders>
              <w:top w:val="nil"/>
              <w:left w:val="nil"/>
              <w:bottom w:val="nil"/>
              <w:right w:val="nil"/>
            </w:tcBorders>
          </w:tcPr>
          <w:p w:rsidR="004746C2" w:rsidRPr="004746C2" w:rsidRDefault="004746C2" w:rsidP="00AB4562">
            <w:pPr>
              <w:ind w:firstLine="709"/>
              <w:jc w:val="center"/>
              <w:rPr>
                <w:rFonts w:ascii="Times New Roman" w:hAnsi="Times New Roman" w:cs="Times New Roman"/>
                <w:i/>
                <w:sz w:val="20"/>
                <w:szCs w:val="20"/>
              </w:rPr>
            </w:pPr>
            <w:r w:rsidRPr="004746C2">
              <w:rPr>
                <w:rFonts w:ascii="Times New Roman" w:hAnsi="Times New Roman" w:cs="Times New Roman"/>
                <w:i/>
                <w:sz w:val="20"/>
                <w:szCs w:val="20"/>
              </w:rPr>
              <w:t>(дата)</w:t>
            </w:r>
          </w:p>
        </w:tc>
      </w:tr>
    </w:tbl>
    <w:p w:rsidR="004746C2" w:rsidRPr="00AB4562" w:rsidRDefault="004746C2" w:rsidP="00AB4562">
      <w:pPr>
        <w:pStyle w:val="ConsPlusNormal"/>
        <w:ind w:firstLine="709"/>
        <w:jc w:val="both"/>
        <w:rPr>
          <w:rFonts w:ascii="Times New Roman" w:hAnsi="Times New Roman" w:cs="Times New Roman"/>
          <w:sz w:val="24"/>
          <w:szCs w:val="24"/>
        </w:rPr>
      </w:pPr>
      <w:r w:rsidRPr="00AB4562">
        <w:rPr>
          <w:rFonts w:ascii="Times New Roman" w:hAnsi="Times New Roman" w:cs="Times New Roman"/>
          <w:sz w:val="24"/>
          <w:szCs w:val="24"/>
        </w:rPr>
        <w:t xml:space="preserve">7. Я и члены моей семьи даем согласие на обработку персональных данных, содержащихся в настоящем заявлении и приложенных к нему документах, в целях </w:t>
      </w:r>
      <w:r w:rsidR="00AB4562" w:rsidRPr="00AB4562">
        <w:rPr>
          <w:rFonts w:ascii="Times New Roman" w:hAnsi="Times New Roman" w:cs="Times New Roman"/>
          <w:sz w:val="24"/>
          <w:szCs w:val="24"/>
        </w:rPr>
        <w:t>признания</w:t>
      </w:r>
      <w:r w:rsidR="00AB4562" w:rsidRPr="00AB4562">
        <w:rPr>
          <w:rFonts w:ascii="Times New Roman" w:hAnsi="Times New Roman" w:cs="Times New Roman"/>
          <w:bCs/>
          <w:sz w:val="24"/>
          <w:szCs w:val="24"/>
        </w:rPr>
        <w:t xml:space="preserve"> нуждающимися в жилых помещениях жилищного фонда Камчатского края, предоставляемых по договорам социального найма</w:t>
      </w:r>
      <w:r w:rsidRPr="00AB4562">
        <w:rPr>
          <w:rFonts w:ascii="Times New Roman" w:hAnsi="Times New Roman" w:cs="Times New Roman"/>
          <w:sz w:val="24"/>
          <w:szCs w:val="24"/>
        </w:rPr>
        <w:t>.</w:t>
      </w:r>
    </w:p>
    <w:tbl>
      <w:tblPr>
        <w:tblW w:w="9526" w:type="dxa"/>
        <w:tblLayout w:type="fixed"/>
        <w:tblCellMar>
          <w:left w:w="28" w:type="dxa"/>
          <w:right w:w="28" w:type="dxa"/>
        </w:tblCellMar>
        <w:tblLook w:val="0000" w:firstRow="0" w:lastRow="0" w:firstColumn="0" w:lastColumn="0" w:noHBand="0" w:noVBand="0"/>
      </w:tblPr>
      <w:tblGrid>
        <w:gridCol w:w="4820"/>
        <w:gridCol w:w="284"/>
        <w:gridCol w:w="2268"/>
        <w:gridCol w:w="284"/>
        <w:gridCol w:w="1870"/>
      </w:tblGrid>
      <w:tr w:rsidR="004746C2" w:rsidRPr="004746C2" w:rsidTr="00550F25">
        <w:tc>
          <w:tcPr>
            <w:tcW w:w="4820" w:type="dxa"/>
            <w:tcBorders>
              <w:top w:val="nil"/>
              <w:left w:val="nil"/>
              <w:bottom w:val="single" w:sz="4" w:space="0" w:color="auto"/>
              <w:right w:val="nil"/>
            </w:tcBorders>
            <w:vAlign w:val="bottom"/>
          </w:tcPr>
          <w:p w:rsidR="004746C2" w:rsidRPr="00576B06" w:rsidRDefault="004746C2" w:rsidP="00576B06">
            <w:pPr>
              <w:pStyle w:val="ConsPlusNormal"/>
              <w:ind w:left="360" w:firstLine="348"/>
              <w:jc w:val="center"/>
              <w:rPr>
                <w:rFonts w:ascii="Times New Roman" w:hAnsi="Times New Roman" w:cs="Times New Roman"/>
                <w:sz w:val="20"/>
                <w:szCs w:val="20"/>
              </w:rPr>
            </w:pPr>
          </w:p>
        </w:tc>
        <w:tc>
          <w:tcPr>
            <w:tcW w:w="284" w:type="dxa"/>
            <w:tcBorders>
              <w:top w:val="nil"/>
              <w:left w:val="nil"/>
              <w:bottom w:val="nil"/>
              <w:right w:val="nil"/>
            </w:tcBorders>
            <w:vAlign w:val="bottom"/>
          </w:tcPr>
          <w:p w:rsidR="004746C2" w:rsidRPr="00576B06" w:rsidRDefault="004746C2" w:rsidP="00576B06">
            <w:pPr>
              <w:pStyle w:val="ConsPlusNormal"/>
              <w:ind w:left="360" w:firstLine="348"/>
              <w:jc w:val="center"/>
              <w:rPr>
                <w:rFonts w:ascii="Times New Roman" w:hAnsi="Times New Roman" w:cs="Times New Roman"/>
                <w:sz w:val="20"/>
                <w:szCs w:val="20"/>
              </w:rPr>
            </w:pPr>
          </w:p>
        </w:tc>
        <w:tc>
          <w:tcPr>
            <w:tcW w:w="2268" w:type="dxa"/>
            <w:tcBorders>
              <w:top w:val="nil"/>
              <w:left w:val="nil"/>
              <w:bottom w:val="single" w:sz="4" w:space="0" w:color="auto"/>
              <w:right w:val="nil"/>
            </w:tcBorders>
            <w:vAlign w:val="bottom"/>
          </w:tcPr>
          <w:p w:rsidR="004746C2" w:rsidRPr="00576B06" w:rsidRDefault="004746C2" w:rsidP="00576B06">
            <w:pPr>
              <w:pStyle w:val="ConsPlusNormal"/>
              <w:ind w:left="360" w:firstLine="348"/>
              <w:jc w:val="center"/>
              <w:rPr>
                <w:rFonts w:ascii="Times New Roman" w:hAnsi="Times New Roman" w:cs="Times New Roman"/>
                <w:sz w:val="20"/>
                <w:szCs w:val="20"/>
              </w:rPr>
            </w:pPr>
          </w:p>
        </w:tc>
        <w:tc>
          <w:tcPr>
            <w:tcW w:w="284" w:type="dxa"/>
            <w:tcBorders>
              <w:top w:val="nil"/>
              <w:left w:val="nil"/>
              <w:bottom w:val="nil"/>
              <w:right w:val="nil"/>
            </w:tcBorders>
            <w:vAlign w:val="bottom"/>
          </w:tcPr>
          <w:p w:rsidR="004746C2" w:rsidRPr="00576B06" w:rsidRDefault="004746C2" w:rsidP="00576B06">
            <w:pPr>
              <w:pStyle w:val="ConsPlusNormal"/>
              <w:ind w:left="360" w:firstLine="348"/>
              <w:jc w:val="center"/>
              <w:rPr>
                <w:rFonts w:ascii="Times New Roman" w:hAnsi="Times New Roman" w:cs="Times New Roman"/>
                <w:sz w:val="20"/>
                <w:szCs w:val="20"/>
              </w:rPr>
            </w:pPr>
          </w:p>
        </w:tc>
        <w:tc>
          <w:tcPr>
            <w:tcW w:w="1870" w:type="dxa"/>
            <w:tcBorders>
              <w:top w:val="nil"/>
              <w:left w:val="nil"/>
              <w:bottom w:val="single" w:sz="4" w:space="0" w:color="auto"/>
              <w:right w:val="nil"/>
            </w:tcBorders>
            <w:vAlign w:val="bottom"/>
          </w:tcPr>
          <w:p w:rsidR="004746C2" w:rsidRPr="00576B06" w:rsidRDefault="004746C2" w:rsidP="00576B06">
            <w:pPr>
              <w:pStyle w:val="ConsPlusNormal"/>
              <w:ind w:left="360" w:firstLine="348"/>
              <w:jc w:val="center"/>
              <w:rPr>
                <w:rFonts w:ascii="Times New Roman" w:hAnsi="Times New Roman" w:cs="Times New Roman"/>
                <w:sz w:val="20"/>
                <w:szCs w:val="20"/>
              </w:rPr>
            </w:pPr>
          </w:p>
        </w:tc>
      </w:tr>
      <w:tr w:rsidR="004746C2" w:rsidRPr="004746C2" w:rsidTr="00550F25">
        <w:tc>
          <w:tcPr>
            <w:tcW w:w="4820" w:type="dxa"/>
            <w:tcBorders>
              <w:top w:val="nil"/>
              <w:left w:val="nil"/>
              <w:bottom w:val="nil"/>
              <w:right w:val="nil"/>
            </w:tcBorders>
          </w:tcPr>
          <w:p w:rsidR="004746C2" w:rsidRPr="004746C2" w:rsidRDefault="004746C2" w:rsidP="004746C2">
            <w:pPr>
              <w:pStyle w:val="ConsPlusNormal"/>
              <w:ind w:left="360" w:firstLine="348"/>
              <w:jc w:val="center"/>
              <w:rPr>
                <w:rFonts w:ascii="Times New Roman" w:hAnsi="Times New Roman" w:cs="Times New Roman"/>
                <w:i/>
                <w:sz w:val="20"/>
                <w:szCs w:val="20"/>
              </w:rPr>
            </w:pPr>
            <w:r w:rsidRPr="004746C2">
              <w:rPr>
                <w:rFonts w:ascii="Times New Roman" w:hAnsi="Times New Roman" w:cs="Times New Roman"/>
                <w:i/>
                <w:sz w:val="20"/>
                <w:szCs w:val="20"/>
              </w:rPr>
              <w:t>(ф.и.о. заявителя)</w:t>
            </w:r>
          </w:p>
        </w:tc>
        <w:tc>
          <w:tcPr>
            <w:tcW w:w="284" w:type="dxa"/>
            <w:tcBorders>
              <w:top w:val="nil"/>
              <w:left w:val="nil"/>
              <w:bottom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2268" w:type="dxa"/>
            <w:tcBorders>
              <w:top w:val="nil"/>
              <w:left w:val="nil"/>
              <w:bottom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r w:rsidRPr="004746C2">
              <w:rPr>
                <w:rFonts w:ascii="Times New Roman" w:hAnsi="Times New Roman" w:cs="Times New Roman"/>
                <w:i/>
                <w:sz w:val="20"/>
                <w:szCs w:val="20"/>
              </w:rPr>
              <w:t>(подпись)</w:t>
            </w:r>
          </w:p>
        </w:tc>
        <w:tc>
          <w:tcPr>
            <w:tcW w:w="284" w:type="dxa"/>
            <w:tcBorders>
              <w:top w:val="nil"/>
              <w:left w:val="nil"/>
              <w:bottom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1870" w:type="dxa"/>
            <w:tcBorders>
              <w:top w:val="nil"/>
              <w:left w:val="nil"/>
              <w:bottom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r w:rsidRPr="004746C2">
              <w:rPr>
                <w:rFonts w:ascii="Times New Roman" w:hAnsi="Times New Roman" w:cs="Times New Roman"/>
                <w:i/>
                <w:sz w:val="20"/>
                <w:szCs w:val="20"/>
              </w:rPr>
              <w:t>(дата)</w:t>
            </w:r>
          </w:p>
        </w:tc>
      </w:tr>
      <w:tr w:rsidR="004746C2" w:rsidRPr="004746C2" w:rsidTr="00550F25">
        <w:tc>
          <w:tcPr>
            <w:tcW w:w="4820" w:type="dxa"/>
            <w:tcBorders>
              <w:top w:val="nil"/>
              <w:left w:val="nil"/>
              <w:bottom w:val="single" w:sz="4" w:space="0" w:color="auto"/>
              <w:right w:val="nil"/>
            </w:tcBorders>
            <w:vAlign w:val="bottom"/>
          </w:tcPr>
          <w:p w:rsidR="004746C2" w:rsidRPr="004746C2" w:rsidRDefault="004746C2" w:rsidP="00576B06">
            <w:pPr>
              <w:pStyle w:val="ConsPlusNormal"/>
              <w:ind w:left="360" w:firstLine="348"/>
              <w:jc w:val="center"/>
              <w:rPr>
                <w:rFonts w:ascii="Times New Roman" w:hAnsi="Times New Roman" w:cs="Times New Roman"/>
                <w:i/>
                <w:sz w:val="20"/>
                <w:szCs w:val="20"/>
              </w:rPr>
            </w:pPr>
          </w:p>
        </w:tc>
        <w:tc>
          <w:tcPr>
            <w:tcW w:w="284" w:type="dxa"/>
            <w:tcBorders>
              <w:top w:val="nil"/>
              <w:left w:val="nil"/>
              <w:bottom w:val="nil"/>
              <w:right w:val="nil"/>
            </w:tcBorders>
            <w:vAlign w:val="bottom"/>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2268" w:type="dxa"/>
            <w:tcBorders>
              <w:top w:val="nil"/>
              <w:left w:val="nil"/>
              <w:bottom w:val="single" w:sz="4" w:space="0" w:color="auto"/>
              <w:right w:val="nil"/>
            </w:tcBorders>
            <w:vAlign w:val="bottom"/>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284" w:type="dxa"/>
            <w:tcBorders>
              <w:top w:val="nil"/>
              <w:left w:val="nil"/>
              <w:bottom w:val="nil"/>
              <w:right w:val="nil"/>
            </w:tcBorders>
            <w:vAlign w:val="bottom"/>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1870" w:type="dxa"/>
            <w:tcBorders>
              <w:top w:val="nil"/>
              <w:left w:val="nil"/>
              <w:bottom w:val="single" w:sz="4" w:space="0" w:color="auto"/>
              <w:right w:val="nil"/>
            </w:tcBorders>
            <w:vAlign w:val="bottom"/>
          </w:tcPr>
          <w:p w:rsidR="004746C2" w:rsidRPr="004746C2" w:rsidRDefault="004746C2" w:rsidP="004746C2">
            <w:pPr>
              <w:pStyle w:val="ConsPlusNormal"/>
              <w:ind w:left="360" w:firstLine="348"/>
              <w:jc w:val="both"/>
              <w:rPr>
                <w:rFonts w:ascii="Times New Roman" w:hAnsi="Times New Roman" w:cs="Times New Roman"/>
                <w:i/>
                <w:sz w:val="20"/>
                <w:szCs w:val="20"/>
              </w:rPr>
            </w:pPr>
          </w:p>
        </w:tc>
      </w:tr>
      <w:tr w:rsidR="004746C2" w:rsidRPr="004746C2" w:rsidTr="00550F25">
        <w:tc>
          <w:tcPr>
            <w:tcW w:w="4820" w:type="dxa"/>
            <w:tcBorders>
              <w:top w:val="nil"/>
              <w:left w:val="nil"/>
              <w:bottom w:val="nil"/>
              <w:right w:val="nil"/>
            </w:tcBorders>
          </w:tcPr>
          <w:p w:rsidR="004746C2" w:rsidRPr="004746C2" w:rsidRDefault="004746C2" w:rsidP="004746C2">
            <w:pPr>
              <w:pStyle w:val="ConsPlusNormal"/>
              <w:ind w:left="360" w:firstLine="38"/>
              <w:jc w:val="center"/>
              <w:rPr>
                <w:rFonts w:ascii="Times New Roman" w:hAnsi="Times New Roman" w:cs="Times New Roman"/>
                <w:i/>
                <w:sz w:val="20"/>
                <w:szCs w:val="20"/>
              </w:rPr>
            </w:pPr>
            <w:r w:rsidRPr="004746C2">
              <w:rPr>
                <w:rFonts w:ascii="Times New Roman" w:hAnsi="Times New Roman" w:cs="Times New Roman"/>
                <w:i/>
                <w:sz w:val="20"/>
                <w:szCs w:val="20"/>
              </w:rPr>
              <w:t xml:space="preserve">(ф.и.о. </w:t>
            </w:r>
            <w:r w:rsidR="001D4B24">
              <w:rPr>
                <w:rFonts w:ascii="Times New Roman" w:hAnsi="Times New Roman" w:cs="Times New Roman"/>
                <w:i/>
                <w:sz w:val="20"/>
                <w:szCs w:val="20"/>
              </w:rPr>
              <w:t xml:space="preserve">члена </w:t>
            </w:r>
            <w:r w:rsidRPr="004746C2">
              <w:rPr>
                <w:rFonts w:ascii="Times New Roman" w:hAnsi="Times New Roman" w:cs="Times New Roman"/>
                <w:i/>
                <w:sz w:val="20"/>
                <w:szCs w:val="20"/>
              </w:rPr>
              <w:t>семьи заявителя)</w:t>
            </w:r>
          </w:p>
        </w:tc>
        <w:tc>
          <w:tcPr>
            <w:tcW w:w="284" w:type="dxa"/>
            <w:tcBorders>
              <w:top w:val="nil"/>
              <w:left w:val="nil"/>
              <w:bottom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2268" w:type="dxa"/>
            <w:tcBorders>
              <w:top w:val="nil"/>
              <w:left w:val="nil"/>
              <w:bottom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r w:rsidRPr="004746C2">
              <w:rPr>
                <w:rFonts w:ascii="Times New Roman" w:hAnsi="Times New Roman" w:cs="Times New Roman"/>
                <w:i/>
                <w:sz w:val="20"/>
                <w:szCs w:val="20"/>
              </w:rPr>
              <w:t>(подпись)</w:t>
            </w:r>
          </w:p>
        </w:tc>
        <w:tc>
          <w:tcPr>
            <w:tcW w:w="284" w:type="dxa"/>
            <w:tcBorders>
              <w:top w:val="nil"/>
              <w:left w:val="nil"/>
              <w:bottom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1870" w:type="dxa"/>
            <w:tcBorders>
              <w:top w:val="nil"/>
              <w:left w:val="nil"/>
              <w:bottom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r w:rsidRPr="004746C2">
              <w:rPr>
                <w:rFonts w:ascii="Times New Roman" w:hAnsi="Times New Roman" w:cs="Times New Roman"/>
                <w:i/>
                <w:sz w:val="20"/>
                <w:szCs w:val="20"/>
              </w:rPr>
              <w:t>(дата)</w:t>
            </w:r>
          </w:p>
        </w:tc>
      </w:tr>
      <w:tr w:rsidR="004746C2" w:rsidRPr="004746C2" w:rsidTr="00550F25">
        <w:tc>
          <w:tcPr>
            <w:tcW w:w="4820" w:type="dxa"/>
            <w:tcBorders>
              <w:top w:val="nil"/>
              <w:left w:val="nil"/>
              <w:bottom w:val="single" w:sz="4" w:space="0" w:color="auto"/>
              <w:right w:val="nil"/>
            </w:tcBorders>
            <w:vAlign w:val="bottom"/>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284" w:type="dxa"/>
            <w:tcBorders>
              <w:top w:val="nil"/>
              <w:left w:val="nil"/>
              <w:bottom w:val="nil"/>
              <w:right w:val="nil"/>
            </w:tcBorders>
            <w:vAlign w:val="bottom"/>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2268" w:type="dxa"/>
            <w:tcBorders>
              <w:top w:val="nil"/>
              <w:left w:val="nil"/>
              <w:bottom w:val="single" w:sz="4" w:space="0" w:color="auto"/>
              <w:right w:val="nil"/>
            </w:tcBorders>
            <w:vAlign w:val="bottom"/>
          </w:tcPr>
          <w:p w:rsidR="004746C2" w:rsidRPr="004746C2" w:rsidRDefault="004746C2" w:rsidP="00576B06">
            <w:pPr>
              <w:pStyle w:val="ConsPlusNormal"/>
              <w:ind w:left="360" w:firstLine="348"/>
              <w:jc w:val="center"/>
              <w:rPr>
                <w:rFonts w:ascii="Times New Roman" w:hAnsi="Times New Roman" w:cs="Times New Roman"/>
                <w:i/>
                <w:sz w:val="20"/>
                <w:szCs w:val="20"/>
              </w:rPr>
            </w:pPr>
          </w:p>
        </w:tc>
        <w:tc>
          <w:tcPr>
            <w:tcW w:w="284" w:type="dxa"/>
            <w:tcBorders>
              <w:top w:val="nil"/>
              <w:left w:val="nil"/>
              <w:bottom w:val="nil"/>
              <w:right w:val="nil"/>
            </w:tcBorders>
            <w:vAlign w:val="bottom"/>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1870" w:type="dxa"/>
            <w:tcBorders>
              <w:top w:val="nil"/>
              <w:left w:val="nil"/>
              <w:bottom w:val="single" w:sz="4" w:space="0" w:color="auto"/>
              <w:right w:val="nil"/>
            </w:tcBorders>
            <w:vAlign w:val="bottom"/>
          </w:tcPr>
          <w:p w:rsidR="004746C2" w:rsidRPr="004746C2" w:rsidRDefault="004746C2" w:rsidP="004746C2">
            <w:pPr>
              <w:pStyle w:val="ConsPlusNormal"/>
              <w:ind w:left="360" w:firstLine="348"/>
              <w:jc w:val="both"/>
              <w:rPr>
                <w:rFonts w:ascii="Times New Roman" w:hAnsi="Times New Roman" w:cs="Times New Roman"/>
                <w:i/>
                <w:sz w:val="20"/>
                <w:szCs w:val="20"/>
              </w:rPr>
            </w:pPr>
          </w:p>
        </w:tc>
      </w:tr>
      <w:tr w:rsidR="004746C2" w:rsidRPr="004746C2" w:rsidTr="004746C2">
        <w:tc>
          <w:tcPr>
            <w:tcW w:w="4820" w:type="dxa"/>
            <w:tcBorders>
              <w:top w:val="nil"/>
              <w:left w:val="nil"/>
              <w:right w:val="nil"/>
            </w:tcBorders>
          </w:tcPr>
          <w:p w:rsidR="004746C2" w:rsidRPr="004746C2" w:rsidRDefault="004746C2" w:rsidP="004746C2">
            <w:pPr>
              <w:pStyle w:val="ConsPlusNormal"/>
              <w:ind w:left="360" w:firstLine="38"/>
              <w:jc w:val="center"/>
              <w:rPr>
                <w:rFonts w:ascii="Times New Roman" w:hAnsi="Times New Roman" w:cs="Times New Roman"/>
                <w:i/>
                <w:sz w:val="20"/>
                <w:szCs w:val="20"/>
              </w:rPr>
            </w:pPr>
            <w:r w:rsidRPr="004746C2">
              <w:rPr>
                <w:rFonts w:ascii="Times New Roman" w:hAnsi="Times New Roman" w:cs="Times New Roman"/>
                <w:i/>
                <w:sz w:val="20"/>
                <w:szCs w:val="20"/>
              </w:rPr>
              <w:t>(ф.и.о. члена семьи заявителя)</w:t>
            </w:r>
          </w:p>
        </w:tc>
        <w:tc>
          <w:tcPr>
            <w:tcW w:w="284" w:type="dxa"/>
            <w:tcBorders>
              <w:top w:val="nil"/>
              <w:left w:val="nil"/>
              <w:bottom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2268" w:type="dxa"/>
            <w:tcBorders>
              <w:top w:val="nil"/>
              <w:left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r w:rsidRPr="004746C2">
              <w:rPr>
                <w:rFonts w:ascii="Times New Roman" w:hAnsi="Times New Roman" w:cs="Times New Roman"/>
                <w:i/>
                <w:sz w:val="20"/>
                <w:szCs w:val="20"/>
              </w:rPr>
              <w:t>(подпись)</w:t>
            </w:r>
          </w:p>
        </w:tc>
        <w:tc>
          <w:tcPr>
            <w:tcW w:w="284" w:type="dxa"/>
            <w:tcBorders>
              <w:top w:val="nil"/>
              <w:left w:val="nil"/>
              <w:bottom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1870" w:type="dxa"/>
            <w:tcBorders>
              <w:top w:val="nil"/>
              <w:left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r w:rsidRPr="004746C2">
              <w:rPr>
                <w:rFonts w:ascii="Times New Roman" w:hAnsi="Times New Roman" w:cs="Times New Roman"/>
                <w:i/>
                <w:sz w:val="20"/>
                <w:szCs w:val="20"/>
              </w:rPr>
              <w:t>(дата)</w:t>
            </w:r>
          </w:p>
        </w:tc>
      </w:tr>
      <w:tr w:rsidR="004746C2" w:rsidRPr="004746C2" w:rsidTr="004746C2">
        <w:tc>
          <w:tcPr>
            <w:tcW w:w="4820" w:type="dxa"/>
            <w:tcBorders>
              <w:top w:val="nil"/>
              <w:left w:val="nil"/>
              <w:bottom w:val="single" w:sz="4" w:space="0" w:color="auto"/>
              <w:right w:val="nil"/>
            </w:tcBorders>
          </w:tcPr>
          <w:p w:rsidR="004746C2" w:rsidRPr="004746C2" w:rsidRDefault="004746C2" w:rsidP="004746C2">
            <w:pPr>
              <w:pStyle w:val="ConsPlusNormal"/>
              <w:ind w:left="360" w:firstLine="38"/>
              <w:jc w:val="center"/>
              <w:rPr>
                <w:rFonts w:ascii="Times New Roman" w:hAnsi="Times New Roman" w:cs="Times New Roman"/>
                <w:i/>
                <w:sz w:val="20"/>
                <w:szCs w:val="20"/>
              </w:rPr>
            </w:pPr>
          </w:p>
        </w:tc>
        <w:tc>
          <w:tcPr>
            <w:tcW w:w="284" w:type="dxa"/>
            <w:tcBorders>
              <w:top w:val="nil"/>
              <w:left w:val="nil"/>
              <w:bottom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2268" w:type="dxa"/>
            <w:tcBorders>
              <w:top w:val="nil"/>
              <w:left w:val="nil"/>
              <w:bottom w:val="single" w:sz="4" w:space="0" w:color="auto"/>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284" w:type="dxa"/>
            <w:tcBorders>
              <w:top w:val="nil"/>
              <w:left w:val="nil"/>
              <w:bottom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1870" w:type="dxa"/>
            <w:tcBorders>
              <w:top w:val="nil"/>
              <w:left w:val="nil"/>
              <w:bottom w:val="single" w:sz="4" w:space="0" w:color="auto"/>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r>
      <w:tr w:rsidR="004746C2" w:rsidRPr="004746C2" w:rsidTr="001D4B24">
        <w:tc>
          <w:tcPr>
            <w:tcW w:w="4820" w:type="dxa"/>
            <w:tcBorders>
              <w:top w:val="single" w:sz="4" w:space="0" w:color="auto"/>
              <w:left w:val="nil"/>
              <w:right w:val="nil"/>
            </w:tcBorders>
          </w:tcPr>
          <w:p w:rsidR="004746C2" w:rsidRPr="004746C2" w:rsidRDefault="004746C2" w:rsidP="004746C2">
            <w:pPr>
              <w:pStyle w:val="ConsPlusNormal"/>
              <w:ind w:left="360" w:firstLine="38"/>
              <w:jc w:val="center"/>
              <w:rPr>
                <w:rFonts w:ascii="Times New Roman" w:hAnsi="Times New Roman" w:cs="Times New Roman"/>
                <w:i/>
                <w:sz w:val="20"/>
                <w:szCs w:val="20"/>
              </w:rPr>
            </w:pPr>
            <w:r w:rsidRPr="004746C2">
              <w:rPr>
                <w:rFonts w:ascii="Times New Roman" w:hAnsi="Times New Roman" w:cs="Times New Roman"/>
                <w:i/>
                <w:sz w:val="20"/>
                <w:szCs w:val="20"/>
              </w:rPr>
              <w:t>(ф.и.о. члена семьи заявителя)</w:t>
            </w:r>
          </w:p>
        </w:tc>
        <w:tc>
          <w:tcPr>
            <w:tcW w:w="284" w:type="dxa"/>
            <w:tcBorders>
              <w:top w:val="nil"/>
              <w:left w:val="nil"/>
              <w:bottom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2268" w:type="dxa"/>
            <w:tcBorders>
              <w:top w:val="single" w:sz="4" w:space="0" w:color="auto"/>
              <w:left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r w:rsidRPr="004746C2">
              <w:rPr>
                <w:rFonts w:ascii="Times New Roman" w:hAnsi="Times New Roman" w:cs="Times New Roman"/>
                <w:i/>
                <w:sz w:val="20"/>
                <w:szCs w:val="20"/>
              </w:rPr>
              <w:t>(подпись)</w:t>
            </w:r>
          </w:p>
        </w:tc>
        <w:tc>
          <w:tcPr>
            <w:tcW w:w="284" w:type="dxa"/>
            <w:tcBorders>
              <w:top w:val="nil"/>
              <w:left w:val="nil"/>
              <w:bottom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1870" w:type="dxa"/>
            <w:tcBorders>
              <w:top w:val="single" w:sz="4" w:space="0" w:color="auto"/>
              <w:left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r w:rsidRPr="004746C2">
              <w:rPr>
                <w:rFonts w:ascii="Times New Roman" w:hAnsi="Times New Roman" w:cs="Times New Roman"/>
                <w:i/>
                <w:sz w:val="20"/>
                <w:szCs w:val="20"/>
              </w:rPr>
              <w:t>(дата)</w:t>
            </w:r>
          </w:p>
        </w:tc>
      </w:tr>
      <w:tr w:rsidR="004746C2" w:rsidRPr="004746C2" w:rsidTr="001D4B24">
        <w:tc>
          <w:tcPr>
            <w:tcW w:w="4820" w:type="dxa"/>
            <w:tcBorders>
              <w:top w:val="nil"/>
              <w:left w:val="nil"/>
              <w:bottom w:val="single" w:sz="4" w:space="0" w:color="auto"/>
              <w:right w:val="nil"/>
            </w:tcBorders>
          </w:tcPr>
          <w:p w:rsidR="004746C2" w:rsidRPr="004746C2" w:rsidRDefault="004746C2" w:rsidP="004746C2">
            <w:pPr>
              <w:pStyle w:val="ConsPlusNormal"/>
              <w:ind w:left="360" w:firstLine="38"/>
              <w:jc w:val="center"/>
              <w:rPr>
                <w:rFonts w:ascii="Times New Roman" w:hAnsi="Times New Roman" w:cs="Times New Roman"/>
                <w:i/>
                <w:sz w:val="20"/>
                <w:szCs w:val="20"/>
              </w:rPr>
            </w:pPr>
          </w:p>
        </w:tc>
        <w:tc>
          <w:tcPr>
            <w:tcW w:w="284" w:type="dxa"/>
            <w:tcBorders>
              <w:top w:val="nil"/>
              <w:left w:val="nil"/>
              <w:bottom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2268" w:type="dxa"/>
            <w:tcBorders>
              <w:top w:val="nil"/>
              <w:left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284" w:type="dxa"/>
            <w:tcBorders>
              <w:top w:val="nil"/>
              <w:left w:val="nil"/>
              <w:bottom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1870" w:type="dxa"/>
            <w:tcBorders>
              <w:top w:val="nil"/>
              <w:left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r>
      <w:tr w:rsidR="004746C2" w:rsidRPr="004746C2" w:rsidTr="001D4B24">
        <w:tc>
          <w:tcPr>
            <w:tcW w:w="4820" w:type="dxa"/>
            <w:tcBorders>
              <w:top w:val="single" w:sz="4" w:space="0" w:color="auto"/>
              <w:left w:val="nil"/>
              <w:right w:val="nil"/>
            </w:tcBorders>
          </w:tcPr>
          <w:p w:rsidR="004746C2" w:rsidRPr="004746C2" w:rsidRDefault="004746C2" w:rsidP="004746C2">
            <w:pPr>
              <w:pStyle w:val="ConsPlusNormal"/>
              <w:ind w:left="360" w:firstLine="38"/>
              <w:jc w:val="center"/>
              <w:rPr>
                <w:rFonts w:ascii="Times New Roman" w:hAnsi="Times New Roman" w:cs="Times New Roman"/>
                <w:i/>
                <w:sz w:val="20"/>
                <w:szCs w:val="20"/>
              </w:rPr>
            </w:pPr>
            <w:r w:rsidRPr="004746C2">
              <w:rPr>
                <w:rFonts w:ascii="Times New Roman" w:hAnsi="Times New Roman" w:cs="Times New Roman"/>
                <w:i/>
                <w:sz w:val="20"/>
                <w:szCs w:val="20"/>
              </w:rPr>
              <w:t>(ф.и.о. члена семьи заявителя)</w:t>
            </w:r>
          </w:p>
        </w:tc>
        <w:tc>
          <w:tcPr>
            <w:tcW w:w="284" w:type="dxa"/>
            <w:tcBorders>
              <w:top w:val="nil"/>
              <w:left w:val="nil"/>
              <w:bottom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2268" w:type="dxa"/>
            <w:tcBorders>
              <w:left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r w:rsidRPr="004746C2">
              <w:rPr>
                <w:rFonts w:ascii="Times New Roman" w:hAnsi="Times New Roman" w:cs="Times New Roman"/>
                <w:i/>
                <w:sz w:val="20"/>
                <w:szCs w:val="20"/>
              </w:rPr>
              <w:t>(подпись)</w:t>
            </w:r>
          </w:p>
        </w:tc>
        <w:tc>
          <w:tcPr>
            <w:tcW w:w="284" w:type="dxa"/>
            <w:tcBorders>
              <w:top w:val="nil"/>
              <w:left w:val="nil"/>
              <w:bottom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1870" w:type="dxa"/>
            <w:tcBorders>
              <w:left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r w:rsidRPr="004746C2">
              <w:rPr>
                <w:rFonts w:ascii="Times New Roman" w:hAnsi="Times New Roman" w:cs="Times New Roman"/>
                <w:i/>
                <w:sz w:val="20"/>
                <w:szCs w:val="20"/>
              </w:rPr>
              <w:t>(дата)</w:t>
            </w:r>
          </w:p>
        </w:tc>
      </w:tr>
      <w:tr w:rsidR="004746C2" w:rsidRPr="004746C2" w:rsidTr="001D4B24">
        <w:tc>
          <w:tcPr>
            <w:tcW w:w="4820" w:type="dxa"/>
            <w:tcBorders>
              <w:left w:val="nil"/>
              <w:bottom w:val="single" w:sz="4" w:space="0" w:color="auto"/>
              <w:right w:val="nil"/>
            </w:tcBorders>
          </w:tcPr>
          <w:p w:rsidR="004746C2" w:rsidRPr="004746C2" w:rsidRDefault="004746C2" w:rsidP="004746C2">
            <w:pPr>
              <w:pStyle w:val="ConsPlusNormal"/>
              <w:ind w:left="360" w:firstLine="38"/>
              <w:jc w:val="center"/>
              <w:rPr>
                <w:rFonts w:ascii="Times New Roman" w:hAnsi="Times New Roman" w:cs="Times New Roman"/>
                <w:i/>
                <w:sz w:val="20"/>
                <w:szCs w:val="20"/>
              </w:rPr>
            </w:pPr>
          </w:p>
        </w:tc>
        <w:tc>
          <w:tcPr>
            <w:tcW w:w="284" w:type="dxa"/>
            <w:tcBorders>
              <w:top w:val="nil"/>
              <w:left w:val="nil"/>
              <w:bottom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2268" w:type="dxa"/>
            <w:tcBorders>
              <w:left w:val="nil"/>
              <w:bottom w:val="single" w:sz="4" w:space="0" w:color="auto"/>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284" w:type="dxa"/>
            <w:tcBorders>
              <w:top w:val="nil"/>
              <w:left w:val="nil"/>
              <w:bottom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1870" w:type="dxa"/>
            <w:tcBorders>
              <w:left w:val="nil"/>
              <w:bottom w:val="single" w:sz="4" w:space="0" w:color="auto"/>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r>
      <w:tr w:rsidR="004746C2" w:rsidRPr="004746C2" w:rsidTr="001D4B24">
        <w:tc>
          <w:tcPr>
            <w:tcW w:w="4820" w:type="dxa"/>
            <w:tcBorders>
              <w:top w:val="single" w:sz="4" w:space="0" w:color="auto"/>
              <w:left w:val="nil"/>
              <w:right w:val="nil"/>
            </w:tcBorders>
          </w:tcPr>
          <w:p w:rsidR="004746C2" w:rsidRPr="004746C2" w:rsidRDefault="001D4B24" w:rsidP="004746C2">
            <w:pPr>
              <w:pStyle w:val="ConsPlusNormal"/>
              <w:ind w:left="360" w:firstLine="38"/>
              <w:jc w:val="center"/>
              <w:rPr>
                <w:rFonts w:ascii="Times New Roman" w:hAnsi="Times New Roman" w:cs="Times New Roman"/>
                <w:i/>
                <w:sz w:val="20"/>
                <w:szCs w:val="20"/>
              </w:rPr>
            </w:pPr>
            <w:r w:rsidRPr="004746C2">
              <w:rPr>
                <w:rFonts w:ascii="Times New Roman" w:hAnsi="Times New Roman" w:cs="Times New Roman"/>
                <w:i/>
                <w:sz w:val="20"/>
                <w:szCs w:val="20"/>
              </w:rPr>
              <w:t>(ф.и.о. члена семьи заявителя)</w:t>
            </w:r>
          </w:p>
        </w:tc>
        <w:tc>
          <w:tcPr>
            <w:tcW w:w="284" w:type="dxa"/>
            <w:tcBorders>
              <w:top w:val="nil"/>
              <w:left w:val="nil"/>
              <w:bottom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2268" w:type="dxa"/>
            <w:tcBorders>
              <w:top w:val="single" w:sz="4" w:space="0" w:color="auto"/>
              <w:left w:val="nil"/>
              <w:right w:val="nil"/>
            </w:tcBorders>
          </w:tcPr>
          <w:p w:rsidR="004746C2" w:rsidRPr="004746C2" w:rsidRDefault="001D4B24" w:rsidP="004746C2">
            <w:pPr>
              <w:pStyle w:val="ConsPlusNormal"/>
              <w:ind w:left="360" w:firstLine="348"/>
              <w:jc w:val="both"/>
              <w:rPr>
                <w:rFonts w:ascii="Times New Roman" w:hAnsi="Times New Roman" w:cs="Times New Roman"/>
                <w:i/>
                <w:sz w:val="20"/>
                <w:szCs w:val="20"/>
              </w:rPr>
            </w:pPr>
            <w:r w:rsidRPr="004746C2">
              <w:rPr>
                <w:rFonts w:ascii="Times New Roman" w:hAnsi="Times New Roman" w:cs="Times New Roman"/>
                <w:i/>
                <w:sz w:val="20"/>
                <w:szCs w:val="20"/>
              </w:rPr>
              <w:t>(подпись)</w:t>
            </w:r>
          </w:p>
        </w:tc>
        <w:tc>
          <w:tcPr>
            <w:tcW w:w="284" w:type="dxa"/>
            <w:tcBorders>
              <w:top w:val="nil"/>
              <w:left w:val="nil"/>
              <w:bottom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1870" w:type="dxa"/>
            <w:tcBorders>
              <w:top w:val="single" w:sz="4" w:space="0" w:color="auto"/>
              <w:left w:val="nil"/>
              <w:right w:val="nil"/>
            </w:tcBorders>
          </w:tcPr>
          <w:p w:rsidR="004746C2" w:rsidRPr="004746C2" w:rsidRDefault="001D4B24" w:rsidP="004746C2">
            <w:pPr>
              <w:pStyle w:val="ConsPlusNormal"/>
              <w:ind w:left="360" w:firstLine="348"/>
              <w:jc w:val="both"/>
              <w:rPr>
                <w:rFonts w:ascii="Times New Roman" w:hAnsi="Times New Roman" w:cs="Times New Roman"/>
                <w:i/>
                <w:sz w:val="20"/>
                <w:szCs w:val="20"/>
              </w:rPr>
            </w:pPr>
            <w:r w:rsidRPr="004746C2">
              <w:rPr>
                <w:rFonts w:ascii="Times New Roman" w:hAnsi="Times New Roman" w:cs="Times New Roman"/>
                <w:i/>
                <w:sz w:val="20"/>
                <w:szCs w:val="20"/>
              </w:rPr>
              <w:t>(дата)</w:t>
            </w:r>
          </w:p>
        </w:tc>
      </w:tr>
      <w:tr w:rsidR="004746C2" w:rsidRPr="004746C2" w:rsidTr="001D4B24">
        <w:tc>
          <w:tcPr>
            <w:tcW w:w="4820" w:type="dxa"/>
            <w:tcBorders>
              <w:left w:val="nil"/>
              <w:bottom w:val="single" w:sz="4" w:space="0" w:color="auto"/>
              <w:right w:val="nil"/>
            </w:tcBorders>
          </w:tcPr>
          <w:p w:rsidR="004746C2" w:rsidRPr="004746C2" w:rsidRDefault="004746C2" w:rsidP="004746C2">
            <w:pPr>
              <w:pStyle w:val="ConsPlusNormal"/>
              <w:ind w:left="360" w:firstLine="38"/>
              <w:jc w:val="center"/>
              <w:rPr>
                <w:rFonts w:ascii="Times New Roman" w:hAnsi="Times New Roman" w:cs="Times New Roman"/>
                <w:i/>
                <w:sz w:val="20"/>
                <w:szCs w:val="20"/>
              </w:rPr>
            </w:pPr>
          </w:p>
        </w:tc>
        <w:tc>
          <w:tcPr>
            <w:tcW w:w="284" w:type="dxa"/>
            <w:tcBorders>
              <w:top w:val="nil"/>
              <w:left w:val="nil"/>
              <w:bottom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2268" w:type="dxa"/>
            <w:tcBorders>
              <w:left w:val="nil"/>
              <w:bottom w:val="single" w:sz="4" w:space="0" w:color="auto"/>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284" w:type="dxa"/>
            <w:tcBorders>
              <w:top w:val="nil"/>
              <w:left w:val="nil"/>
              <w:bottom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1870" w:type="dxa"/>
            <w:tcBorders>
              <w:left w:val="nil"/>
              <w:bottom w:val="single" w:sz="4" w:space="0" w:color="auto"/>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r>
      <w:tr w:rsidR="004746C2" w:rsidRPr="004746C2" w:rsidTr="001D4B24">
        <w:tc>
          <w:tcPr>
            <w:tcW w:w="4820" w:type="dxa"/>
            <w:tcBorders>
              <w:top w:val="single" w:sz="4" w:space="0" w:color="auto"/>
              <w:left w:val="nil"/>
              <w:right w:val="nil"/>
            </w:tcBorders>
          </w:tcPr>
          <w:p w:rsidR="004746C2" w:rsidRPr="004746C2" w:rsidRDefault="001D4B24" w:rsidP="004746C2">
            <w:pPr>
              <w:pStyle w:val="ConsPlusNormal"/>
              <w:ind w:left="360" w:firstLine="38"/>
              <w:jc w:val="center"/>
              <w:rPr>
                <w:rFonts w:ascii="Times New Roman" w:hAnsi="Times New Roman" w:cs="Times New Roman"/>
                <w:i/>
                <w:sz w:val="20"/>
                <w:szCs w:val="20"/>
              </w:rPr>
            </w:pPr>
            <w:r w:rsidRPr="004746C2">
              <w:rPr>
                <w:rFonts w:ascii="Times New Roman" w:hAnsi="Times New Roman" w:cs="Times New Roman"/>
                <w:i/>
                <w:sz w:val="20"/>
                <w:szCs w:val="20"/>
              </w:rPr>
              <w:t>(ф.и.о. члена семьи заявителя)</w:t>
            </w:r>
          </w:p>
        </w:tc>
        <w:tc>
          <w:tcPr>
            <w:tcW w:w="284" w:type="dxa"/>
            <w:tcBorders>
              <w:top w:val="nil"/>
              <w:left w:val="nil"/>
              <w:bottom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2268" w:type="dxa"/>
            <w:tcBorders>
              <w:top w:val="single" w:sz="4" w:space="0" w:color="auto"/>
              <w:left w:val="nil"/>
              <w:right w:val="nil"/>
            </w:tcBorders>
          </w:tcPr>
          <w:p w:rsidR="004746C2" w:rsidRPr="004746C2" w:rsidRDefault="001D4B24" w:rsidP="004746C2">
            <w:pPr>
              <w:pStyle w:val="ConsPlusNormal"/>
              <w:ind w:left="360" w:firstLine="348"/>
              <w:jc w:val="both"/>
              <w:rPr>
                <w:rFonts w:ascii="Times New Roman" w:hAnsi="Times New Roman" w:cs="Times New Roman"/>
                <w:i/>
                <w:sz w:val="20"/>
                <w:szCs w:val="20"/>
              </w:rPr>
            </w:pPr>
            <w:r w:rsidRPr="004746C2">
              <w:rPr>
                <w:rFonts w:ascii="Times New Roman" w:hAnsi="Times New Roman" w:cs="Times New Roman"/>
                <w:i/>
                <w:sz w:val="20"/>
                <w:szCs w:val="20"/>
              </w:rPr>
              <w:t>(подпись)</w:t>
            </w:r>
          </w:p>
        </w:tc>
        <w:tc>
          <w:tcPr>
            <w:tcW w:w="284" w:type="dxa"/>
            <w:tcBorders>
              <w:top w:val="nil"/>
              <w:left w:val="nil"/>
              <w:bottom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1870" w:type="dxa"/>
            <w:tcBorders>
              <w:top w:val="single" w:sz="4" w:space="0" w:color="auto"/>
              <w:left w:val="nil"/>
              <w:right w:val="nil"/>
            </w:tcBorders>
          </w:tcPr>
          <w:p w:rsidR="004746C2" w:rsidRPr="004746C2" w:rsidRDefault="001D4B24" w:rsidP="004746C2">
            <w:pPr>
              <w:pStyle w:val="ConsPlusNormal"/>
              <w:ind w:left="360" w:firstLine="348"/>
              <w:jc w:val="both"/>
              <w:rPr>
                <w:rFonts w:ascii="Times New Roman" w:hAnsi="Times New Roman" w:cs="Times New Roman"/>
                <w:i/>
                <w:sz w:val="20"/>
                <w:szCs w:val="20"/>
              </w:rPr>
            </w:pPr>
            <w:r w:rsidRPr="004746C2">
              <w:rPr>
                <w:rFonts w:ascii="Times New Roman" w:hAnsi="Times New Roman" w:cs="Times New Roman"/>
                <w:i/>
                <w:sz w:val="20"/>
                <w:szCs w:val="20"/>
              </w:rPr>
              <w:t>(дата)</w:t>
            </w:r>
          </w:p>
        </w:tc>
      </w:tr>
      <w:tr w:rsidR="004746C2" w:rsidRPr="004746C2" w:rsidTr="001D4B24">
        <w:tc>
          <w:tcPr>
            <w:tcW w:w="4820" w:type="dxa"/>
            <w:tcBorders>
              <w:left w:val="nil"/>
              <w:bottom w:val="single" w:sz="4" w:space="0" w:color="auto"/>
              <w:right w:val="nil"/>
            </w:tcBorders>
          </w:tcPr>
          <w:p w:rsidR="004746C2" w:rsidRPr="004746C2" w:rsidRDefault="004746C2" w:rsidP="004746C2">
            <w:pPr>
              <w:pStyle w:val="ConsPlusNormal"/>
              <w:ind w:left="360" w:firstLine="38"/>
              <w:jc w:val="center"/>
              <w:rPr>
                <w:rFonts w:ascii="Times New Roman" w:hAnsi="Times New Roman" w:cs="Times New Roman"/>
                <w:i/>
                <w:sz w:val="20"/>
                <w:szCs w:val="20"/>
              </w:rPr>
            </w:pPr>
          </w:p>
        </w:tc>
        <w:tc>
          <w:tcPr>
            <w:tcW w:w="284" w:type="dxa"/>
            <w:tcBorders>
              <w:top w:val="nil"/>
              <w:left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2268" w:type="dxa"/>
            <w:tcBorders>
              <w:left w:val="nil"/>
              <w:bottom w:val="single" w:sz="4" w:space="0" w:color="auto"/>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284" w:type="dxa"/>
            <w:tcBorders>
              <w:top w:val="nil"/>
              <w:left w:val="nil"/>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c>
          <w:tcPr>
            <w:tcW w:w="1870" w:type="dxa"/>
            <w:tcBorders>
              <w:left w:val="nil"/>
              <w:bottom w:val="single" w:sz="4" w:space="0" w:color="auto"/>
              <w:right w:val="nil"/>
            </w:tcBorders>
          </w:tcPr>
          <w:p w:rsidR="004746C2" w:rsidRPr="004746C2" w:rsidRDefault="004746C2" w:rsidP="004746C2">
            <w:pPr>
              <w:pStyle w:val="ConsPlusNormal"/>
              <w:ind w:left="360" w:firstLine="348"/>
              <w:jc w:val="both"/>
              <w:rPr>
                <w:rFonts w:ascii="Times New Roman" w:hAnsi="Times New Roman" w:cs="Times New Roman"/>
                <w:i/>
                <w:sz w:val="20"/>
                <w:szCs w:val="20"/>
              </w:rPr>
            </w:pPr>
          </w:p>
        </w:tc>
      </w:tr>
      <w:tr w:rsidR="001D4B24" w:rsidRPr="004746C2" w:rsidTr="001D4B24">
        <w:tc>
          <w:tcPr>
            <w:tcW w:w="4820" w:type="dxa"/>
            <w:tcBorders>
              <w:top w:val="single" w:sz="4" w:space="0" w:color="auto"/>
              <w:left w:val="nil"/>
              <w:right w:val="nil"/>
            </w:tcBorders>
          </w:tcPr>
          <w:p w:rsidR="001D4B24" w:rsidRPr="004746C2" w:rsidRDefault="001D4B24" w:rsidP="004746C2">
            <w:pPr>
              <w:pStyle w:val="ConsPlusNormal"/>
              <w:ind w:left="360" w:firstLine="38"/>
              <w:jc w:val="center"/>
              <w:rPr>
                <w:rFonts w:ascii="Times New Roman" w:hAnsi="Times New Roman" w:cs="Times New Roman"/>
                <w:i/>
                <w:sz w:val="20"/>
                <w:szCs w:val="20"/>
              </w:rPr>
            </w:pPr>
            <w:r w:rsidRPr="004746C2">
              <w:rPr>
                <w:rFonts w:ascii="Times New Roman" w:hAnsi="Times New Roman" w:cs="Times New Roman"/>
                <w:i/>
                <w:sz w:val="20"/>
                <w:szCs w:val="20"/>
              </w:rPr>
              <w:t>(ф.и.о. члена семьи заявителя)</w:t>
            </w:r>
          </w:p>
        </w:tc>
        <w:tc>
          <w:tcPr>
            <w:tcW w:w="284" w:type="dxa"/>
            <w:tcBorders>
              <w:top w:val="nil"/>
              <w:left w:val="nil"/>
              <w:right w:val="nil"/>
            </w:tcBorders>
          </w:tcPr>
          <w:p w:rsidR="001D4B24" w:rsidRPr="004746C2" w:rsidRDefault="001D4B24" w:rsidP="004746C2">
            <w:pPr>
              <w:pStyle w:val="ConsPlusNormal"/>
              <w:ind w:left="360" w:firstLine="348"/>
              <w:jc w:val="both"/>
              <w:rPr>
                <w:rFonts w:ascii="Times New Roman" w:hAnsi="Times New Roman" w:cs="Times New Roman"/>
                <w:i/>
                <w:sz w:val="20"/>
                <w:szCs w:val="20"/>
              </w:rPr>
            </w:pPr>
          </w:p>
        </w:tc>
        <w:tc>
          <w:tcPr>
            <w:tcW w:w="2268" w:type="dxa"/>
            <w:tcBorders>
              <w:top w:val="single" w:sz="4" w:space="0" w:color="auto"/>
              <w:left w:val="nil"/>
              <w:right w:val="nil"/>
            </w:tcBorders>
          </w:tcPr>
          <w:p w:rsidR="001D4B24" w:rsidRPr="004746C2" w:rsidRDefault="001D4B24" w:rsidP="004746C2">
            <w:pPr>
              <w:pStyle w:val="ConsPlusNormal"/>
              <w:ind w:left="360" w:firstLine="348"/>
              <w:jc w:val="both"/>
              <w:rPr>
                <w:rFonts w:ascii="Times New Roman" w:hAnsi="Times New Roman" w:cs="Times New Roman"/>
                <w:i/>
                <w:sz w:val="20"/>
                <w:szCs w:val="20"/>
              </w:rPr>
            </w:pPr>
            <w:r w:rsidRPr="004746C2">
              <w:rPr>
                <w:rFonts w:ascii="Times New Roman" w:hAnsi="Times New Roman" w:cs="Times New Roman"/>
                <w:i/>
                <w:sz w:val="20"/>
                <w:szCs w:val="20"/>
              </w:rPr>
              <w:t>(подпись)</w:t>
            </w:r>
          </w:p>
        </w:tc>
        <w:tc>
          <w:tcPr>
            <w:tcW w:w="284" w:type="dxa"/>
            <w:tcBorders>
              <w:top w:val="nil"/>
              <w:left w:val="nil"/>
              <w:right w:val="nil"/>
            </w:tcBorders>
          </w:tcPr>
          <w:p w:rsidR="001D4B24" w:rsidRPr="004746C2" w:rsidRDefault="001D4B24" w:rsidP="004746C2">
            <w:pPr>
              <w:pStyle w:val="ConsPlusNormal"/>
              <w:ind w:left="360" w:firstLine="348"/>
              <w:jc w:val="both"/>
              <w:rPr>
                <w:rFonts w:ascii="Times New Roman" w:hAnsi="Times New Roman" w:cs="Times New Roman"/>
                <w:i/>
                <w:sz w:val="20"/>
                <w:szCs w:val="20"/>
              </w:rPr>
            </w:pPr>
          </w:p>
        </w:tc>
        <w:tc>
          <w:tcPr>
            <w:tcW w:w="1870" w:type="dxa"/>
            <w:tcBorders>
              <w:top w:val="single" w:sz="4" w:space="0" w:color="auto"/>
              <w:left w:val="nil"/>
              <w:right w:val="nil"/>
            </w:tcBorders>
          </w:tcPr>
          <w:p w:rsidR="001D4B24" w:rsidRPr="004746C2" w:rsidRDefault="001D4B24" w:rsidP="004746C2">
            <w:pPr>
              <w:pStyle w:val="ConsPlusNormal"/>
              <w:ind w:left="360" w:firstLine="348"/>
              <w:jc w:val="both"/>
              <w:rPr>
                <w:rFonts w:ascii="Times New Roman" w:hAnsi="Times New Roman" w:cs="Times New Roman"/>
                <w:i/>
                <w:sz w:val="20"/>
                <w:szCs w:val="20"/>
              </w:rPr>
            </w:pPr>
            <w:r w:rsidRPr="004746C2">
              <w:rPr>
                <w:rFonts w:ascii="Times New Roman" w:hAnsi="Times New Roman" w:cs="Times New Roman"/>
                <w:i/>
                <w:sz w:val="20"/>
                <w:szCs w:val="20"/>
              </w:rPr>
              <w:t>(дата)</w:t>
            </w:r>
          </w:p>
        </w:tc>
      </w:tr>
    </w:tbl>
    <w:p w:rsidR="00FE75AB" w:rsidRPr="009F22E4" w:rsidRDefault="00FE75AB" w:rsidP="00FE75AB">
      <w:pPr>
        <w:pStyle w:val="ConsPlusNormal"/>
        <w:jc w:val="both"/>
        <w:rPr>
          <w:rFonts w:ascii="Times New Roman" w:hAnsi="Times New Roman" w:cs="Times New Roman"/>
          <w:b/>
          <w:i/>
          <w:sz w:val="28"/>
          <w:szCs w:val="28"/>
        </w:rPr>
      </w:pPr>
      <w:r w:rsidRPr="00714EA8">
        <w:rPr>
          <w:rFonts w:ascii="Times New Roman" w:hAnsi="Times New Roman" w:cs="Times New Roman"/>
          <w:sz w:val="24"/>
          <w:szCs w:val="24"/>
        </w:rPr>
        <w:t>Примечание. Согласие на обработку персональных данных несовершеннолетних лиц подписывают их законные представители</w:t>
      </w:r>
      <w:r w:rsidR="00E57C6A">
        <w:rPr>
          <w:rFonts w:ascii="Times New Roman" w:hAnsi="Times New Roman" w:cs="Times New Roman"/>
          <w:sz w:val="24"/>
          <w:szCs w:val="24"/>
        </w:rPr>
        <w:t>.</w:t>
      </w:r>
    </w:p>
    <w:p w:rsidR="009F22E4" w:rsidRDefault="009F22E4" w:rsidP="00F11E00">
      <w:pPr>
        <w:pStyle w:val="ConsPlusNormal"/>
        <w:jc w:val="both"/>
        <w:rPr>
          <w:rFonts w:ascii="Times New Roman" w:hAnsi="Times New Roman" w:cs="Times New Roman"/>
        </w:rPr>
      </w:pPr>
    </w:p>
    <w:p w:rsidR="00FE75AB" w:rsidRPr="009F22E4" w:rsidRDefault="00FE75AB" w:rsidP="00F11E00">
      <w:pPr>
        <w:pStyle w:val="ConsPlusNormal"/>
        <w:jc w:val="both"/>
        <w:rPr>
          <w:rFonts w:ascii="Times New Roman" w:hAnsi="Times New Roman" w:cs="Times New Roman"/>
        </w:rPr>
      </w:pPr>
    </w:p>
    <w:p w:rsidR="009F22E4" w:rsidRPr="009F22E4" w:rsidRDefault="009F22E4" w:rsidP="009F22E4">
      <w:pPr>
        <w:pStyle w:val="ConsPlusNormal"/>
        <w:ind w:left="360"/>
        <w:jc w:val="both"/>
        <w:rPr>
          <w:rFonts w:ascii="Times New Roman" w:hAnsi="Times New Roman" w:cs="Times New Roman"/>
          <w:sz w:val="24"/>
          <w:szCs w:val="24"/>
        </w:rPr>
      </w:pPr>
      <w:r w:rsidRPr="009F22E4">
        <w:rPr>
          <w:rFonts w:ascii="Times New Roman" w:hAnsi="Times New Roman" w:cs="Times New Roman"/>
          <w:sz w:val="24"/>
          <w:szCs w:val="24"/>
        </w:rPr>
        <w:t>*«_____» ________________________ 20_____ г. (дата подачи заявления)</w:t>
      </w:r>
    </w:p>
    <w:p w:rsidR="009F22E4" w:rsidRPr="009F22E4" w:rsidRDefault="009F22E4" w:rsidP="00F11E00">
      <w:pPr>
        <w:pStyle w:val="ConsPlusNormal"/>
        <w:jc w:val="both"/>
        <w:rPr>
          <w:rFonts w:ascii="Times New Roman" w:hAnsi="Times New Roman" w:cs="Times New Roman"/>
        </w:rPr>
      </w:pPr>
    </w:p>
    <w:p w:rsidR="009F22E4" w:rsidRPr="009F22E4" w:rsidRDefault="009F22E4" w:rsidP="009F22E4">
      <w:pPr>
        <w:pStyle w:val="ConsPlusNormal"/>
        <w:jc w:val="both"/>
        <w:rPr>
          <w:rFonts w:ascii="Times New Roman" w:hAnsi="Times New Roman" w:cs="Times New Roman"/>
        </w:rPr>
      </w:pPr>
    </w:p>
    <w:p w:rsidR="009F22E4" w:rsidRPr="009F22E4" w:rsidRDefault="009F22E4" w:rsidP="009F22E4">
      <w:pPr>
        <w:pStyle w:val="ConsPlusNormal"/>
        <w:jc w:val="both"/>
        <w:rPr>
          <w:rFonts w:ascii="Times New Roman" w:hAnsi="Times New Roman" w:cs="Times New Roman"/>
        </w:rPr>
      </w:pPr>
    </w:p>
    <w:p w:rsidR="009F22E4" w:rsidRPr="009F22E4" w:rsidRDefault="009F22E4" w:rsidP="009F22E4">
      <w:pPr>
        <w:pStyle w:val="ConsPlusNormal"/>
        <w:jc w:val="both"/>
        <w:rPr>
          <w:rFonts w:ascii="Times New Roman" w:hAnsi="Times New Roman" w:cs="Times New Roman"/>
        </w:rPr>
      </w:pPr>
      <w:r w:rsidRPr="009F22E4">
        <w:rPr>
          <w:rFonts w:ascii="Times New Roman" w:hAnsi="Times New Roman" w:cs="Times New Roman"/>
        </w:rPr>
        <w:t>_________________________</w:t>
      </w:r>
    </w:p>
    <w:p w:rsidR="009F22E4" w:rsidRDefault="009F22E4" w:rsidP="009F22E4">
      <w:pPr>
        <w:pStyle w:val="ConsPlusNormal"/>
        <w:jc w:val="both"/>
        <w:rPr>
          <w:rFonts w:ascii="Times New Roman" w:hAnsi="Times New Roman" w:cs="Times New Roman"/>
          <w:b/>
          <w:i/>
          <w:sz w:val="28"/>
          <w:szCs w:val="28"/>
        </w:rPr>
      </w:pPr>
      <w:r w:rsidRPr="009F22E4">
        <w:rPr>
          <w:rFonts w:ascii="Times New Roman" w:hAnsi="Times New Roman" w:cs="Times New Roman"/>
          <w:b/>
          <w:i/>
          <w:sz w:val="28"/>
          <w:szCs w:val="28"/>
        </w:rPr>
        <w:t>* Данные обязательные к заполнению</w:t>
      </w:r>
    </w:p>
    <w:p w:rsidR="00FE75AB" w:rsidRDefault="00FE75AB" w:rsidP="009F22E4">
      <w:pPr>
        <w:pStyle w:val="ConsPlusNormal"/>
        <w:jc w:val="both"/>
        <w:rPr>
          <w:rFonts w:ascii="Times New Roman" w:hAnsi="Times New Roman" w:cs="Times New Roman"/>
          <w:b/>
          <w:i/>
          <w:sz w:val="28"/>
          <w:szCs w:val="28"/>
        </w:rPr>
      </w:pPr>
    </w:p>
    <w:p w:rsidR="00975BCA" w:rsidRPr="00975BCA" w:rsidRDefault="00975BCA" w:rsidP="00F73E2E">
      <w:pPr>
        <w:spacing w:after="0" w:line="240" w:lineRule="auto"/>
        <w:jc w:val="center"/>
        <w:rPr>
          <w:rFonts w:ascii="Times New Roman" w:hAnsi="Times New Roman" w:cs="Times New Roman"/>
          <w:b/>
          <w:bCs/>
          <w:sz w:val="20"/>
          <w:szCs w:val="20"/>
        </w:rPr>
      </w:pPr>
    </w:p>
    <w:p w:rsidR="005A2D51" w:rsidRDefault="005A2D51" w:rsidP="001C1EBA">
      <w:pPr>
        <w:autoSpaceDE w:val="0"/>
        <w:autoSpaceDN w:val="0"/>
        <w:adjustRightInd w:val="0"/>
        <w:spacing w:after="0" w:line="240" w:lineRule="auto"/>
        <w:jc w:val="right"/>
        <w:rPr>
          <w:rFonts w:ascii="Times New Roman" w:hAnsi="Times New Roman" w:cs="Times New Roman"/>
          <w:color w:val="000000"/>
          <w:sz w:val="24"/>
          <w:szCs w:val="24"/>
        </w:rPr>
        <w:sectPr w:rsidR="005A2D51" w:rsidSect="00EF011F">
          <w:pgSz w:w="11906" w:h="16838"/>
          <w:pgMar w:top="1134" w:right="567" w:bottom="1134" w:left="1701" w:header="709" w:footer="709" w:gutter="0"/>
          <w:cols w:space="708"/>
          <w:docGrid w:linePitch="360"/>
        </w:sectPr>
      </w:pPr>
    </w:p>
    <w:p w:rsidR="002E038B" w:rsidRPr="00104574" w:rsidRDefault="002E038B" w:rsidP="002E038B">
      <w:pPr>
        <w:autoSpaceDE w:val="0"/>
        <w:autoSpaceDN w:val="0"/>
        <w:adjustRightInd w:val="0"/>
        <w:spacing w:after="0" w:line="240" w:lineRule="auto"/>
        <w:jc w:val="right"/>
        <w:rPr>
          <w:rFonts w:ascii="Times New Roman" w:hAnsi="Times New Roman" w:cs="Times New Roman"/>
          <w:color w:val="000000"/>
          <w:sz w:val="26"/>
          <w:szCs w:val="26"/>
        </w:rPr>
      </w:pPr>
      <w:r w:rsidRPr="00104574">
        <w:rPr>
          <w:rFonts w:ascii="Times New Roman" w:hAnsi="Times New Roman" w:cs="Times New Roman"/>
          <w:color w:val="000000"/>
          <w:sz w:val="26"/>
          <w:szCs w:val="26"/>
        </w:rPr>
        <w:lastRenderedPageBreak/>
        <w:t xml:space="preserve">Приложение </w:t>
      </w:r>
      <w:r>
        <w:rPr>
          <w:rFonts w:ascii="Times New Roman" w:hAnsi="Times New Roman" w:cs="Times New Roman"/>
          <w:color w:val="000000"/>
          <w:sz w:val="26"/>
          <w:szCs w:val="26"/>
        </w:rPr>
        <w:t>2</w:t>
      </w:r>
    </w:p>
    <w:p w:rsidR="002E038B" w:rsidRDefault="002E038B" w:rsidP="002E038B">
      <w:pPr>
        <w:autoSpaceDE w:val="0"/>
        <w:autoSpaceDN w:val="0"/>
        <w:adjustRightInd w:val="0"/>
        <w:spacing w:after="0" w:line="240" w:lineRule="auto"/>
        <w:jc w:val="right"/>
        <w:rPr>
          <w:rFonts w:ascii="Times New Roman" w:hAnsi="Times New Roman" w:cs="Times New Roman"/>
          <w:color w:val="000000"/>
          <w:sz w:val="26"/>
          <w:szCs w:val="26"/>
        </w:rPr>
      </w:pPr>
      <w:r w:rsidRPr="00104574">
        <w:rPr>
          <w:rFonts w:ascii="Times New Roman" w:hAnsi="Times New Roman" w:cs="Times New Roman"/>
          <w:color w:val="000000"/>
          <w:sz w:val="26"/>
          <w:szCs w:val="26"/>
        </w:rPr>
        <w:t>к Административному регламенту</w:t>
      </w:r>
    </w:p>
    <w:tbl>
      <w:tblPr>
        <w:tblW w:w="9792" w:type="dxa"/>
        <w:tblLook w:val="01E0" w:firstRow="1" w:lastRow="1" w:firstColumn="1" w:lastColumn="1" w:noHBand="0" w:noVBand="0"/>
      </w:tblPr>
      <w:tblGrid>
        <w:gridCol w:w="4536"/>
        <w:gridCol w:w="5256"/>
      </w:tblGrid>
      <w:tr w:rsidR="002E038B" w:rsidRPr="00E6423A" w:rsidTr="006E278B">
        <w:trPr>
          <w:trHeight w:val="2389"/>
        </w:trPr>
        <w:tc>
          <w:tcPr>
            <w:tcW w:w="4536" w:type="dxa"/>
          </w:tcPr>
          <w:p w:rsidR="002E038B" w:rsidRPr="00E6423A" w:rsidRDefault="002E038B" w:rsidP="006E278B">
            <w:pPr>
              <w:tabs>
                <w:tab w:val="center" w:pos="4153"/>
                <w:tab w:val="right" w:pos="8306"/>
              </w:tabs>
              <w:suppressAutoHyphens/>
              <w:spacing w:after="0" w:line="240" w:lineRule="auto"/>
              <w:jc w:val="right"/>
              <w:textAlignment w:val="center"/>
              <w:rPr>
                <w:rFonts w:ascii="Times New Roman" w:hAnsi="Times New Roman" w:cs="Times New Roman"/>
                <w:bCs/>
                <w:color w:val="000000"/>
                <w:sz w:val="24"/>
                <w:szCs w:val="24"/>
              </w:rPr>
            </w:pPr>
          </w:p>
        </w:tc>
        <w:tc>
          <w:tcPr>
            <w:tcW w:w="5256" w:type="dxa"/>
          </w:tcPr>
          <w:p w:rsidR="002E038B" w:rsidRPr="00E6423A" w:rsidRDefault="002E038B" w:rsidP="006E278B">
            <w:pPr>
              <w:tabs>
                <w:tab w:val="center" w:pos="4153"/>
                <w:tab w:val="right" w:pos="8306"/>
              </w:tabs>
              <w:suppressAutoHyphens/>
              <w:spacing w:after="0" w:line="240" w:lineRule="auto"/>
              <w:textAlignment w:val="center"/>
              <w:rPr>
                <w:rFonts w:ascii="Times New Roman" w:hAnsi="Times New Roman" w:cs="Times New Roman"/>
                <w:bCs/>
                <w:color w:val="000000"/>
                <w:sz w:val="24"/>
                <w:szCs w:val="24"/>
              </w:rPr>
            </w:pPr>
            <w:r w:rsidRPr="00E6423A">
              <w:rPr>
                <w:rFonts w:ascii="Times New Roman" w:hAnsi="Times New Roman" w:cs="Times New Roman"/>
                <w:bCs/>
                <w:color w:val="000000"/>
                <w:sz w:val="24"/>
                <w:szCs w:val="24"/>
              </w:rPr>
              <w:t xml:space="preserve">Министру </w:t>
            </w:r>
            <w:r>
              <w:rPr>
                <w:rFonts w:ascii="Times New Roman" w:hAnsi="Times New Roman" w:cs="Times New Roman"/>
                <w:bCs/>
                <w:color w:val="000000"/>
                <w:sz w:val="24"/>
                <w:szCs w:val="24"/>
              </w:rPr>
              <w:t>жилищно-коммунального хозяйства</w:t>
            </w:r>
            <w:r w:rsidRPr="00E6423A">
              <w:rPr>
                <w:rFonts w:ascii="Times New Roman" w:hAnsi="Times New Roman" w:cs="Times New Roman"/>
                <w:bCs/>
                <w:color w:val="000000"/>
                <w:sz w:val="24"/>
                <w:szCs w:val="24"/>
              </w:rPr>
              <w:t xml:space="preserve"> и энергетики Камчатского края</w:t>
            </w:r>
          </w:p>
          <w:p w:rsidR="002E038B" w:rsidRPr="00E6423A" w:rsidRDefault="002E038B" w:rsidP="006E278B">
            <w:pPr>
              <w:tabs>
                <w:tab w:val="center" w:pos="4153"/>
                <w:tab w:val="right" w:pos="8306"/>
              </w:tabs>
              <w:suppressAutoHyphens/>
              <w:spacing w:after="0" w:line="240" w:lineRule="auto"/>
              <w:textAlignment w:val="center"/>
              <w:rPr>
                <w:rFonts w:ascii="Times New Roman" w:hAnsi="Times New Roman" w:cs="Times New Roman"/>
                <w:bCs/>
                <w:color w:val="000000"/>
                <w:sz w:val="24"/>
                <w:szCs w:val="24"/>
              </w:rPr>
            </w:pPr>
            <w:r w:rsidRPr="00E6423A">
              <w:rPr>
                <w:rFonts w:ascii="Times New Roman" w:hAnsi="Times New Roman" w:cs="Times New Roman"/>
                <w:bCs/>
                <w:color w:val="000000"/>
                <w:sz w:val="24"/>
                <w:szCs w:val="24"/>
              </w:rPr>
              <w:t xml:space="preserve"> </w:t>
            </w:r>
          </w:p>
          <w:p w:rsidR="002E038B" w:rsidRPr="00E6423A" w:rsidRDefault="002E038B" w:rsidP="006E278B">
            <w:pPr>
              <w:tabs>
                <w:tab w:val="center" w:pos="4153"/>
                <w:tab w:val="right" w:pos="8306"/>
              </w:tabs>
              <w:suppressAutoHyphens/>
              <w:spacing w:after="0" w:line="240" w:lineRule="auto"/>
              <w:textAlignment w:val="center"/>
              <w:rPr>
                <w:rFonts w:ascii="Times New Roman" w:hAnsi="Times New Roman" w:cs="Times New Roman"/>
                <w:bCs/>
                <w:color w:val="000000"/>
                <w:sz w:val="24"/>
                <w:szCs w:val="24"/>
              </w:rPr>
            </w:pPr>
            <w:r w:rsidRPr="00E6423A">
              <w:rPr>
                <w:rFonts w:ascii="Times New Roman" w:hAnsi="Times New Roman" w:cs="Times New Roman"/>
                <w:bCs/>
                <w:color w:val="000000"/>
                <w:sz w:val="24"/>
                <w:szCs w:val="24"/>
              </w:rPr>
              <w:t>от гражданина (ки) _________________________</w:t>
            </w:r>
          </w:p>
          <w:p w:rsidR="002E038B" w:rsidRPr="00E6423A" w:rsidRDefault="002E038B" w:rsidP="006E278B">
            <w:pPr>
              <w:tabs>
                <w:tab w:val="center" w:pos="4153"/>
                <w:tab w:val="right" w:pos="8306"/>
              </w:tabs>
              <w:suppressAutoHyphens/>
              <w:spacing w:after="0" w:line="240" w:lineRule="auto"/>
              <w:textAlignment w:val="center"/>
              <w:rPr>
                <w:rFonts w:ascii="Times New Roman" w:hAnsi="Times New Roman" w:cs="Times New Roman"/>
                <w:bCs/>
                <w:color w:val="000000"/>
                <w:sz w:val="24"/>
                <w:szCs w:val="24"/>
              </w:rPr>
            </w:pPr>
            <w:r w:rsidRPr="00E6423A">
              <w:rPr>
                <w:rFonts w:ascii="Times New Roman" w:hAnsi="Times New Roman" w:cs="Times New Roman"/>
                <w:bCs/>
                <w:color w:val="000000"/>
                <w:sz w:val="24"/>
                <w:szCs w:val="24"/>
              </w:rPr>
              <w:t>__________________________________________</w:t>
            </w:r>
          </w:p>
          <w:p w:rsidR="002E038B" w:rsidRPr="00E6423A" w:rsidRDefault="002E038B" w:rsidP="006E278B">
            <w:pPr>
              <w:tabs>
                <w:tab w:val="center" w:pos="4153"/>
                <w:tab w:val="right" w:pos="8306"/>
              </w:tabs>
              <w:suppressAutoHyphens/>
              <w:spacing w:after="0" w:line="240" w:lineRule="auto"/>
              <w:textAlignment w:val="center"/>
              <w:rPr>
                <w:rFonts w:ascii="Times New Roman" w:hAnsi="Times New Roman" w:cs="Times New Roman"/>
                <w:bCs/>
                <w:color w:val="000000"/>
                <w:sz w:val="24"/>
                <w:szCs w:val="24"/>
              </w:rPr>
            </w:pPr>
            <w:r w:rsidRPr="00E6423A">
              <w:rPr>
                <w:rFonts w:ascii="Times New Roman" w:hAnsi="Times New Roman" w:cs="Times New Roman"/>
                <w:bCs/>
                <w:color w:val="000000"/>
                <w:sz w:val="24"/>
                <w:szCs w:val="24"/>
              </w:rPr>
              <w:t>проживающего по адресу____________________</w:t>
            </w:r>
          </w:p>
          <w:p w:rsidR="002E038B" w:rsidRPr="00E6423A" w:rsidRDefault="002E038B" w:rsidP="006E278B">
            <w:pPr>
              <w:tabs>
                <w:tab w:val="center" w:pos="4153"/>
                <w:tab w:val="right" w:pos="8306"/>
              </w:tabs>
              <w:suppressAutoHyphens/>
              <w:spacing w:after="0" w:line="240" w:lineRule="auto"/>
              <w:textAlignment w:val="center"/>
              <w:rPr>
                <w:rFonts w:ascii="Times New Roman" w:hAnsi="Times New Roman" w:cs="Times New Roman"/>
                <w:bCs/>
                <w:color w:val="000000"/>
                <w:sz w:val="24"/>
                <w:szCs w:val="24"/>
              </w:rPr>
            </w:pPr>
            <w:r w:rsidRPr="00E6423A">
              <w:rPr>
                <w:rFonts w:ascii="Times New Roman" w:hAnsi="Times New Roman" w:cs="Times New Roman"/>
                <w:bCs/>
                <w:color w:val="000000"/>
                <w:sz w:val="24"/>
                <w:szCs w:val="24"/>
              </w:rPr>
              <w:t>__________________________________________</w:t>
            </w:r>
          </w:p>
          <w:p w:rsidR="002E038B" w:rsidRPr="00714EA8" w:rsidRDefault="002E038B" w:rsidP="006E278B">
            <w:pPr>
              <w:tabs>
                <w:tab w:val="center" w:pos="4153"/>
                <w:tab w:val="right" w:pos="8306"/>
              </w:tabs>
              <w:suppressAutoHyphens/>
              <w:spacing w:after="0" w:line="240" w:lineRule="auto"/>
              <w:textAlignment w:val="center"/>
              <w:rPr>
                <w:rFonts w:ascii="Times New Roman" w:hAnsi="Times New Roman" w:cs="Times New Roman"/>
                <w:bCs/>
                <w:i/>
                <w:color w:val="000000"/>
                <w:sz w:val="20"/>
                <w:szCs w:val="20"/>
              </w:rPr>
            </w:pPr>
            <w:r w:rsidRPr="00E6423A">
              <w:rPr>
                <w:rFonts w:ascii="Times New Roman" w:hAnsi="Times New Roman" w:cs="Times New Roman"/>
                <w:bCs/>
                <w:color w:val="000000"/>
                <w:sz w:val="24"/>
                <w:szCs w:val="24"/>
              </w:rPr>
              <w:t xml:space="preserve">                             </w:t>
            </w:r>
            <w:r w:rsidRPr="00714EA8">
              <w:rPr>
                <w:rFonts w:ascii="Times New Roman" w:hAnsi="Times New Roman" w:cs="Times New Roman"/>
                <w:bCs/>
                <w:i/>
                <w:color w:val="000000"/>
                <w:sz w:val="20"/>
                <w:szCs w:val="20"/>
              </w:rPr>
              <w:t>(почтовый адрес)</w:t>
            </w:r>
          </w:p>
          <w:p w:rsidR="002E038B" w:rsidRPr="00E6423A" w:rsidRDefault="002E038B" w:rsidP="006E278B">
            <w:pPr>
              <w:tabs>
                <w:tab w:val="center" w:pos="4153"/>
                <w:tab w:val="right" w:pos="8306"/>
              </w:tabs>
              <w:suppressAutoHyphens/>
              <w:spacing w:after="0" w:line="240" w:lineRule="auto"/>
              <w:textAlignment w:val="center"/>
              <w:rPr>
                <w:rFonts w:ascii="Times New Roman" w:hAnsi="Times New Roman" w:cs="Times New Roman"/>
                <w:bCs/>
                <w:color w:val="000000"/>
                <w:sz w:val="24"/>
                <w:szCs w:val="24"/>
              </w:rPr>
            </w:pPr>
            <w:r>
              <w:rPr>
                <w:rFonts w:ascii="Times New Roman" w:hAnsi="Times New Roman" w:cs="Times New Roman"/>
                <w:bCs/>
                <w:color w:val="000000"/>
                <w:sz w:val="24"/>
                <w:szCs w:val="24"/>
              </w:rPr>
              <w:t>СНИЛС___________________________________</w:t>
            </w:r>
          </w:p>
        </w:tc>
      </w:tr>
    </w:tbl>
    <w:p w:rsidR="002E038B" w:rsidRPr="00714EA8" w:rsidRDefault="002E038B" w:rsidP="002E038B">
      <w:pPr>
        <w:autoSpaceDE w:val="0"/>
        <w:autoSpaceDN w:val="0"/>
        <w:adjustRightInd w:val="0"/>
        <w:spacing w:after="0" w:line="240" w:lineRule="auto"/>
        <w:jc w:val="both"/>
        <w:rPr>
          <w:rFonts w:ascii="Times New Roman" w:hAnsi="Times New Roman" w:cs="Times New Roman"/>
          <w:color w:val="000000"/>
          <w:sz w:val="24"/>
          <w:szCs w:val="24"/>
        </w:rPr>
      </w:pPr>
    </w:p>
    <w:p w:rsidR="002E038B" w:rsidRPr="00714EA8" w:rsidRDefault="002E038B" w:rsidP="002E038B">
      <w:pPr>
        <w:autoSpaceDE w:val="0"/>
        <w:autoSpaceDN w:val="0"/>
        <w:adjustRightInd w:val="0"/>
        <w:spacing w:after="0" w:line="240" w:lineRule="auto"/>
        <w:jc w:val="both"/>
        <w:rPr>
          <w:rFonts w:ascii="Times New Roman" w:hAnsi="Times New Roman" w:cs="Times New Roman"/>
          <w:color w:val="000000"/>
          <w:sz w:val="24"/>
          <w:szCs w:val="24"/>
        </w:rPr>
      </w:pPr>
    </w:p>
    <w:p w:rsidR="002E038B" w:rsidRDefault="002E038B" w:rsidP="002E038B">
      <w:pPr>
        <w:spacing w:after="0" w:line="240" w:lineRule="auto"/>
        <w:jc w:val="center"/>
        <w:rPr>
          <w:rFonts w:ascii="Times New Roman" w:hAnsi="Times New Roman" w:cs="Times New Roman"/>
          <w:b/>
          <w:sz w:val="24"/>
          <w:szCs w:val="24"/>
        </w:rPr>
      </w:pPr>
      <w:r w:rsidRPr="00714EA8">
        <w:rPr>
          <w:rFonts w:ascii="Times New Roman" w:hAnsi="Times New Roman" w:cs="Times New Roman"/>
          <w:b/>
          <w:sz w:val="24"/>
          <w:szCs w:val="24"/>
        </w:rPr>
        <w:t>СОГЛАСИЕ</w:t>
      </w:r>
    </w:p>
    <w:p w:rsidR="002E038B" w:rsidRPr="00714EA8" w:rsidRDefault="002E038B" w:rsidP="002E038B">
      <w:pPr>
        <w:spacing w:after="0" w:line="240" w:lineRule="auto"/>
        <w:jc w:val="center"/>
        <w:rPr>
          <w:rFonts w:ascii="Times New Roman" w:hAnsi="Times New Roman" w:cs="Times New Roman"/>
          <w:b/>
          <w:sz w:val="24"/>
          <w:szCs w:val="24"/>
        </w:rPr>
      </w:pPr>
      <w:r w:rsidRPr="00714EA8">
        <w:rPr>
          <w:rFonts w:ascii="Times New Roman" w:hAnsi="Times New Roman" w:cs="Times New Roman"/>
          <w:b/>
          <w:sz w:val="24"/>
          <w:szCs w:val="24"/>
        </w:rPr>
        <w:t>на обработку персональных данных</w:t>
      </w:r>
    </w:p>
    <w:p w:rsidR="002E038B" w:rsidRPr="00714EA8" w:rsidRDefault="002E038B" w:rsidP="002E038B">
      <w:pPr>
        <w:tabs>
          <w:tab w:val="right" w:pos="9923"/>
        </w:tabs>
        <w:spacing w:after="0" w:line="240" w:lineRule="auto"/>
        <w:ind w:firstLine="567"/>
        <w:jc w:val="both"/>
        <w:rPr>
          <w:rFonts w:ascii="Times New Roman" w:hAnsi="Times New Roman" w:cs="Times New Roman"/>
          <w:sz w:val="24"/>
          <w:szCs w:val="24"/>
        </w:rPr>
      </w:pPr>
      <w:r w:rsidRPr="00714EA8">
        <w:rPr>
          <w:rFonts w:ascii="Times New Roman" w:hAnsi="Times New Roman" w:cs="Times New Roman"/>
          <w:sz w:val="24"/>
          <w:szCs w:val="24"/>
        </w:rPr>
        <w:t xml:space="preserve">Я, </w:t>
      </w:r>
      <w:r w:rsidRPr="00714EA8">
        <w:rPr>
          <w:rFonts w:ascii="Times New Roman" w:hAnsi="Times New Roman" w:cs="Times New Roman"/>
          <w:sz w:val="24"/>
          <w:szCs w:val="24"/>
        </w:rPr>
        <w:tab/>
        <w:t>,</w:t>
      </w:r>
    </w:p>
    <w:p w:rsidR="002E038B" w:rsidRPr="00714EA8" w:rsidRDefault="002E038B" w:rsidP="002E038B">
      <w:pPr>
        <w:pBdr>
          <w:top w:val="single" w:sz="4" w:space="1" w:color="auto"/>
        </w:pBdr>
        <w:spacing w:after="0" w:line="240" w:lineRule="auto"/>
        <w:ind w:left="907" w:right="113"/>
        <w:jc w:val="center"/>
        <w:rPr>
          <w:rFonts w:ascii="Times New Roman" w:hAnsi="Times New Roman" w:cs="Times New Roman"/>
          <w:i/>
          <w:sz w:val="24"/>
          <w:szCs w:val="24"/>
        </w:rPr>
      </w:pPr>
      <w:r w:rsidRPr="00714EA8">
        <w:rPr>
          <w:rFonts w:ascii="Times New Roman" w:hAnsi="Times New Roman" w:cs="Times New Roman"/>
          <w:i/>
          <w:sz w:val="24"/>
          <w:szCs w:val="24"/>
        </w:rPr>
        <w:t>(фамилия, имя и отчество)</w:t>
      </w:r>
    </w:p>
    <w:p w:rsidR="002E038B" w:rsidRPr="00714EA8" w:rsidRDefault="002E038B" w:rsidP="002E038B">
      <w:pPr>
        <w:spacing w:after="0" w:line="240" w:lineRule="auto"/>
        <w:jc w:val="both"/>
        <w:rPr>
          <w:rFonts w:ascii="Times New Roman" w:hAnsi="Times New Roman" w:cs="Times New Roman"/>
          <w:sz w:val="24"/>
          <w:szCs w:val="24"/>
        </w:rPr>
      </w:pPr>
      <w:r w:rsidRPr="00714EA8">
        <w:rPr>
          <w:rFonts w:ascii="Times New Roman" w:hAnsi="Times New Roman" w:cs="Times New Roman"/>
          <w:sz w:val="24"/>
          <w:szCs w:val="24"/>
        </w:rPr>
        <w:t xml:space="preserve">даю согласие Министерству жилищно-коммунального хозяйства и энергетики Камчатского края, пл. Ленина, д. 1, г. Петропавловск-Камчатский,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рамках </w:t>
      </w:r>
      <w:r w:rsidR="008B2ADB">
        <w:rPr>
          <w:rFonts w:ascii="Times New Roman" w:hAnsi="Times New Roman" w:cs="Times New Roman"/>
        </w:rPr>
        <w:t>г</w:t>
      </w:r>
      <w:r w:rsidR="008B2ADB" w:rsidRPr="00AD7E00">
        <w:rPr>
          <w:rFonts w:ascii="Times New Roman" w:hAnsi="Times New Roman" w:cs="Times New Roman"/>
        </w:rPr>
        <w:t>осударственн</w:t>
      </w:r>
      <w:r w:rsidR="008B2ADB">
        <w:rPr>
          <w:rFonts w:ascii="Times New Roman" w:hAnsi="Times New Roman" w:cs="Times New Roman"/>
        </w:rPr>
        <w:t>ой</w:t>
      </w:r>
      <w:r w:rsidR="008B2ADB" w:rsidRPr="00AD7E00">
        <w:rPr>
          <w:rFonts w:ascii="Times New Roman" w:hAnsi="Times New Roman" w:cs="Times New Roman"/>
        </w:rPr>
        <w:t xml:space="preserve"> услуг</w:t>
      </w:r>
      <w:r w:rsidR="008B2ADB">
        <w:rPr>
          <w:rFonts w:ascii="Times New Roman" w:hAnsi="Times New Roman" w:cs="Times New Roman"/>
        </w:rPr>
        <w:t>и</w:t>
      </w:r>
      <w:r w:rsidR="008B2ADB" w:rsidRPr="00AD7E00">
        <w:rPr>
          <w:rFonts w:ascii="Times New Roman" w:hAnsi="Times New Roman" w:cs="Times New Roman"/>
        </w:rPr>
        <w:t xml:space="preserve"> </w:t>
      </w:r>
      <w:r w:rsidR="008B2ADB">
        <w:rPr>
          <w:rFonts w:ascii="Times New Roman" w:hAnsi="Times New Roman" w:cs="Times New Roman"/>
        </w:rPr>
        <w:t>по признанию</w:t>
      </w:r>
      <w:r w:rsidR="008B2ADB" w:rsidRPr="00AD7E00">
        <w:rPr>
          <w:rFonts w:ascii="Times New Roman" w:hAnsi="Times New Roman" w:cs="Times New Roman"/>
          <w:bCs/>
        </w:rPr>
        <w:t xml:space="preserve"> граждан по основаниям, установленным статьей 51 Жилищного кодекса Российской Федерации, нуждающимися в жилых помещениях жилищного фонда Камчатского края, предоставляемых по договорам социального найма</w:t>
      </w:r>
      <w:r w:rsidRPr="00714EA8">
        <w:rPr>
          <w:rFonts w:ascii="Times New Roman" w:hAnsi="Times New Roman" w:cs="Times New Roman"/>
          <w:sz w:val="24"/>
          <w:szCs w:val="24"/>
        </w:rPr>
        <w:t xml:space="preserve">, а именно на совершение действий, предусмотренных пунктом 3 статьи 3 Федерального закона «О персональных данных». </w:t>
      </w:r>
    </w:p>
    <w:p w:rsidR="002E038B" w:rsidRDefault="002E038B" w:rsidP="002E038B">
      <w:pPr>
        <w:spacing w:after="0" w:line="240" w:lineRule="auto"/>
        <w:ind w:firstLine="567"/>
        <w:jc w:val="both"/>
        <w:rPr>
          <w:rFonts w:ascii="Times New Roman" w:hAnsi="Times New Roman" w:cs="Times New Roman"/>
          <w:sz w:val="24"/>
          <w:szCs w:val="24"/>
        </w:rPr>
      </w:pPr>
      <w:r w:rsidRPr="00714EA8">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2E038B" w:rsidRPr="00714EA8" w:rsidRDefault="002E038B" w:rsidP="002E038B">
      <w:pPr>
        <w:spacing w:after="0" w:line="240" w:lineRule="auto"/>
        <w:ind w:firstLine="567"/>
        <w:jc w:val="both"/>
        <w:rPr>
          <w:rFonts w:ascii="Times New Roman" w:hAnsi="Times New Roman" w:cs="Times New Roman"/>
          <w:sz w:val="24"/>
          <w:szCs w:val="24"/>
        </w:rPr>
      </w:pPr>
    </w:p>
    <w:tbl>
      <w:tblPr>
        <w:tblW w:w="0" w:type="auto"/>
        <w:jc w:val="right"/>
        <w:tblLayout w:type="fixed"/>
        <w:tblCellMar>
          <w:left w:w="28" w:type="dxa"/>
          <w:right w:w="28" w:type="dxa"/>
        </w:tblCellMar>
        <w:tblLook w:val="0000" w:firstRow="0" w:lastRow="0" w:firstColumn="0" w:lastColumn="0" w:noHBand="0" w:noVBand="0"/>
      </w:tblPr>
      <w:tblGrid>
        <w:gridCol w:w="2268"/>
        <w:gridCol w:w="170"/>
        <w:gridCol w:w="3119"/>
      </w:tblGrid>
      <w:tr w:rsidR="002E038B" w:rsidRPr="00714EA8" w:rsidTr="006E278B">
        <w:trPr>
          <w:jc w:val="right"/>
        </w:trPr>
        <w:tc>
          <w:tcPr>
            <w:tcW w:w="2268" w:type="dxa"/>
            <w:tcBorders>
              <w:top w:val="nil"/>
              <w:left w:val="nil"/>
              <w:bottom w:val="single" w:sz="4" w:space="0" w:color="auto"/>
              <w:right w:val="nil"/>
            </w:tcBorders>
            <w:vAlign w:val="bottom"/>
          </w:tcPr>
          <w:p w:rsidR="002E038B" w:rsidRPr="00714EA8" w:rsidRDefault="002E038B" w:rsidP="006E278B">
            <w:pPr>
              <w:spacing w:after="0" w:line="240" w:lineRule="auto"/>
              <w:jc w:val="both"/>
              <w:rPr>
                <w:rFonts w:ascii="Times New Roman" w:hAnsi="Times New Roman" w:cs="Times New Roman"/>
                <w:sz w:val="24"/>
                <w:szCs w:val="24"/>
              </w:rPr>
            </w:pPr>
          </w:p>
        </w:tc>
        <w:tc>
          <w:tcPr>
            <w:tcW w:w="170" w:type="dxa"/>
            <w:tcBorders>
              <w:top w:val="nil"/>
              <w:left w:val="nil"/>
              <w:bottom w:val="nil"/>
              <w:right w:val="nil"/>
            </w:tcBorders>
            <w:vAlign w:val="bottom"/>
          </w:tcPr>
          <w:p w:rsidR="002E038B" w:rsidRPr="00714EA8" w:rsidRDefault="002E038B" w:rsidP="006E278B">
            <w:pPr>
              <w:spacing w:after="0" w:line="240" w:lineRule="auto"/>
              <w:jc w:val="both"/>
              <w:rPr>
                <w:rFonts w:ascii="Times New Roman" w:hAnsi="Times New Roman" w:cs="Times New Roman"/>
                <w:sz w:val="24"/>
                <w:szCs w:val="24"/>
              </w:rPr>
            </w:pPr>
          </w:p>
        </w:tc>
        <w:tc>
          <w:tcPr>
            <w:tcW w:w="3119" w:type="dxa"/>
            <w:tcBorders>
              <w:top w:val="nil"/>
              <w:left w:val="nil"/>
              <w:bottom w:val="single" w:sz="4" w:space="0" w:color="auto"/>
              <w:right w:val="nil"/>
            </w:tcBorders>
            <w:vAlign w:val="bottom"/>
          </w:tcPr>
          <w:p w:rsidR="002E038B" w:rsidRPr="00714EA8" w:rsidRDefault="002E038B" w:rsidP="006E278B">
            <w:pPr>
              <w:spacing w:after="0" w:line="240" w:lineRule="auto"/>
              <w:jc w:val="both"/>
              <w:rPr>
                <w:rFonts w:ascii="Times New Roman" w:hAnsi="Times New Roman" w:cs="Times New Roman"/>
                <w:sz w:val="24"/>
                <w:szCs w:val="24"/>
              </w:rPr>
            </w:pPr>
          </w:p>
        </w:tc>
      </w:tr>
      <w:tr w:rsidR="002E038B" w:rsidRPr="00714EA8" w:rsidTr="006E278B">
        <w:trPr>
          <w:jc w:val="right"/>
        </w:trPr>
        <w:tc>
          <w:tcPr>
            <w:tcW w:w="2268" w:type="dxa"/>
            <w:tcBorders>
              <w:top w:val="nil"/>
              <w:left w:val="nil"/>
              <w:bottom w:val="nil"/>
              <w:right w:val="nil"/>
            </w:tcBorders>
            <w:vAlign w:val="bottom"/>
          </w:tcPr>
          <w:p w:rsidR="002E038B" w:rsidRPr="00714EA8" w:rsidRDefault="002E038B" w:rsidP="006E278B">
            <w:pPr>
              <w:spacing w:after="0" w:line="240" w:lineRule="auto"/>
              <w:jc w:val="center"/>
              <w:rPr>
                <w:rFonts w:ascii="Times New Roman" w:hAnsi="Times New Roman" w:cs="Times New Roman"/>
                <w:i/>
                <w:sz w:val="20"/>
                <w:szCs w:val="20"/>
              </w:rPr>
            </w:pPr>
            <w:r w:rsidRPr="00714EA8">
              <w:rPr>
                <w:rFonts w:ascii="Times New Roman" w:hAnsi="Times New Roman" w:cs="Times New Roman"/>
                <w:i/>
                <w:sz w:val="20"/>
                <w:szCs w:val="20"/>
              </w:rPr>
              <w:t>(подпись)</w:t>
            </w:r>
          </w:p>
        </w:tc>
        <w:tc>
          <w:tcPr>
            <w:tcW w:w="170" w:type="dxa"/>
            <w:tcBorders>
              <w:top w:val="nil"/>
              <w:left w:val="nil"/>
              <w:bottom w:val="nil"/>
              <w:right w:val="nil"/>
            </w:tcBorders>
            <w:vAlign w:val="bottom"/>
          </w:tcPr>
          <w:p w:rsidR="002E038B" w:rsidRPr="00714EA8" w:rsidRDefault="002E038B" w:rsidP="006E278B">
            <w:pPr>
              <w:spacing w:after="0" w:line="240" w:lineRule="auto"/>
              <w:jc w:val="center"/>
              <w:rPr>
                <w:rFonts w:ascii="Times New Roman" w:hAnsi="Times New Roman" w:cs="Times New Roman"/>
                <w:i/>
                <w:sz w:val="20"/>
                <w:szCs w:val="20"/>
              </w:rPr>
            </w:pPr>
          </w:p>
        </w:tc>
        <w:tc>
          <w:tcPr>
            <w:tcW w:w="3119" w:type="dxa"/>
            <w:tcBorders>
              <w:top w:val="nil"/>
              <w:left w:val="nil"/>
              <w:bottom w:val="nil"/>
              <w:right w:val="nil"/>
            </w:tcBorders>
            <w:vAlign w:val="bottom"/>
          </w:tcPr>
          <w:p w:rsidR="002E038B" w:rsidRPr="00714EA8" w:rsidRDefault="002E038B" w:rsidP="006E278B">
            <w:pPr>
              <w:spacing w:after="0" w:line="240" w:lineRule="auto"/>
              <w:jc w:val="center"/>
              <w:rPr>
                <w:rFonts w:ascii="Times New Roman" w:hAnsi="Times New Roman" w:cs="Times New Roman"/>
                <w:i/>
                <w:sz w:val="20"/>
                <w:szCs w:val="20"/>
              </w:rPr>
            </w:pPr>
            <w:r w:rsidRPr="00714EA8">
              <w:rPr>
                <w:rFonts w:ascii="Times New Roman" w:hAnsi="Times New Roman" w:cs="Times New Roman"/>
                <w:i/>
                <w:sz w:val="20"/>
                <w:szCs w:val="20"/>
              </w:rPr>
              <w:t>(фамилия и инициалы)</w:t>
            </w:r>
          </w:p>
        </w:tc>
      </w:tr>
    </w:tbl>
    <w:p w:rsidR="002E038B" w:rsidRPr="00714EA8" w:rsidRDefault="002E038B" w:rsidP="002E038B">
      <w:pPr>
        <w:spacing w:after="0" w:line="240" w:lineRule="auto"/>
        <w:jc w:val="center"/>
        <w:rPr>
          <w:rFonts w:ascii="Times New Roman" w:hAnsi="Times New Roman" w:cs="Times New Roman"/>
          <w:i/>
          <w:sz w:val="20"/>
          <w:szCs w:val="20"/>
        </w:rPr>
      </w:pPr>
    </w:p>
    <w:tbl>
      <w:tblPr>
        <w:tblW w:w="0" w:type="auto"/>
        <w:jc w:val="right"/>
        <w:tblLayout w:type="fixed"/>
        <w:tblCellMar>
          <w:left w:w="28" w:type="dxa"/>
          <w:right w:w="28" w:type="dxa"/>
        </w:tblCellMar>
        <w:tblLook w:val="0000" w:firstRow="0" w:lastRow="0" w:firstColumn="0" w:lastColumn="0" w:noHBand="0" w:noVBand="0"/>
      </w:tblPr>
      <w:tblGrid>
        <w:gridCol w:w="170"/>
        <w:gridCol w:w="567"/>
        <w:gridCol w:w="284"/>
        <w:gridCol w:w="1842"/>
        <w:gridCol w:w="369"/>
        <w:gridCol w:w="340"/>
        <w:gridCol w:w="284"/>
      </w:tblGrid>
      <w:tr w:rsidR="002E038B" w:rsidRPr="00714EA8" w:rsidTr="006E278B">
        <w:trPr>
          <w:cantSplit/>
          <w:jc w:val="right"/>
        </w:trPr>
        <w:tc>
          <w:tcPr>
            <w:tcW w:w="170" w:type="dxa"/>
            <w:tcBorders>
              <w:top w:val="nil"/>
              <w:left w:val="nil"/>
              <w:bottom w:val="nil"/>
              <w:right w:val="nil"/>
            </w:tcBorders>
            <w:vAlign w:val="bottom"/>
          </w:tcPr>
          <w:p w:rsidR="002E038B" w:rsidRPr="00714EA8" w:rsidRDefault="002E038B" w:rsidP="006E278B">
            <w:pPr>
              <w:spacing w:after="0" w:line="240" w:lineRule="auto"/>
              <w:jc w:val="both"/>
              <w:rPr>
                <w:rFonts w:ascii="Times New Roman" w:hAnsi="Times New Roman" w:cs="Times New Roman"/>
                <w:sz w:val="24"/>
                <w:szCs w:val="24"/>
              </w:rPr>
            </w:pPr>
            <w:r w:rsidRPr="00714EA8">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2E038B" w:rsidRPr="00714EA8" w:rsidRDefault="002E038B" w:rsidP="006E278B">
            <w:pPr>
              <w:spacing w:after="0" w:line="240" w:lineRule="auto"/>
              <w:jc w:val="both"/>
              <w:rPr>
                <w:rFonts w:ascii="Times New Roman" w:hAnsi="Times New Roman" w:cs="Times New Roman"/>
                <w:sz w:val="24"/>
                <w:szCs w:val="24"/>
              </w:rPr>
            </w:pPr>
          </w:p>
        </w:tc>
        <w:tc>
          <w:tcPr>
            <w:tcW w:w="284" w:type="dxa"/>
            <w:tcBorders>
              <w:top w:val="nil"/>
              <w:left w:val="nil"/>
              <w:bottom w:val="nil"/>
              <w:right w:val="nil"/>
            </w:tcBorders>
            <w:vAlign w:val="bottom"/>
          </w:tcPr>
          <w:p w:rsidR="002E038B" w:rsidRPr="00714EA8" w:rsidRDefault="002E038B" w:rsidP="006E278B">
            <w:pPr>
              <w:spacing w:after="0" w:line="240" w:lineRule="auto"/>
              <w:jc w:val="both"/>
              <w:rPr>
                <w:rFonts w:ascii="Times New Roman" w:hAnsi="Times New Roman" w:cs="Times New Roman"/>
                <w:sz w:val="24"/>
                <w:szCs w:val="24"/>
              </w:rPr>
            </w:pPr>
            <w:r w:rsidRPr="00714EA8">
              <w:rPr>
                <w:rFonts w:ascii="Times New Roman" w:hAnsi="Times New Roman" w:cs="Times New Roman"/>
                <w:sz w:val="24"/>
                <w:szCs w:val="24"/>
              </w:rPr>
              <w:t>»</w:t>
            </w:r>
          </w:p>
        </w:tc>
        <w:tc>
          <w:tcPr>
            <w:tcW w:w="1842" w:type="dxa"/>
            <w:tcBorders>
              <w:top w:val="nil"/>
              <w:left w:val="nil"/>
              <w:bottom w:val="single" w:sz="4" w:space="0" w:color="auto"/>
              <w:right w:val="nil"/>
            </w:tcBorders>
            <w:vAlign w:val="bottom"/>
          </w:tcPr>
          <w:p w:rsidR="002E038B" w:rsidRPr="00714EA8" w:rsidRDefault="002E038B" w:rsidP="006E278B">
            <w:pPr>
              <w:spacing w:after="0" w:line="240" w:lineRule="auto"/>
              <w:jc w:val="both"/>
              <w:rPr>
                <w:rFonts w:ascii="Times New Roman" w:hAnsi="Times New Roman" w:cs="Times New Roman"/>
                <w:sz w:val="24"/>
                <w:szCs w:val="24"/>
              </w:rPr>
            </w:pPr>
          </w:p>
        </w:tc>
        <w:tc>
          <w:tcPr>
            <w:tcW w:w="369" w:type="dxa"/>
            <w:tcBorders>
              <w:top w:val="nil"/>
              <w:left w:val="nil"/>
              <w:bottom w:val="nil"/>
              <w:right w:val="nil"/>
            </w:tcBorders>
            <w:vAlign w:val="bottom"/>
          </w:tcPr>
          <w:p w:rsidR="002E038B" w:rsidRPr="00714EA8" w:rsidRDefault="002E038B" w:rsidP="006E278B">
            <w:pPr>
              <w:spacing w:after="0" w:line="240" w:lineRule="auto"/>
              <w:jc w:val="both"/>
              <w:rPr>
                <w:rFonts w:ascii="Times New Roman" w:hAnsi="Times New Roman" w:cs="Times New Roman"/>
                <w:sz w:val="24"/>
                <w:szCs w:val="24"/>
              </w:rPr>
            </w:pPr>
            <w:r w:rsidRPr="00714EA8">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2E038B" w:rsidRPr="00714EA8" w:rsidRDefault="002E038B" w:rsidP="006E278B">
            <w:pPr>
              <w:spacing w:after="0" w:line="240" w:lineRule="auto"/>
              <w:jc w:val="both"/>
              <w:rPr>
                <w:rFonts w:ascii="Times New Roman" w:hAnsi="Times New Roman" w:cs="Times New Roman"/>
                <w:sz w:val="24"/>
                <w:szCs w:val="24"/>
              </w:rPr>
            </w:pPr>
          </w:p>
        </w:tc>
        <w:tc>
          <w:tcPr>
            <w:tcW w:w="284" w:type="dxa"/>
            <w:tcBorders>
              <w:top w:val="nil"/>
              <w:left w:val="nil"/>
              <w:bottom w:val="nil"/>
              <w:right w:val="nil"/>
            </w:tcBorders>
            <w:vAlign w:val="bottom"/>
          </w:tcPr>
          <w:p w:rsidR="002E038B" w:rsidRPr="00714EA8" w:rsidRDefault="002E038B" w:rsidP="006E278B">
            <w:pPr>
              <w:spacing w:after="0" w:line="240" w:lineRule="auto"/>
              <w:ind w:left="57"/>
              <w:jc w:val="both"/>
              <w:rPr>
                <w:rFonts w:ascii="Times New Roman" w:hAnsi="Times New Roman" w:cs="Times New Roman"/>
                <w:sz w:val="24"/>
                <w:szCs w:val="24"/>
              </w:rPr>
            </w:pPr>
            <w:r w:rsidRPr="00714EA8">
              <w:rPr>
                <w:rFonts w:ascii="Times New Roman" w:hAnsi="Times New Roman" w:cs="Times New Roman"/>
                <w:sz w:val="24"/>
                <w:szCs w:val="24"/>
              </w:rPr>
              <w:t>г.</w:t>
            </w:r>
          </w:p>
        </w:tc>
      </w:tr>
      <w:tr w:rsidR="002E038B" w:rsidRPr="00714EA8" w:rsidTr="006E278B">
        <w:trPr>
          <w:cantSplit/>
          <w:jc w:val="right"/>
        </w:trPr>
        <w:tc>
          <w:tcPr>
            <w:tcW w:w="170" w:type="dxa"/>
            <w:tcBorders>
              <w:top w:val="nil"/>
              <w:left w:val="nil"/>
              <w:bottom w:val="nil"/>
              <w:right w:val="nil"/>
            </w:tcBorders>
            <w:vAlign w:val="bottom"/>
          </w:tcPr>
          <w:p w:rsidR="002E038B" w:rsidRPr="00714EA8" w:rsidRDefault="002E038B" w:rsidP="006E278B">
            <w:pPr>
              <w:spacing w:after="0" w:line="240" w:lineRule="auto"/>
              <w:jc w:val="both"/>
              <w:rPr>
                <w:rFonts w:ascii="Times New Roman" w:hAnsi="Times New Roman" w:cs="Times New Roman"/>
                <w:sz w:val="24"/>
                <w:szCs w:val="24"/>
              </w:rPr>
            </w:pPr>
          </w:p>
        </w:tc>
        <w:tc>
          <w:tcPr>
            <w:tcW w:w="567" w:type="dxa"/>
            <w:tcBorders>
              <w:top w:val="nil"/>
              <w:left w:val="nil"/>
              <w:bottom w:val="nil"/>
              <w:right w:val="nil"/>
            </w:tcBorders>
            <w:vAlign w:val="bottom"/>
          </w:tcPr>
          <w:p w:rsidR="002E038B" w:rsidRPr="00714EA8" w:rsidRDefault="002E038B" w:rsidP="006E278B">
            <w:pPr>
              <w:spacing w:after="0" w:line="240" w:lineRule="auto"/>
              <w:jc w:val="both"/>
              <w:rPr>
                <w:rFonts w:ascii="Times New Roman" w:hAnsi="Times New Roman" w:cs="Times New Roman"/>
                <w:sz w:val="24"/>
                <w:szCs w:val="24"/>
              </w:rPr>
            </w:pPr>
          </w:p>
        </w:tc>
        <w:tc>
          <w:tcPr>
            <w:tcW w:w="284" w:type="dxa"/>
            <w:tcBorders>
              <w:top w:val="nil"/>
              <w:left w:val="nil"/>
              <w:bottom w:val="nil"/>
              <w:right w:val="nil"/>
            </w:tcBorders>
            <w:vAlign w:val="bottom"/>
          </w:tcPr>
          <w:p w:rsidR="002E038B" w:rsidRPr="00714EA8" w:rsidRDefault="002E038B" w:rsidP="006E278B">
            <w:pPr>
              <w:spacing w:after="0" w:line="240" w:lineRule="auto"/>
              <w:jc w:val="both"/>
              <w:rPr>
                <w:rFonts w:ascii="Times New Roman" w:hAnsi="Times New Roman" w:cs="Times New Roman"/>
                <w:sz w:val="24"/>
                <w:szCs w:val="24"/>
              </w:rPr>
            </w:pPr>
          </w:p>
        </w:tc>
        <w:tc>
          <w:tcPr>
            <w:tcW w:w="1842" w:type="dxa"/>
            <w:tcBorders>
              <w:top w:val="nil"/>
              <w:left w:val="nil"/>
              <w:bottom w:val="nil"/>
              <w:right w:val="nil"/>
            </w:tcBorders>
            <w:vAlign w:val="bottom"/>
          </w:tcPr>
          <w:p w:rsidR="002E038B" w:rsidRPr="00714EA8" w:rsidRDefault="002E038B" w:rsidP="006E278B">
            <w:pPr>
              <w:spacing w:after="0" w:line="240" w:lineRule="auto"/>
              <w:jc w:val="center"/>
              <w:rPr>
                <w:rFonts w:ascii="Times New Roman" w:hAnsi="Times New Roman" w:cs="Times New Roman"/>
                <w:i/>
                <w:sz w:val="20"/>
                <w:szCs w:val="20"/>
              </w:rPr>
            </w:pPr>
            <w:r w:rsidRPr="00714EA8">
              <w:rPr>
                <w:rFonts w:ascii="Times New Roman" w:hAnsi="Times New Roman" w:cs="Times New Roman"/>
                <w:i/>
                <w:sz w:val="20"/>
                <w:szCs w:val="20"/>
              </w:rPr>
              <w:t>(дата)</w:t>
            </w:r>
          </w:p>
        </w:tc>
        <w:tc>
          <w:tcPr>
            <w:tcW w:w="369" w:type="dxa"/>
            <w:tcBorders>
              <w:top w:val="nil"/>
              <w:left w:val="nil"/>
              <w:bottom w:val="nil"/>
              <w:right w:val="nil"/>
            </w:tcBorders>
            <w:vAlign w:val="bottom"/>
          </w:tcPr>
          <w:p w:rsidR="002E038B" w:rsidRPr="00714EA8" w:rsidRDefault="002E038B" w:rsidP="006E278B">
            <w:pPr>
              <w:spacing w:after="0" w:line="240" w:lineRule="auto"/>
              <w:jc w:val="both"/>
              <w:rPr>
                <w:rFonts w:ascii="Times New Roman" w:hAnsi="Times New Roman" w:cs="Times New Roman"/>
                <w:sz w:val="24"/>
                <w:szCs w:val="24"/>
              </w:rPr>
            </w:pPr>
          </w:p>
        </w:tc>
        <w:tc>
          <w:tcPr>
            <w:tcW w:w="340" w:type="dxa"/>
            <w:tcBorders>
              <w:top w:val="nil"/>
              <w:left w:val="nil"/>
              <w:bottom w:val="nil"/>
              <w:right w:val="nil"/>
            </w:tcBorders>
            <w:vAlign w:val="bottom"/>
          </w:tcPr>
          <w:p w:rsidR="002E038B" w:rsidRPr="00714EA8" w:rsidRDefault="002E038B" w:rsidP="006E278B">
            <w:pPr>
              <w:spacing w:after="0" w:line="240" w:lineRule="auto"/>
              <w:jc w:val="both"/>
              <w:rPr>
                <w:rFonts w:ascii="Times New Roman" w:hAnsi="Times New Roman" w:cs="Times New Roman"/>
                <w:sz w:val="24"/>
                <w:szCs w:val="24"/>
              </w:rPr>
            </w:pPr>
          </w:p>
        </w:tc>
        <w:tc>
          <w:tcPr>
            <w:tcW w:w="284" w:type="dxa"/>
            <w:tcBorders>
              <w:top w:val="nil"/>
              <w:left w:val="nil"/>
              <w:bottom w:val="nil"/>
              <w:right w:val="nil"/>
            </w:tcBorders>
            <w:vAlign w:val="bottom"/>
          </w:tcPr>
          <w:p w:rsidR="002E038B" w:rsidRPr="00714EA8" w:rsidRDefault="002E038B" w:rsidP="006E278B">
            <w:pPr>
              <w:spacing w:after="0" w:line="240" w:lineRule="auto"/>
              <w:ind w:left="57"/>
              <w:jc w:val="both"/>
              <w:rPr>
                <w:rFonts w:ascii="Times New Roman" w:hAnsi="Times New Roman" w:cs="Times New Roman"/>
                <w:sz w:val="24"/>
                <w:szCs w:val="24"/>
              </w:rPr>
            </w:pPr>
          </w:p>
        </w:tc>
      </w:tr>
    </w:tbl>
    <w:p w:rsidR="008B2ADB" w:rsidRDefault="002E038B" w:rsidP="002E038B">
      <w:pPr>
        <w:spacing w:after="0" w:line="240" w:lineRule="auto"/>
        <w:ind w:left="1389" w:hanging="1389"/>
        <w:jc w:val="both"/>
        <w:rPr>
          <w:rFonts w:ascii="Times New Roman" w:hAnsi="Times New Roman" w:cs="Times New Roman"/>
          <w:sz w:val="24"/>
          <w:szCs w:val="24"/>
        </w:rPr>
        <w:sectPr w:rsidR="008B2ADB" w:rsidSect="008B2ADB">
          <w:pgSz w:w="11906" w:h="16838"/>
          <w:pgMar w:top="1134" w:right="424" w:bottom="851" w:left="1701" w:header="708" w:footer="708" w:gutter="0"/>
          <w:cols w:space="708"/>
          <w:docGrid w:linePitch="360"/>
        </w:sectPr>
      </w:pPr>
      <w:r w:rsidRPr="00714EA8">
        <w:rPr>
          <w:rFonts w:ascii="Times New Roman" w:hAnsi="Times New Roman" w:cs="Times New Roman"/>
          <w:sz w:val="24"/>
          <w:szCs w:val="24"/>
        </w:rPr>
        <w:t>Примечание. Согласие на обработку персональных данных несовершеннолетних лиц подписывают их законные представители.</w:t>
      </w:r>
    </w:p>
    <w:p w:rsidR="00825E51" w:rsidRPr="00104574" w:rsidRDefault="00825E51" w:rsidP="00825E51">
      <w:pPr>
        <w:autoSpaceDE w:val="0"/>
        <w:autoSpaceDN w:val="0"/>
        <w:adjustRightInd w:val="0"/>
        <w:spacing w:after="0" w:line="240" w:lineRule="auto"/>
        <w:jc w:val="right"/>
        <w:rPr>
          <w:rFonts w:ascii="Times New Roman" w:hAnsi="Times New Roman" w:cs="Times New Roman"/>
          <w:color w:val="000000"/>
          <w:sz w:val="26"/>
          <w:szCs w:val="26"/>
        </w:rPr>
      </w:pPr>
      <w:r w:rsidRPr="00104574">
        <w:rPr>
          <w:rFonts w:ascii="Times New Roman" w:hAnsi="Times New Roman" w:cs="Times New Roman"/>
          <w:color w:val="000000"/>
          <w:sz w:val="26"/>
          <w:szCs w:val="26"/>
        </w:rPr>
        <w:lastRenderedPageBreak/>
        <w:t xml:space="preserve">Приложение </w:t>
      </w:r>
      <w:r w:rsidR="008B2ADB">
        <w:rPr>
          <w:rFonts w:ascii="Times New Roman" w:hAnsi="Times New Roman" w:cs="Times New Roman"/>
          <w:color w:val="000000"/>
          <w:sz w:val="26"/>
          <w:szCs w:val="26"/>
        </w:rPr>
        <w:t>3</w:t>
      </w:r>
    </w:p>
    <w:p w:rsidR="00825E51" w:rsidRPr="00104574" w:rsidRDefault="00436C14" w:rsidP="00825E51">
      <w:pPr>
        <w:autoSpaceDE w:val="0"/>
        <w:autoSpaceDN w:val="0"/>
        <w:adjustRightInd w:val="0"/>
        <w:spacing w:after="0" w:line="240" w:lineRule="auto"/>
        <w:jc w:val="right"/>
        <w:rPr>
          <w:rFonts w:ascii="Times New Roman" w:hAnsi="Times New Roman" w:cs="Times New Roman"/>
          <w:color w:val="000000"/>
          <w:sz w:val="26"/>
          <w:szCs w:val="26"/>
        </w:rPr>
      </w:pPr>
      <w:r w:rsidRPr="00104574">
        <w:rPr>
          <w:rFonts w:ascii="Times New Roman" w:hAnsi="Times New Roman" w:cs="Times New Roman"/>
          <w:color w:val="000000"/>
          <w:sz w:val="26"/>
          <w:szCs w:val="26"/>
        </w:rPr>
        <w:t>к Административному регламенту</w:t>
      </w:r>
    </w:p>
    <w:p w:rsidR="001F256B" w:rsidRPr="006F0243" w:rsidRDefault="001F256B" w:rsidP="00825E51">
      <w:pPr>
        <w:autoSpaceDE w:val="0"/>
        <w:autoSpaceDN w:val="0"/>
        <w:adjustRightInd w:val="0"/>
        <w:spacing w:after="0" w:line="240" w:lineRule="auto"/>
        <w:rPr>
          <w:i/>
          <w:sz w:val="16"/>
          <w:szCs w:val="16"/>
        </w:rPr>
      </w:pPr>
    </w:p>
    <w:p w:rsidR="00104574" w:rsidRPr="003845FA" w:rsidRDefault="00825E51" w:rsidP="002E038B">
      <w:pPr>
        <w:widowControl w:val="0"/>
        <w:autoSpaceDE w:val="0"/>
        <w:autoSpaceDN w:val="0"/>
        <w:adjustRightInd w:val="0"/>
        <w:spacing w:after="0" w:line="240" w:lineRule="auto"/>
        <w:ind w:firstLine="708"/>
        <w:jc w:val="center"/>
        <w:rPr>
          <w:rFonts w:ascii="Times New Roman" w:hAnsi="Times New Roman" w:cs="Times New Roman"/>
          <w:b/>
          <w:sz w:val="26"/>
          <w:szCs w:val="26"/>
        </w:rPr>
      </w:pPr>
      <w:r w:rsidRPr="003845FA">
        <w:rPr>
          <w:rFonts w:ascii="Times New Roman" w:hAnsi="Times New Roman" w:cs="Times New Roman"/>
          <w:b/>
          <w:sz w:val="26"/>
          <w:szCs w:val="26"/>
        </w:rPr>
        <w:t xml:space="preserve">Блок – схема предоставления </w:t>
      </w:r>
      <w:r w:rsidR="00436C14" w:rsidRPr="003845FA">
        <w:rPr>
          <w:rFonts w:ascii="Times New Roman" w:hAnsi="Times New Roman" w:cs="Times New Roman"/>
          <w:b/>
          <w:sz w:val="26"/>
          <w:szCs w:val="26"/>
        </w:rPr>
        <w:t>государственной услуги</w:t>
      </w:r>
    </w:p>
    <w:p w:rsidR="00A000DE" w:rsidRPr="003845FA" w:rsidRDefault="003845FA" w:rsidP="006F0243">
      <w:pPr>
        <w:widowControl w:val="0"/>
        <w:autoSpaceDE w:val="0"/>
        <w:autoSpaceDN w:val="0"/>
        <w:adjustRightInd w:val="0"/>
        <w:spacing w:after="0" w:line="240" w:lineRule="auto"/>
        <w:ind w:firstLine="708"/>
        <w:jc w:val="center"/>
        <w:rPr>
          <w:rFonts w:ascii="Times New Roman" w:hAnsi="Times New Roman" w:cs="Times New Roman"/>
          <w:b/>
          <w:bCs/>
          <w:sz w:val="26"/>
          <w:szCs w:val="26"/>
        </w:rPr>
      </w:pPr>
      <w:r w:rsidRPr="003845FA">
        <w:rPr>
          <w:rFonts w:ascii="Times New Roman" w:hAnsi="Times New Roman" w:cs="Times New Roman"/>
          <w:b/>
          <w:sz w:val="26"/>
          <w:szCs w:val="26"/>
        </w:rPr>
        <w:t>по признанию</w:t>
      </w:r>
      <w:r w:rsidRPr="003845FA">
        <w:rPr>
          <w:rFonts w:ascii="Times New Roman" w:hAnsi="Times New Roman" w:cs="Times New Roman"/>
          <w:b/>
          <w:bCs/>
          <w:sz w:val="26"/>
          <w:szCs w:val="26"/>
        </w:rPr>
        <w:t xml:space="preserve"> граждан по основаниям, установленным статьей 51 Жилищного кодекса Российской Федерации, нуждающимися в жилых помещениях жилищного фонда Камчатского края, предоставляемых по договорам социального найма</w:t>
      </w:r>
    </w:p>
    <w:p w:rsidR="003845FA" w:rsidRDefault="003845FA" w:rsidP="006F0243">
      <w:pPr>
        <w:widowControl w:val="0"/>
        <w:autoSpaceDE w:val="0"/>
        <w:autoSpaceDN w:val="0"/>
        <w:adjustRightInd w:val="0"/>
        <w:spacing w:after="0" w:line="240" w:lineRule="auto"/>
        <w:ind w:firstLine="708"/>
        <w:jc w:val="center"/>
        <w:rPr>
          <w:rFonts w:ascii="Times New Roman" w:hAnsi="Times New Roman" w:cs="Times New Roman"/>
          <w:b/>
          <w:sz w:val="24"/>
          <w:szCs w:val="24"/>
        </w:rPr>
      </w:pPr>
    </w:p>
    <w:tbl>
      <w:tblPr>
        <w:tblStyle w:val="a3"/>
        <w:tblW w:w="9634" w:type="dxa"/>
        <w:tblLook w:val="04A0" w:firstRow="1" w:lastRow="0" w:firstColumn="1" w:lastColumn="0" w:noHBand="0" w:noVBand="1"/>
      </w:tblPr>
      <w:tblGrid>
        <w:gridCol w:w="4390"/>
        <w:gridCol w:w="1134"/>
        <w:gridCol w:w="4110"/>
      </w:tblGrid>
      <w:tr w:rsidR="00A000DE" w:rsidTr="00A000DE">
        <w:tc>
          <w:tcPr>
            <w:tcW w:w="9634" w:type="dxa"/>
            <w:gridSpan w:val="3"/>
            <w:tcBorders>
              <w:bottom w:val="single" w:sz="4" w:space="0" w:color="auto"/>
            </w:tcBorders>
          </w:tcPr>
          <w:p w:rsidR="009E7CD1" w:rsidRDefault="00A000DE" w:rsidP="005E1C3E">
            <w:pPr>
              <w:autoSpaceDE w:val="0"/>
              <w:autoSpaceDN w:val="0"/>
              <w:adjustRightInd w:val="0"/>
              <w:jc w:val="center"/>
              <w:rPr>
                <w:rFonts w:ascii="Times New Roman" w:hAnsi="Times New Roman" w:cs="Times New Roman"/>
                <w:b/>
                <w:sz w:val="24"/>
                <w:szCs w:val="24"/>
              </w:rPr>
            </w:pPr>
            <w:r w:rsidRPr="0064155C">
              <w:rPr>
                <w:rFonts w:ascii="Times New Roman" w:hAnsi="Times New Roman" w:cs="Times New Roman"/>
                <w:b/>
                <w:sz w:val="24"/>
                <w:szCs w:val="24"/>
              </w:rPr>
              <w:t xml:space="preserve">Прием заявления и документов, необходимых для предоставления </w:t>
            </w:r>
          </w:p>
          <w:p w:rsidR="00A000DE" w:rsidRPr="0064155C" w:rsidRDefault="009E7CD1" w:rsidP="005E1C3E">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государственной </w:t>
            </w:r>
            <w:r w:rsidR="00A000DE" w:rsidRPr="0064155C">
              <w:rPr>
                <w:rFonts w:ascii="Times New Roman" w:hAnsi="Times New Roman" w:cs="Times New Roman"/>
                <w:b/>
                <w:sz w:val="24"/>
                <w:szCs w:val="24"/>
              </w:rPr>
              <w:t xml:space="preserve">услуги </w:t>
            </w:r>
          </w:p>
          <w:p w:rsidR="00A000DE" w:rsidRDefault="00A000DE" w:rsidP="005E1C3E">
            <w:pPr>
              <w:autoSpaceDE w:val="0"/>
              <w:autoSpaceDN w:val="0"/>
              <w:adjustRightInd w:val="0"/>
              <w:jc w:val="right"/>
              <w:rPr>
                <w:rFonts w:ascii="Times New Roman" w:hAnsi="Times New Roman" w:cs="Times New Roman"/>
                <w:color w:val="000000"/>
                <w:sz w:val="24"/>
                <w:szCs w:val="24"/>
              </w:rPr>
            </w:pPr>
            <w:r w:rsidRPr="001C1DA8">
              <w:rPr>
                <w:rFonts w:ascii="Times New Roman" w:hAnsi="Times New Roman" w:cs="Times New Roman"/>
                <w:i/>
                <w:sz w:val="16"/>
                <w:szCs w:val="16"/>
              </w:rPr>
              <w:t>Максимальный срок осуществления административно</w:t>
            </w:r>
            <w:r>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w:t>
            </w:r>
            <w:r>
              <w:rPr>
                <w:rFonts w:ascii="Times New Roman" w:hAnsi="Times New Roman" w:cs="Times New Roman"/>
                <w:i/>
                <w:sz w:val="16"/>
                <w:szCs w:val="16"/>
              </w:rPr>
              <w:t>при личном обращении заявителя</w:t>
            </w:r>
            <w:r w:rsidRPr="001C1DA8">
              <w:rPr>
                <w:rFonts w:ascii="Times New Roman" w:hAnsi="Times New Roman" w:cs="Times New Roman"/>
                <w:i/>
                <w:sz w:val="16"/>
                <w:szCs w:val="16"/>
              </w:rPr>
              <w:t xml:space="preserve"> не превыша</w:t>
            </w:r>
            <w:r>
              <w:rPr>
                <w:rFonts w:ascii="Times New Roman" w:hAnsi="Times New Roman" w:cs="Times New Roman"/>
                <w:i/>
                <w:sz w:val="16"/>
                <w:szCs w:val="16"/>
              </w:rPr>
              <w:t>ет 15 минут</w:t>
            </w:r>
          </w:p>
        </w:tc>
      </w:tr>
      <w:tr w:rsidR="00A000DE" w:rsidTr="00A000DE">
        <w:tc>
          <w:tcPr>
            <w:tcW w:w="9634" w:type="dxa"/>
            <w:gridSpan w:val="3"/>
            <w:tcBorders>
              <w:top w:val="single" w:sz="4" w:space="0" w:color="auto"/>
              <w:left w:val="nil"/>
              <w:bottom w:val="nil"/>
              <w:right w:val="nil"/>
            </w:tcBorders>
          </w:tcPr>
          <w:p w:rsidR="00A000DE" w:rsidRDefault="00A000DE" w:rsidP="005E1C3E">
            <w:pPr>
              <w:autoSpaceDE w:val="0"/>
              <w:autoSpaceDN w:val="0"/>
              <w:adjustRightInd w:val="0"/>
              <w:jc w:val="right"/>
              <w:rPr>
                <w:rFonts w:ascii="Times New Roman" w:hAnsi="Times New Roman" w:cs="Times New Roman"/>
                <w:color w:val="000000"/>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58592" behindDoc="0" locked="0" layoutInCell="1" allowOverlap="1" wp14:anchorId="32A5B7D6" wp14:editId="1A8A599F">
                      <wp:simplePos x="0" y="0"/>
                      <wp:positionH relativeFrom="column">
                        <wp:posOffset>4632325</wp:posOffset>
                      </wp:positionH>
                      <wp:positionV relativeFrom="paragraph">
                        <wp:posOffset>22225</wp:posOffset>
                      </wp:positionV>
                      <wp:extent cx="276225" cy="230588"/>
                      <wp:effectExtent l="19050" t="0" r="28575" b="36195"/>
                      <wp:wrapNone/>
                      <wp:docPr id="7" name="Стрелка вниз 7"/>
                      <wp:cNvGraphicFramePr/>
                      <a:graphic xmlns:a="http://schemas.openxmlformats.org/drawingml/2006/main">
                        <a:graphicData uri="http://schemas.microsoft.com/office/word/2010/wordprocessingShape">
                          <wps:wsp>
                            <wps:cNvSpPr/>
                            <wps:spPr>
                              <a:xfrm>
                                <a:off x="0" y="0"/>
                                <a:ext cx="276225"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02A5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364.75pt;margin-top:1.75pt;width:21.75pt;height:18.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" adj="10800" fillcolor="#4f81bd [3204]" strokecolor="#243f60 [1604]" strokeweight="2pt"/>
                  </w:pict>
                </mc:Fallback>
              </mc:AlternateContent>
            </w: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59616" behindDoc="0" locked="0" layoutInCell="1" allowOverlap="1" wp14:anchorId="489CEA2D" wp14:editId="46D089C7">
                      <wp:simplePos x="0" y="0"/>
                      <wp:positionH relativeFrom="column">
                        <wp:posOffset>993775</wp:posOffset>
                      </wp:positionH>
                      <wp:positionV relativeFrom="paragraph">
                        <wp:posOffset>22225</wp:posOffset>
                      </wp:positionV>
                      <wp:extent cx="276225" cy="230588"/>
                      <wp:effectExtent l="19050" t="0" r="28575" b="36195"/>
                      <wp:wrapNone/>
                      <wp:docPr id="8" name="Стрелка вниз 8"/>
                      <wp:cNvGraphicFramePr/>
                      <a:graphic xmlns:a="http://schemas.openxmlformats.org/drawingml/2006/main">
                        <a:graphicData uri="http://schemas.microsoft.com/office/word/2010/wordprocessingShape">
                          <wps:wsp>
                            <wps:cNvSpPr/>
                            <wps:spPr>
                              <a:xfrm>
                                <a:off x="0" y="0"/>
                                <a:ext cx="276225"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FE056" id="Стрелка вниз 8" o:spid="_x0000_s1026" type="#_x0000_t67" style="position:absolute;margin-left:78.25pt;margin-top:1.75pt;width:21.75pt;height:18.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" adj="10800" fillcolor="#4f81bd [3204]" strokecolor="#243f60 [1604]" strokeweight="2pt"/>
                  </w:pict>
                </mc:Fallback>
              </mc:AlternateContent>
            </w:r>
          </w:p>
          <w:p w:rsidR="00A000DE" w:rsidRDefault="00A000DE" w:rsidP="005E1C3E">
            <w:pPr>
              <w:autoSpaceDE w:val="0"/>
              <w:autoSpaceDN w:val="0"/>
              <w:adjustRightInd w:val="0"/>
              <w:jc w:val="right"/>
              <w:rPr>
                <w:rFonts w:ascii="Times New Roman" w:hAnsi="Times New Roman" w:cs="Times New Roman"/>
                <w:color w:val="000000"/>
                <w:sz w:val="24"/>
                <w:szCs w:val="24"/>
              </w:rPr>
            </w:pPr>
          </w:p>
        </w:tc>
      </w:tr>
      <w:tr w:rsidR="00A000DE" w:rsidTr="00A000DE">
        <w:tc>
          <w:tcPr>
            <w:tcW w:w="4390" w:type="dxa"/>
            <w:tcBorders>
              <w:top w:val="single" w:sz="4" w:space="0" w:color="auto"/>
              <w:bottom w:val="single" w:sz="4" w:space="0" w:color="auto"/>
              <w:right w:val="single" w:sz="4" w:space="0" w:color="auto"/>
            </w:tcBorders>
            <w:vAlign w:val="center"/>
          </w:tcPr>
          <w:p w:rsidR="00A000DE" w:rsidRDefault="00A000DE" w:rsidP="00490E17">
            <w:pPr>
              <w:autoSpaceDE w:val="0"/>
              <w:autoSpaceDN w:val="0"/>
              <w:adjustRightInd w:val="0"/>
              <w:jc w:val="center"/>
              <w:rPr>
                <w:rFonts w:ascii="Times New Roman" w:hAnsi="Times New Roman" w:cs="Times New Roman"/>
                <w:color w:val="000000"/>
                <w:sz w:val="24"/>
                <w:szCs w:val="24"/>
              </w:rPr>
            </w:pPr>
            <w:r w:rsidRPr="00811043">
              <w:rPr>
                <w:rFonts w:ascii="Times New Roman" w:hAnsi="Times New Roman" w:cs="Times New Roman"/>
                <w:sz w:val="20"/>
                <w:szCs w:val="20"/>
              </w:rPr>
              <w:t xml:space="preserve">Представлены все документы, установленные </w:t>
            </w:r>
            <w:r w:rsidR="00490E17">
              <w:rPr>
                <w:rFonts w:ascii="Times New Roman" w:hAnsi="Times New Roman" w:cs="Times New Roman"/>
                <w:sz w:val="20"/>
                <w:szCs w:val="20"/>
              </w:rPr>
              <w:t>частями</w:t>
            </w:r>
            <w:r w:rsidR="00593F07">
              <w:rPr>
                <w:rFonts w:ascii="Times New Roman" w:hAnsi="Times New Roman" w:cs="Times New Roman"/>
                <w:sz w:val="20"/>
                <w:szCs w:val="20"/>
              </w:rPr>
              <w:t xml:space="preserve"> 26.1и 2.6.3 </w:t>
            </w:r>
            <w:r w:rsidRPr="00811043">
              <w:rPr>
                <w:rFonts w:ascii="Times New Roman" w:hAnsi="Times New Roman" w:cs="Times New Roman"/>
                <w:sz w:val="20"/>
                <w:szCs w:val="20"/>
              </w:rPr>
              <w:t>Административного регламента</w:t>
            </w:r>
          </w:p>
        </w:tc>
        <w:tc>
          <w:tcPr>
            <w:tcW w:w="1134" w:type="dxa"/>
            <w:tcBorders>
              <w:top w:val="nil"/>
              <w:left w:val="single" w:sz="4" w:space="0" w:color="auto"/>
              <w:bottom w:val="nil"/>
              <w:right w:val="single" w:sz="4" w:space="0" w:color="auto"/>
            </w:tcBorders>
          </w:tcPr>
          <w:p w:rsidR="00A000DE" w:rsidRDefault="00A000DE" w:rsidP="005E1C3E">
            <w:pPr>
              <w:autoSpaceDE w:val="0"/>
              <w:autoSpaceDN w:val="0"/>
              <w:adjustRightInd w:val="0"/>
              <w:jc w:val="right"/>
              <w:rPr>
                <w:rFonts w:ascii="Times New Roman" w:hAnsi="Times New Roman" w:cs="Times New Roman"/>
                <w:color w:val="000000"/>
                <w:sz w:val="24"/>
                <w:szCs w:val="24"/>
              </w:rPr>
            </w:pPr>
          </w:p>
        </w:tc>
        <w:tc>
          <w:tcPr>
            <w:tcW w:w="4110" w:type="dxa"/>
            <w:tcBorders>
              <w:top w:val="single" w:sz="4" w:space="0" w:color="auto"/>
              <w:left w:val="single" w:sz="4" w:space="0" w:color="auto"/>
              <w:bottom w:val="single" w:sz="4" w:space="0" w:color="auto"/>
            </w:tcBorders>
          </w:tcPr>
          <w:p w:rsidR="00A000DE" w:rsidRDefault="00A000DE" w:rsidP="00490E17">
            <w:pPr>
              <w:autoSpaceDE w:val="0"/>
              <w:autoSpaceDN w:val="0"/>
              <w:adjustRightInd w:val="0"/>
              <w:jc w:val="center"/>
              <w:rPr>
                <w:rFonts w:ascii="Times New Roman" w:hAnsi="Times New Roman" w:cs="Times New Roman"/>
                <w:color w:val="000000"/>
                <w:sz w:val="24"/>
                <w:szCs w:val="24"/>
              </w:rPr>
            </w:pPr>
            <w:r w:rsidRPr="00811043">
              <w:rPr>
                <w:rFonts w:ascii="Times New Roman" w:hAnsi="Times New Roman" w:cs="Times New Roman"/>
                <w:sz w:val="20"/>
                <w:szCs w:val="20"/>
              </w:rPr>
              <w:t xml:space="preserve">Отсутствие одного и более документов, установленных </w:t>
            </w:r>
            <w:r w:rsidR="00490E17">
              <w:rPr>
                <w:rFonts w:ascii="Times New Roman" w:hAnsi="Times New Roman" w:cs="Times New Roman"/>
                <w:sz w:val="20"/>
                <w:szCs w:val="20"/>
              </w:rPr>
              <w:t>частями</w:t>
            </w:r>
            <w:r w:rsidR="00593F07">
              <w:rPr>
                <w:rFonts w:ascii="Times New Roman" w:hAnsi="Times New Roman" w:cs="Times New Roman"/>
                <w:sz w:val="20"/>
                <w:szCs w:val="20"/>
              </w:rPr>
              <w:t xml:space="preserve"> 26.1и 2.6.3</w:t>
            </w:r>
            <w:r>
              <w:rPr>
                <w:rFonts w:ascii="Times New Roman" w:hAnsi="Times New Roman" w:cs="Times New Roman"/>
                <w:sz w:val="20"/>
                <w:szCs w:val="20"/>
              </w:rPr>
              <w:t xml:space="preserve"> </w:t>
            </w:r>
            <w:r w:rsidRPr="00811043">
              <w:rPr>
                <w:rFonts w:ascii="Times New Roman" w:hAnsi="Times New Roman" w:cs="Times New Roman"/>
                <w:sz w:val="20"/>
                <w:szCs w:val="20"/>
              </w:rPr>
              <w:t>Административного регламента и несоответстви</w:t>
            </w:r>
            <w:r>
              <w:rPr>
                <w:rFonts w:ascii="Times New Roman" w:hAnsi="Times New Roman" w:cs="Times New Roman"/>
                <w:sz w:val="20"/>
                <w:szCs w:val="20"/>
              </w:rPr>
              <w:t>е</w:t>
            </w:r>
            <w:r w:rsidRPr="00811043">
              <w:rPr>
                <w:rFonts w:ascii="Times New Roman" w:hAnsi="Times New Roman" w:cs="Times New Roman"/>
                <w:sz w:val="20"/>
                <w:szCs w:val="20"/>
              </w:rPr>
              <w:t xml:space="preserve"> представленных документов требованиям</w:t>
            </w:r>
            <w:r>
              <w:rPr>
                <w:rFonts w:ascii="Times New Roman" w:hAnsi="Times New Roman" w:cs="Times New Roman"/>
                <w:sz w:val="20"/>
                <w:szCs w:val="20"/>
              </w:rPr>
              <w:t xml:space="preserve">, установленным </w:t>
            </w:r>
            <w:r w:rsidR="00490E17">
              <w:rPr>
                <w:rFonts w:ascii="Times New Roman" w:hAnsi="Times New Roman" w:cs="Times New Roman"/>
                <w:sz w:val="20"/>
                <w:szCs w:val="20"/>
              </w:rPr>
              <w:t>частями</w:t>
            </w:r>
            <w:r>
              <w:rPr>
                <w:rFonts w:ascii="Times New Roman" w:hAnsi="Times New Roman" w:cs="Times New Roman"/>
                <w:sz w:val="20"/>
                <w:szCs w:val="20"/>
              </w:rPr>
              <w:t xml:space="preserve"> </w:t>
            </w:r>
            <w:r w:rsidR="00593F07">
              <w:rPr>
                <w:rFonts w:ascii="Times New Roman" w:hAnsi="Times New Roman" w:cs="Times New Roman"/>
                <w:sz w:val="20"/>
                <w:szCs w:val="20"/>
              </w:rPr>
              <w:t>2.6.2 и 2.6.6</w:t>
            </w:r>
            <w:r w:rsidRPr="00811043">
              <w:rPr>
                <w:rFonts w:ascii="Times New Roman" w:hAnsi="Times New Roman" w:cs="Times New Roman"/>
                <w:sz w:val="20"/>
                <w:szCs w:val="20"/>
              </w:rPr>
              <w:t xml:space="preserve"> Административного регламента</w:t>
            </w:r>
          </w:p>
        </w:tc>
      </w:tr>
      <w:tr w:rsidR="00A000DE" w:rsidTr="00A000DE">
        <w:trPr>
          <w:trHeight w:val="448"/>
        </w:trPr>
        <w:tc>
          <w:tcPr>
            <w:tcW w:w="9634" w:type="dxa"/>
            <w:gridSpan w:val="3"/>
            <w:tcBorders>
              <w:top w:val="nil"/>
              <w:left w:val="nil"/>
              <w:bottom w:val="nil"/>
              <w:right w:val="nil"/>
            </w:tcBorders>
          </w:tcPr>
          <w:p w:rsidR="00A000DE" w:rsidRPr="006F0243" w:rsidRDefault="00A000DE" w:rsidP="005E1C3E">
            <w:pPr>
              <w:autoSpaceDE w:val="0"/>
              <w:autoSpaceDN w:val="0"/>
              <w:adjustRightInd w:val="0"/>
              <w:jc w:val="right"/>
              <w:rPr>
                <w:rFonts w:ascii="Times New Roman" w:hAnsi="Times New Roman" w:cs="Times New Roman"/>
                <w:color w:val="000000"/>
                <w:sz w:val="16"/>
                <w:szCs w:val="16"/>
              </w:rPr>
            </w:pPr>
            <w:r w:rsidRPr="006F0243">
              <w:rPr>
                <w:rFonts w:ascii="Times New Roman" w:hAnsi="Times New Roman" w:cs="Times New Roman"/>
                <w:noProof/>
                <w:sz w:val="16"/>
                <w:szCs w:val="16"/>
                <w:lang w:eastAsia="ru-RU"/>
              </w:rPr>
              <mc:AlternateContent>
                <mc:Choice Requires="wps">
                  <w:drawing>
                    <wp:anchor distT="0" distB="0" distL="114300" distR="114300" simplePos="0" relativeHeight="251760640" behindDoc="0" locked="0" layoutInCell="1" allowOverlap="1" wp14:anchorId="0F3F5BBA" wp14:editId="0CAE995C">
                      <wp:simplePos x="0" y="0"/>
                      <wp:positionH relativeFrom="column">
                        <wp:posOffset>4705985</wp:posOffset>
                      </wp:positionH>
                      <wp:positionV relativeFrom="paragraph">
                        <wp:posOffset>10160</wp:posOffset>
                      </wp:positionV>
                      <wp:extent cx="276225" cy="230588"/>
                      <wp:effectExtent l="19050" t="0" r="28575" b="36195"/>
                      <wp:wrapNone/>
                      <wp:docPr id="10" name="Стрелка вниз 10"/>
                      <wp:cNvGraphicFramePr/>
                      <a:graphic xmlns:a="http://schemas.openxmlformats.org/drawingml/2006/main">
                        <a:graphicData uri="http://schemas.microsoft.com/office/word/2010/wordprocessingShape">
                          <wps:wsp>
                            <wps:cNvSpPr/>
                            <wps:spPr>
                              <a:xfrm>
                                <a:off x="0" y="0"/>
                                <a:ext cx="276225"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C1B94" id="Стрелка вниз 10" o:spid="_x0000_s1026" type="#_x0000_t67" style="position:absolute;margin-left:370.55pt;margin-top:.8pt;width:21.75pt;height:18.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" adj="10800" fillcolor="#4f81bd [3204]" strokecolor="#243f60 [1604]" strokeweight="2pt"/>
                  </w:pict>
                </mc:Fallback>
              </mc:AlternateContent>
            </w:r>
            <w:r w:rsidRPr="006F0243">
              <w:rPr>
                <w:rFonts w:ascii="Times New Roman" w:hAnsi="Times New Roman" w:cs="Times New Roman"/>
                <w:noProof/>
                <w:sz w:val="16"/>
                <w:szCs w:val="16"/>
                <w:lang w:eastAsia="ru-RU"/>
              </w:rPr>
              <mc:AlternateContent>
                <mc:Choice Requires="wps">
                  <w:drawing>
                    <wp:anchor distT="0" distB="0" distL="114300" distR="114300" simplePos="0" relativeHeight="251761664" behindDoc="0" locked="0" layoutInCell="1" allowOverlap="1" wp14:anchorId="213E0709" wp14:editId="63A0A8FA">
                      <wp:simplePos x="0" y="0"/>
                      <wp:positionH relativeFrom="column">
                        <wp:posOffset>1079500</wp:posOffset>
                      </wp:positionH>
                      <wp:positionV relativeFrom="paragraph">
                        <wp:posOffset>13335</wp:posOffset>
                      </wp:positionV>
                      <wp:extent cx="276225" cy="230588"/>
                      <wp:effectExtent l="19050" t="0" r="28575" b="36195"/>
                      <wp:wrapNone/>
                      <wp:docPr id="11" name="Стрелка вниз 11"/>
                      <wp:cNvGraphicFramePr/>
                      <a:graphic xmlns:a="http://schemas.openxmlformats.org/drawingml/2006/main">
                        <a:graphicData uri="http://schemas.microsoft.com/office/word/2010/wordprocessingShape">
                          <wps:wsp>
                            <wps:cNvSpPr/>
                            <wps:spPr>
                              <a:xfrm>
                                <a:off x="0" y="0"/>
                                <a:ext cx="276225"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4AE1D" id="Стрелка вниз 11" o:spid="_x0000_s1026" type="#_x0000_t67" style="position:absolute;margin-left:85pt;margin-top:1.05pt;width:21.75pt;height:18.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" adj="10800" fillcolor="#4f81bd [3204]" strokecolor="#243f60 [1604]" strokeweight="2pt"/>
                  </w:pict>
                </mc:Fallback>
              </mc:AlternateContent>
            </w:r>
          </w:p>
          <w:p w:rsidR="00A000DE" w:rsidRDefault="00A000DE" w:rsidP="005E1C3E">
            <w:pPr>
              <w:autoSpaceDE w:val="0"/>
              <w:autoSpaceDN w:val="0"/>
              <w:adjustRightInd w:val="0"/>
              <w:jc w:val="right"/>
              <w:rPr>
                <w:rFonts w:ascii="Times New Roman" w:hAnsi="Times New Roman" w:cs="Times New Roman"/>
                <w:color w:val="000000"/>
                <w:sz w:val="24"/>
                <w:szCs w:val="24"/>
              </w:rPr>
            </w:pPr>
          </w:p>
        </w:tc>
      </w:tr>
      <w:tr w:rsidR="00A000DE" w:rsidTr="00A000DE">
        <w:tc>
          <w:tcPr>
            <w:tcW w:w="4390" w:type="dxa"/>
            <w:tcBorders>
              <w:top w:val="single" w:sz="4" w:space="0" w:color="auto"/>
              <w:bottom w:val="single" w:sz="4" w:space="0" w:color="auto"/>
            </w:tcBorders>
            <w:vAlign w:val="center"/>
          </w:tcPr>
          <w:p w:rsidR="00A000DE" w:rsidRDefault="00A000DE" w:rsidP="005E1C3E">
            <w:pPr>
              <w:autoSpaceDE w:val="0"/>
              <w:autoSpaceDN w:val="0"/>
              <w:adjustRightInd w:val="0"/>
              <w:jc w:val="center"/>
              <w:rPr>
                <w:rFonts w:ascii="Times New Roman" w:hAnsi="Times New Roman" w:cs="Times New Roman"/>
                <w:b/>
                <w:sz w:val="24"/>
                <w:szCs w:val="24"/>
              </w:rPr>
            </w:pPr>
            <w:r w:rsidRPr="0064155C">
              <w:rPr>
                <w:rFonts w:ascii="Times New Roman" w:hAnsi="Times New Roman" w:cs="Times New Roman"/>
                <w:b/>
                <w:sz w:val="24"/>
                <w:szCs w:val="24"/>
              </w:rPr>
              <w:t xml:space="preserve">Регистрация заявления и документов, необходимых для предоставления </w:t>
            </w:r>
            <w:r w:rsidR="00387967">
              <w:rPr>
                <w:rFonts w:ascii="Times New Roman" w:hAnsi="Times New Roman" w:cs="Times New Roman"/>
                <w:b/>
                <w:sz w:val="24"/>
                <w:szCs w:val="24"/>
              </w:rPr>
              <w:t>государственной</w:t>
            </w:r>
            <w:r w:rsidRPr="0064155C">
              <w:rPr>
                <w:rFonts w:ascii="Times New Roman" w:hAnsi="Times New Roman" w:cs="Times New Roman"/>
                <w:b/>
                <w:sz w:val="24"/>
                <w:szCs w:val="24"/>
              </w:rPr>
              <w:t xml:space="preserve"> услуги</w:t>
            </w:r>
          </w:p>
          <w:p w:rsidR="00A000DE" w:rsidRDefault="00CE3D27" w:rsidP="005E1C3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i/>
                <w:sz w:val="16"/>
                <w:szCs w:val="16"/>
              </w:rPr>
              <w:t>О</w:t>
            </w:r>
            <w:r w:rsidRPr="00487F6B">
              <w:rPr>
                <w:rFonts w:ascii="Times New Roman" w:hAnsi="Times New Roman" w:cs="Times New Roman"/>
                <w:i/>
                <w:sz w:val="16"/>
                <w:szCs w:val="16"/>
              </w:rPr>
              <w:t>существляется в срок, не превышающий 1 рабочий день, с даты поступления запроса о предоставлении государственной услуги</w:t>
            </w:r>
            <w:r>
              <w:rPr>
                <w:rFonts w:ascii="Times New Roman" w:hAnsi="Times New Roman" w:cs="Times New Roman"/>
                <w:i/>
                <w:sz w:val="16"/>
                <w:szCs w:val="16"/>
              </w:rPr>
              <w:t>. При поступлении запроса по почте – в течение 3 рабочих дней</w:t>
            </w:r>
          </w:p>
        </w:tc>
        <w:tc>
          <w:tcPr>
            <w:tcW w:w="1134" w:type="dxa"/>
            <w:tcBorders>
              <w:top w:val="nil"/>
              <w:bottom w:val="nil"/>
            </w:tcBorders>
            <w:vAlign w:val="center"/>
          </w:tcPr>
          <w:p w:rsidR="00A000DE" w:rsidRDefault="00A000DE" w:rsidP="005E1C3E">
            <w:pPr>
              <w:autoSpaceDE w:val="0"/>
              <w:autoSpaceDN w:val="0"/>
              <w:adjustRightInd w:val="0"/>
              <w:jc w:val="right"/>
              <w:rPr>
                <w:rFonts w:ascii="Times New Roman" w:hAnsi="Times New Roman" w:cs="Times New Roman"/>
                <w:color w:val="000000"/>
                <w:sz w:val="24"/>
                <w:szCs w:val="24"/>
              </w:rPr>
            </w:pPr>
          </w:p>
        </w:tc>
        <w:tc>
          <w:tcPr>
            <w:tcW w:w="4110" w:type="dxa"/>
            <w:tcBorders>
              <w:top w:val="single" w:sz="4" w:space="0" w:color="auto"/>
              <w:bottom w:val="single" w:sz="4" w:space="0" w:color="auto"/>
            </w:tcBorders>
            <w:vAlign w:val="center"/>
          </w:tcPr>
          <w:p w:rsidR="00A000DE" w:rsidRDefault="00A000DE" w:rsidP="005E1C3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Принимается решение о возврате документов</w:t>
            </w:r>
          </w:p>
        </w:tc>
      </w:tr>
      <w:tr w:rsidR="00A000DE" w:rsidTr="00A000DE">
        <w:tc>
          <w:tcPr>
            <w:tcW w:w="9634" w:type="dxa"/>
            <w:gridSpan w:val="3"/>
            <w:tcBorders>
              <w:top w:val="nil"/>
              <w:left w:val="nil"/>
              <w:bottom w:val="single" w:sz="4" w:space="0" w:color="auto"/>
              <w:right w:val="nil"/>
            </w:tcBorders>
            <w:vAlign w:val="center"/>
          </w:tcPr>
          <w:p w:rsidR="00A000DE" w:rsidRDefault="00A000DE" w:rsidP="005E1C3E">
            <w:pPr>
              <w:autoSpaceDE w:val="0"/>
              <w:autoSpaceDN w:val="0"/>
              <w:adjustRightInd w:val="0"/>
              <w:jc w:val="right"/>
              <w:rPr>
                <w:rFonts w:ascii="Times New Roman" w:hAnsi="Times New Roman" w:cs="Times New Roman"/>
                <w:color w:val="000000"/>
                <w:sz w:val="16"/>
                <w:szCs w:val="16"/>
              </w:rPr>
            </w:pPr>
            <w:r w:rsidRPr="006F0243">
              <w:rPr>
                <w:rFonts w:ascii="Times New Roman" w:hAnsi="Times New Roman" w:cs="Times New Roman"/>
                <w:noProof/>
                <w:sz w:val="16"/>
                <w:szCs w:val="16"/>
                <w:lang w:eastAsia="ru-RU"/>
              </w:rPr>
              <mc:AlternateContent>
                <mc:Choice Requires="wps">
                  <w:drawing>
                    <wp:anchor distT="0" distB="0" distL="114300" distR="114300" simplePos="0" relativeHeight="251762688" behindDoc="0" locked="0" layoutInCell="1" allowOverlap="1" wp14:anchorId="5FD8A4E3" wp14:editId="153A80D8">
                      <wp:simplePos x="0" y="0"/>
                      <wp:positionH relativeFrom="column">
                        <wp:posOffset>1108075</wp:posOffset>
                      </wp:positionH>
                      <wp:positionV relativeFrom="paragraph">
                        <wp:posOffset>15240</wp:posOffset>
                      </wp:positionV>
                      <wp:extent cx="276225" cy="230505"/>
                      <wp:effectExtent l="19050" t="0" r="28575" b="36195"/>
                      <wp:wrapNone/>
                      <wp:docPr id="12" name="Стрелка вниз 12"/>
                      <wp:cNvGraphicFramePr/>
                      <a:graphic xmlns:a="http://schemas.openxmlformats.org/drawingml/2006/main">
                        <a:graphicData uri="http://schemas.microsoft.com/office/word/2010/wordprocessingShape">
                          <wps:wsp>
                            <wps:cNvSpPr/>
                            <wps:spPr>
                              <a:xfrm>
                                <a:off x="0" y="0"/>
                                <a:ext cx="27622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70865" id="Стрелка вниз 12" o:spid="_x0000_s1026" type="#_x0000_t67" style="position:absolute;margin-left:87.25pt;margin-top:1.2pt;width:21.75pt;height:18.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" adj="10800" fillcolor="#4f81bd [3204]" strokecolor="#243f60 [1604]" strokeweight="2pt"/>
                  </w:pict>
                </mc:Fallback>
              </mc:AlternateContent>
            </w:r>
          </w:p>
          <w:p w:rsidR="00A000DE" w:rsidRDefault="00A000DE" w:rsidP="005E1C3E">
            <w:pPr>
              <w:autoSpaceDE w:val="0"/>
              <w:autoSpaceDN w:val="0"/>
              <w:adjustRightInd w:val="0"/>
              <w:jc w:val="right"/>
              <w:rPr>
                <w:rFonts w:ascii="Times New Roman" w:hAnsi="Times New Roman" w:cs="Times New Roman"/>
                <w:color w:val="000000"/>
                <w:sz w:val="24"/>
                <w:szCs w:val="24"/>
              </w:rPr>
            </w:pPr>
          </w:p>
        </w:tc>
      </w:tr>
      <w:tr w:rsidR="00A000DE" w:rsidTr="00A000DE">
        <w:tc>
          <w:tcPr>
            <w:tcW w:w="9634" w:type="dxa"/>
            <w:gridSpan w:val="3"/>
            <w:tcBorders>
              <w:top w:val="single" w:sz="4" w:space="0" w:color="auto"/>
              <w:bottom w:val="single" w:sz="4" w:space="0" w:color="auto"/>
            </w:tcBorders>
            <w:vAlign w:val="center"/>
          </w:tcPr>
          <w:p w:rsidR="00A000DE" w:rsidRDefault="00A000DE" w:rsidP="005E1C3E">
            <w:pPr>
              <w:autoSpaceDE w:val="0"/>
              <w:autoSpaceDN w:val="0"/>
              <w:adjustRightInd w:val="0"/>
              <w:jc w:val="center"/>
              <w:rPr>
                <w:rFonts w:ascii="Times New Roman" w:hAnsi="Times New Roman" w:cs="Times New Roman"/>
                <w:b/>
                <w:sz w:val="24"/>
                <w:szCs w:val="24"/>
              </w:rPr>
            </w:pPr>
            <w:r w:rsidRPr="003738A4">
              <w:rPr>
                <w:rFonts w:ascii="Times New Roman" w:hAnsi="Times New Roman" w:cs="Times New Roman"/>
                <w:b/>
                <w:sz w:val="24"/>
                <w:szCs w:val="24"/>
              </w:rPr>
              <w:t>Формирование и направление межведомственных запросов в органы (организации), участвующие в предоставлении государственной услуги</w:t>
            </w:r>
          </w:p>
          <w:p w:rsidR="00A000DE" w:rsidRDefault="00A000DE" w:rsidP="005E1C3E">
            <w:pPr>
              <w:autoSpaceDE w:val="0"/>
              <w:autoSpaceDN w:val="0"/>
              <w:adjustRightInd w:val="0"/>
              <w:jc w:val="center"/>
              <w:rPr>
                <w:rFonts w:ascii="Times New Roman" w:hAnsi="Times New Roman" w:cs="Times New Roman"/>
                <w:color w:val="000000"/>
                <w:sz w:val="24"/>
                <w:szCs w:val="24"/>
              </w:rPr>
            </w:pPr>
            <w:r w:rsidRPr="001C1DA8">
              <w:rPr>
                <w:rFonts w:ascii="Times New Roman" w:hAnsi="Times New Roman" w:cs="Times New Roman"/>
                <w:i/>
                <w:sz w:val="16"/>
                <w:szCs w:val="16"/>
              </w:rPr>
              <w:t>Максимальный срок осуществления административно</w:t>
            </w:r>
            <w:r>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w:t>
            </w:r>
            <w:r>
              <w:rPr>
                <w:rFonts w:ascii="Times New Roman" w:hAnsi="Times New Roman" w:cs="Times New Roman"/>
                <w:i/>
                <w:sz w:val="16"/>
                <w:szCs w:val="16"/>
              </w:rPr>
              <w:t>1</w:t>
            </w:r>
            <w:r w:rsidRPr="001C1DA8">
              <w:rPr>
                <w:rFonts w:ascii="Times New Roman" w:hAnsi="Times New Roman" w:cs="Times New Roman"/>
                <w:i/>
                <w:sz w:val="16"/>
                <w:szCs w:val="16"/>
              </w:rPr>
              <w:t xml:space="preserve"> д</w:t>
            </w:r>
            <w:r>
              <w:rPr>
                <w:rFonts w:ascii="Times New Roman" w:hAnsi="Times New Roman" w:cs="Times New Roman"/>
                <w:i/>
                <w:sz w:val="16"/>
                <w:szCs w:val="16"/>
              </w:rPr>
              <w:t>ень</w:t>
            </w:r>
            <w:r w:rsidRPr="001C1DA8">
              <w:rPr>
                <w:rFonts w:ascii="Times New Roman" w:hAnsi="Times New Roman" w:cs="Times New Roman"/>
                <w:i/>
                <w:sz w:val="16"/>
                <w:szCs w:val="16"/>
              </w:rPr>
              <w:t xml:space="preserve"> </w:t>
            </w:r>
          </w:p>
        </w:tc>
      </w:tr>
      <w:tr w:rsidR="00A000DE" w:rsidTr="00A000DE">
        <w:tc>
          <w:tcPr>
            <w:tcW w:w="9634" w:type="dxa"/>
            <w:gridSpan w:val="3"/>
            <w:tcBorders>
              <w:top w:val="single" w:sz="4" w:space="0" w:color="auto"/>
              <w:left w:val="nil"/>
              <w:bottom w:val="single" w:sz="4" w:space="0" w:color="auto"/>
              <w:right w:val="nil"/>
            </w:tcBorders>
            <w:vAlign w:val="center"/>
          </w:tcPr>
          <w:p w:rsidR="00A000DE" w:rsidRPr="00ED7DFB" w:rsidRDefault="00A000DE" w:rsidP="005E1C3E">
            <w:pPr>
              <w:autoSpaceDE w:val="0"/>
              <w:autoSpaceDN w:val="0"/>
              <w:adjustRightInd w:val="0"/>
              <w:jc w:val="right"/>
              <w:rPr>
                <w:rFonts w:ascii="Times New Roman" w:hAnsi="Times New Roman" w:cs="Times New Roman"/>
                <w:color w:val="000000"/>
                <w:sz w:val="16"/>
                <w:szCs w:val="16"/>
              </w:rPr>
            </w:pPr>
            <w:r w:rsidRPr="00ED7DFB">
              <w:rPr>
                <w:rFonts w:ascii="Times New Roman" w:hAnsi="Times New Roman" w:cs="Times New Roman"/>
                <w:noProof/>
                <w:sz w:val="16"/>
                <w:szCs w:val="16"/>
                <w:lang w:eastAsia="ru-RU"/>
              </w:rPr>
              <mc:AlternateContent>
                <mc:Choice Requires="wps">
                  <w:drawing>
                    <wp:anchor distT="0" distB="0" distL="114300" distR="114300" simplePos="0" relativeHeight="251763712" behindDoc="0" locked="0" layoutInCell="1" allowOverlap="1" wp14:anchorId="25CF8D62" wp14:editId="266FAE5D">
                      <wp:simplePos x="0" y="0"/>
                      <wp:positionH relativeFrom="column">
                        <wp:posOffset>2946400</wp:posOffset>
                      </wp:positionH>
                      <wp:positionV relativeFrom="paragraph">
                        <wp:posOffset>29845</wp:posOffset>
                      </wp:positionV>
                      <wp:extent cx="276225" cy="230505"/>
                      <wp:effectExtent l="19050" t="0" r="28575" b="36195"/>
                      <wp:wrapNone/>
                      <wp:docPr id="14" name="Стрелка вниз 14"/>
                      <wp:cNvGraphicFramePr/>
                      <a:graphic xmlns:a="http://schemas.openxmlformats.org/drawingml/2006/main">
                        <a:graphicData uri="http://schemas.microsoft.com/office/word/2010/wordprocessingShape">
                          <wps:wsp>
                            <wps:cNvSpPr/>
                            <wps:spPr>
                              <a:xfrm>
                                <a:off x="0" y="0"/>
                                <a:ext cx="27622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3E823" id="Стрелка вниз 14" o:spid="_x0000_s1026" type="#_x0000_t67" style="position:absolute;margin-left:232pt;margin-top:2.35pt;width:21.75pt;height:18.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" adj="10800" fillcolor="#4f81bd [3204]" strokecolor="#243f60 [1604]" strokeweight="2pt"/>
                  </w:pict>
                </mc:Fallback>
              </mc:AlternateContent>
            </w:r>
          </w:p>
          <w:p w:rsidR="00A000DE" w:rsidRDefault="00A000DE" w:rsidP="005E1C3E">
            <w:pPr>
              <w:autoSpaceDE w:val="0"/>
              <w:autoSpaceDN w:val="0"/>
              <w:adjustRightInd w:val="0"/>
              <w:jc w:val="right"/>
              <w:rPr>
                <w:rFonts w:ascii="Times New Roman" w:hAnsi="Times New Roman" w:cs="Times New Roman"/>
                <w:color w:val="000000"/>
                <w:sz w:val="24"/>
                <w:szCs w:val="24"/>
              </w:rPr>
            </w:pPr>
          </w:p>
        </w:tc>
      </w:tr>
      <w:tr w:rsidR="00A000DE" w:rsidTr="00A000DE">
        <w:tc>
          <w:tcPr>
            <w:tcW w:w="9634" w:type="dxa"/>
            <w:gridSpan w:val="3"/>
            <w:tcBorders>
              <w:top w:val="single" w:sz="4" w:space="0" w:color="auto"/>
              <w:bottom w:val="single" w:sz="4" w:space="0" w:color="auto"/>
            </w:tcBorders>
            <w:vAlign w:val="center"/>
          </w:tcPr>
          <w:p w:rsidR="00104574" w:rsidRDefault="00A000DE" w:rsidP="005E1C3E">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Принятие решения о предоставлении </w:t>
            </w:r>
          </w:p>
          <w:p w:rsidR="00A000DE" w:rsidRPr="0064155C" w:rsidRDefault="00A000DE" w:rsidP="005E1C3E">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(об отказе в предоставлении государственной услуги)</w:t>
            </w:r>
          </w:p>
          <w:p w:rsidR="00A000DE" w:rsidRDefault="00A000DE" w:rsidP="001D4B24">
            <w:pPr>
              <w:autoSpaceDE w:val="0"/>
              <w:autoSpaceDN w:val="0"/>
              <w:adjustRightInd w:val="0"/>
              <w:jc w:val="center"/>
              <w:rPr>
                <w:rFonts w:ascii="Times New Roman" w:hAnsi="Times New Roman" w:cs="Times New Roman"/>
                <w:color w:val="000000"/>
                <w:sz w:val="24"/>
                <w:szCs w:val="24"/>
              </w:rPr>
            </w:pPr>
            <w:r w:rsidRPr="001C1DA8">
              <w:rPr>
                <w:rFonts w:ascii="Times New Roman" w:hAnsi="Times New Roman" w:cs="Times New Roman"/>
                <w:i/>
                <w:sz w:val="16"/>
                <w:szCs w:val="16"/>
              </w:rPr>
              <w:t>Максимальный срок осуществления административно</w:t>
            </w:r>
            <w:r>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w:t>
            </w:r>
            <w:r w:rsidR="00104574">
              <w:rPr>
                <w:rFonts w:ascii="Times New Roman" w:hAnsi="Times New Roman" w:cs="Times New Roman"/>
                <w:i/>
                <w:sz w:val="16"/>
                <w:szCs w:val="16"/>
              </w:rPr>
              <w:t>30</w:t>
            </w:r>
            <w:r w:rsidR="001D4B24">
              <w:rPr>
                <w:rFonts w:ascii="Times New Roman" w:hAnsi="Times New Roman" w:cs="Times New Roman"/>
                <w:i/>
                <w:sz w:val="16"/>
                <w:szCs w:val="16"/>
              </w:rPr>
              <w:t xml:space="preserve"> </w:t>
            </w:r>
            <w:r>
              <w:rPr>
                <w:rFonts w:ascii="Times New Roman" w:hAnsi="Times New Roman" w:cs="Times New Roman"/>
                <w:i/>
                <w:sz w:val="16"/>
                <w:szCs w:val="16"/>
              </w:rPr>
              <w:t>дней с даты регистрации запроса</w:t>
            </w:r>
            <w:r w:rsidRPr="001C1DA8">
              <w:rPr>
                <w:rFonts w:ascii="Times New Roman" w:hAnsi="Times New Roman" w:cs="Times New Roman"/>
                <w:i/>
                <w:sz w:val="16"/>
                <w:szCs w:val="16"/>
              </w:rPr>
              <w:t xml:space="preserve"> </w:t>
            </w:r>
          </w:p>
        </w:tc>
      </w:tr>
      <w:tr w:rsidR="00A000DE" w:rsidTr="00A000DE">
        <w:tc>
          <w:tcPr>
            <w:tcW w:w="4390" w:type="dxa"/>
            <w:tcBorders>
              <w:top w:val="single" w:sz="4" w:space="0" w:color="auto"/>
              <w:left w:val="nil"/>
              <w:bottom w:val="single" w:sz="4" w:space="0" w:color="auto"/>
              <w:right w:val="nil"/>
            </w:tcBorders>
            <w:vAlign w:val="center"/>
          </w:tcPr>
          <w:p w:rsidR="00A000DE" w:rsidRDefault="00A000DE" w:rsidP="005E1C3E">
            <w:pPr>
              <w:autoSpaceDE w:val="0"/>
              <w:autoSpaceDN w:val="0"/>
              <w:adjustRightInd w:val="0"/>
              <w:jc w:val="right"/>
              <w:rPr>
                <w:rFonts w:ascii="Times New Roman" w:hAnsi="Times New Roman" w:cs="Times New Roman"/>
                <w:color w:val="000000"/>
                <w:sz w:val="24"/>
                <w:szCs w:val="24"/>
              </w:rPr>
            </w:pPr>
            <w:r w:rsidRPr="00ED7DFB">
              <w:rPr>
                <w:rFonts w:ascii="Times New Roman" w:hAnsi="Times New Roman" w:cs="Times New Roman"/>
                <w:noProof/>
                <w:sz w:val="16"/>
                <w:szCs w:val="16"/>
                <w:lang w:eastAsia="ru-RU"/>
              </w:rPr>
              <mc:AlternateContent>
                <mc:Choice Requires="wps">
                  <w:drawing>
                    <wp:anchor distT="0" distB="0" distL="114300" distR="114300" simplePos="0" relativeHeight="251764736" behindDoc="0" locked="0" layoutInCell="1" allowOverlap="1" wp14:anchorId="52BB77A4" wp14:editId="7CE9BA19">
                      <wp:simplePos x="0" y="0"/>
                      <wp:positionH relativeFrom="column">
                        <wp:posOffset>1520825</wp:posOffset>
                      </wp:positionH>
                      <wp:positionV relativeFrom="paragraph">
                        <wp:posOffset>-6350</wp:posOffset>
                      </wp:positionV>
                      <wp:extent cx="276225" cy="230505"/>
                      <wp:effectExtent l="19050" t="0" r="28575" b="36195"/>
                      <wp:wrapNone/>
                      <wp:docPr id="24" name="Стрелка вниз 24"/>
                      <wp:cNvGraphicFramePr/>
                      <a:graphic xmlns:a="http://schemas.openxmlformats.org/drawingml/2006/main">
                        <a:graphicData uri="http://schemas.microsoft.com/office/word/2010/wordprocessingShape">
                          <wps:wsp>
                            <wps:cNvSpPr/>
                            <wps:spPr>
                              <a:xfrm>
                                <a:off x="0" y="0"/>
                                <a:ext cx="27622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A621E" id="Стрелка вниз 24" o:spid="_x0000_s1026" type="#_x0000_t67" style="position:absolute;margin-left:119.75pt;margin-top:-.5pt;width:21.75pt;height:18.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" adj="10800" fillcolor="#4f81bd [3204]" strokecolor="#243f60 [1604]" strokeweight="2pt"/>
                  </w:pict>
                </mc:Fallback>
              </mc:AlternateContent>
            </w:r>
          </w:p>
        </w:tc>
        <w:tc>
          <w:tcPr>
            <w:tcW w:w="1134" w:type="dxa"/>
            <w:tcBorders>
              <w:top w:val="single" w:sz="4" w:space="0" w:color="auto"/>
              <w:left w:val="nil"/>
              <w:bottom w:val="nil"/>
              <w:right w:val="nil"/>
            </w:tcBorders>
            <w:vAlign w:val="center"/>
          </w:tcPr>
          <w:p w:rsidR="00A000DE" w:rsidRDefault="00A000DE" w:rsidP="005E1C3E">
            <w:pPr>
              <w:autoSpaceDE w:val="0"/>
              <w:autoSpaceDN w:val="0"/>
              <w:adjustRightInd w:val="0"/>
              <w:jc w:val="right"/>
              <w:rPr>
                <w:rFonts w:ascii="Times New Roman" w:hAnsi="Times New Roman" w:cs="Times New Roman"/>
                <w:color w:val="000000"/>
                <w:sz w:val="24"/>
                <w:szCs w:val="24"/>
              </w:rPr>
            </w:pPr>
          </w:p>
        </w:tc>
        <w:tc>
          <w:tcPr>
            <w:tcW w:w="4110" w:type="dxa"/>
            <w:tcBorders>
              <w:top w:val="single" w:sz="4" w:space="0" w:color="auto"/>
              <w:left w:val="nil"/>
              <w:bottom w:val="single" w:sz="4" w:space="0" w:color="auto"/>
              <w:right w:val="nil"/>
            </w:tcBorders>
            <w:vAlign w:val="center"/>
          </w:tcPr>
          <w:p w:rsidR="00A000DE" w:rsidRPr="00992D52" w:rsidRDefault="00A000DE" w:rsidP="005E1C3E">
            <w:pPr>
              <w:autoSpaceDE w:val="0"/>
              <w:autoSpaceDN w:val="0"/>
              <w:adjustRightInd w:val="0"/>
              <w:jc w:val="right"/>
              <w:rPr>
                <w:rFonts w:ascii="Times New Roman" w:hAnsi="Times New Roman" w:cs="Times New Roman"/>
                <w:color w:val="000000"/>
                <w:sz w:val="16"/>
                <w:szCs w:val="16"/>
              </w:rPr>
            </w:pPr>
            <w:r w:rsidRPr="00ED7DFB">
              <w:rPr>
                <w:rFonts w:ascii="Times New Roman" w:hAnsi="Times New Roman" w:cs="Times New Roman"/>
                <w:noProof/>
                <w:sz w:val="16"/>
                <w:szCs w:val="16"/>
                <w:lang w:eastAsia="ru-RU"/>
              </w:rPr>
              <mc:AlternateContent>
                <mc:Choice Requires="wps">
                  <w:drawing>
                    <wp:anchor distT="0" distB="0" distL="114300" distR="114300" simplePos="0" relativeHeight="251765760" behindDoc="0" locked="0" layoutInCell="1" allowOverlap="1" wp14:anchorId="2D954406" wp14:editId="525F663B">
                      <wp:simplePos x="0" y="0"/>
                      <wp:positionH relativeFrom="column">
                        <wp:posOffset>1199515</wp:posOffset>
                      </wp:positionH>
                      <wp:positionV relativeFrom="paragraph">
                        <wp:posOffset>12065</wp:posOffset>
                      </wp:positionV>
                      <wp:extent cx="276225" cy="230505"/>
                      <wp:effectExtent l="19050" t="0" r="28575" b="36195"/>
                      <wp:wrapNone/>
                      <wp:docPr id="25" name="Стрелка вниз 25"/>
                      <wp:cNvGraphicFramePr/>
                      <a:graphic xmlns:a="http://schemas.openxmlformats.org/drawingml/2006/main">
                        <a:graphicData uri="http://schemas.microsoft.com/office/word/2010/wordprocessingShape">
                          <wps:wsp>
                            <wps:cNvSpPr/>
                            <wps:spPr>
                              <a:xfrm>
                                <a:off x="0" y="0"/>
                                <a:ext cx="27622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CBF38" id="Стрелка вниз 25" o:spid="_x0000_s1026" type="#_x0000_t67" style="position:absolute;margin-left:94.45pt;margin-top:.95pt;width:21.75pt;height:18.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" adj="10800" fillcolor="#4f81bd [3204]" strokecolor="#243f60 [1604]" strokeweight="2pt"/>
                  </w:pict>
                </mc:Fallback>
              </mc:AlternateContent>
            </w:r>
          </w:p>
          <w:p w:rsidR="00A000DE" w:rsidRDefault="00A000DE" w:rsidP="005E1C3E">
            <w:pPr>
              <w:autoSpaceDE w:val="0"/>
              <w:autoSpaceDN w:val="0"/>
              <w:adjustRightInd w:val="0"/>
              <w:jc w:val="right"/>
              <w:rPr>
                <w:rFonts w:ascii="Times New Roman" w:hAnsi="Times New Roman" w:cs="Times New Roman"/>
                <w:color w:val="000000"/>
                <w:sz w:val="24"/>
                <w:szCs w:val="24"/>
              </w:rPr>
            </w:pPr>
          </w:p>
        </w:tc>
      </w:tr>
      <w:tr w:rsidR="00A000DE" w:rsidTr="00A000DE">
        <w:tc>
          <w:tcPr>
            <w:tcW w:w="4390" w:type="dxa"/>
            <w:tcBorders>
              <w:top w:val="single" w:sz="4" w:space="0" w:color="auto"/>
              <w:bottom w:val="single" w:sz="4" w:space="0" w:color="auto"/>
            </w:tcBorders>
            <w:vAlign w:val="center"/>
          </w:tcPr>
          <w:p w:rsidR="00A000DE" w:rsidRPr="00AD6E4E" w:rsidRDefault="00A000DE" w:rsidP="005E1C3E">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sz w:val="20"/>
                <w:szCs w:val="20"/>
              </w:rPr>
              <w:t xml:space="preserve">Решение </w:t>
            </w:r>
            <w:r w:rsidRPr="00AD6E4E">
              <w:rPr>
                <w:rFonts w:ascii="Times New Roman" w:hAnsi="Times New Roman" w:cs="Times New Roman"/>
                <w:sz w:val="20"/>
                <w:szCs w:val="20"/>
              </w:rPr>
              <w:t>о</w:t>
            </w:r>
            <w:r>
              <w:rPr>
                <w:rFonts w:ascii="Times New Roman" w:hAnsi="Times New Roman" w:cs="Times New Roman"/>
                <w:sz w:val="20"/>
                <w:szCs w:val="20"/>
              </w:rPr>
              <w:t xml:space="preserve"> предоставлении государственной услуги</w:t>
            </w:r>
            <w:r w:rsidRPr="00AD6E4E">
              <w:rPr>
                <w:rFonts w:ascii="Times New Roman" w:hAnsi="Times New Roman" w:cs="Times New Roman"/>
                <w:sz w:val="20"/>
                <w:szCs w:val="20"/>
              </w:rPr>
              <w:t xml:space="preserve"> </w:t>
            </w:r>
          </w:p>
        </w:tc>
        <w:tc>
          <w:tcPr>
            <w:tcW w:w="1134" w:type="dxa"/>
            <w:tcBorders>
              <w:top w:val="nil"/>
              <w:bottom w:val="nil"/>
            </w:tcBorders>
            <w:vAlign w:val="center"/>
          </w:tcPr>
          <w:p w:rsidR="00A000DE" w:rsidRDefault="00A000DE" w:rsidP="005E1C3E">
            <w:pPr>
              <w:autoSpaceDE w:val="0"/>
              <w:autoSpaceDN w:val="0"/>
              <w:adjustRightInd w:val="0"/>
              <w:jc w:val="right"/>
              <w:rPr>
                <w:rFonts w:ascii="Times New Roman" w:hAnsi="Times New Roman" w:cs="Times New Roman"/>
                <w:color w:val="000000"/>
                <w:sz w:val="24"/>
                <w:szCs w:val="24"/>
              </w:rPr>
            </w:pPr>
          </w:p>
        </w:tc>
        <w:tc>
          <w:tcPr>
            <w:tcW w:w="4110" w:type="dxa"/>
            <w:tcBorders>
              <w:top w:val="single" w:sz="4" w:space="0" w:color="auto"/>
              <w:bottom w:val="single" w:sz="4" w:space="0" w:color="auto"/>
            </w:tcBorders>
            <w:vAlign w:val="center"/>
          </w:tcPr>
          <w:p w:rsidR="00A000DE" w:rsidRDefault="00A000DE" w:rsidP="005E1C3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sz w:val="20"/>
                <w:szCs w:val="20"/>
              </w:rPr>
              <w:t xml:space="preserve">Решение </w:t>
            </w:r>
            <w:r w:rsidRPr="00AD6E4E">
              <w:rPr>
                <w:rFonts w:ascii="Times New Roman" w:hAnsi="Times New Roman" w:cs="Times New Roman"/>
                <w:sz w:val="20"/>
                <w:szCs w:val="20"/>
              </w:rPr>
              <w:t>о</w:t>
            </w:r>
            <w:r>
              <w:rPr>
                <w:rFonts w:ascii="Times New Roman" w:hAnsi="Times New Roman" w:cs="Times New Roman"/>
                <w:sz w:val="20"/>
                <w:szCs w:val="20"/>
              </w:rPr>
              <w:t>б отказе в предоставлении государственной услуги</w:t>
            </w:r>
          </w:p>
        </w:tc>
      </w:tr>
      <w:tr w:rsidR="00A000DE" w:rsidTr="00A000DE">
        <w:tc>
          <w:tcPr>
            <w:tcW w:w="9634" w:type="dxa"/>
            <w:gridSpan w:val="3"/>
            <w:tcBorders>
              <w:top w:val="nil"/>
              <w:left w:val="nil"/>
              <w:bottom w:val="single" w:sz="4" w:space="0" w:color="auto"/>
              <w:right w:val="nil"/>
            </w:tcBorders>
            <w:vAlign w:val="center"/>
          </w:tcPr>
          <w:p w:rsidR="00A000DE" w:rsidRPr="00AD6E4E" w:rsidRDefault="00A000DE" w:rsidP="005E1C3E">
            <w:pPr>
              <w:autoSpaceDE w:val="0"/>
              <w:autoSpaceDN w:val="0"/>
              <w:adjustRightInd w:val="0"/>
              <w:jc w:val="right"/>
              <w:rPr>
                <w:rFonts w:ascii="Times New Roman" w:hAnsi="Times New Roman" w:cs="Times New Roman"/>
                <w:color w:val="000000"/>
                <w:sz w:val="16"/>
                <w:szCs w:val="16"/>
              </w:rPr>
            </w:pPr>
            <w:r w:rsidRPr="00ED7DFB">
              <w:rPr>
                <w:rFonts w:ascii="Times New Roman" w:hAnsi="Times New Roman" w:cs="Times New Roman"/>
                <w:noProof/>
                <w:sz w:val="16"/>
                <w:szCs w:val="16"/>
                <w:lang w:eastAsia="ru-RU"/>
              </w:rPr>
              <mc:AlternateContent>
                <mc:Choice Requires="wps">
                  <w:drawing>
                    <wp:anchor distT="0" distB="0" distL="114300" distR="114300" simplePos="0" relativeHeight="251766784" behindDoc="0" locked="0" layoutInCell="1" allowOverlap="1" wp14:anchorId="1F9BCAC6" wp14:editId="36BEE36D">
                      <wp:simplePos x="0" y="0"/>
                      <wp:positionH relativeFrom="column">
                        <wp:posOffset>1527175</wp:posOffset>
                      </wp:positionH>
                      <wp:positionV relativeFrom="paragraph">
                        <wp:posOffset>6350</wp:posOffset>
                      </wp:positionV>
                      <wp:extent cx="276225" cy="230505"/>
                      <wp:effectExtent l="19050" t="0" r="28575" b="36195"/>
                      <wp:wrapNone/>
                      <wp:docPr id="31" name="Стрелка вниз 31"/>
                      <wp:cNvGraphicFramePr/>
                      <a:graphic xmlns:a="http://schemas.openxmlformats.org/drawingml/2006/main">
                        <a:graphicData uri="http://schemas.microsoft.com/office/word/2010/wordprocessingShape">
                          <wps:wsp>
                            <wps:cNvSpPr/>
                            <wps:spPr>
                              <a:xfrm>
                                <a:off x="0" y="0"/>
                                <a:ext cx="27622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02219" id="Стрелка вниз 31" o:spid="_x0000_s1026" type="#_x0000_t67" style="position:absolute;margin-left:120.25pt;margin-top:.5pt;width:21.75pt;height:18.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" adj="10800" fillcolor="#4f81bd [3204]" strokecolor="#243f60 [1604]" strokeweight="2pt"/>
                  </w:pict>
                </mc:Fallback>
              </mc:AlternateContent>
            </w:r>
            <w:r w:rsidRPr="00ED7DFB">
              <w:rPr>
                <w:rFonts w:ascii="Times New Roman" w:hAnsi="Times New Roman" w:cs="Times New Roman"/>
                <w:noProof/>
                <w:sz w:val="16"/>
                <w:szCs w:val="16"/>
                <w:lang w:eastAsia="ru-RU"/>
              </w:rPr>
              <mc:AlternateContent>
                <mc:Choice Requires="wps">
                  <w:drawing>
                    <wp:anchor distT="0" distB="0" distL="114300" distR="114300" simplePos="0" relativeHeight="251767808" behindDoc="0" locked="0" layoutInCell="1" allowOverlap="1" wp14:anchorId="5427A0BE" wp14:editId="0F4E7231">
                      <wp:simplePos x="0" y="0"/>
                      <wp:positionH relativeFrom="column">
                        <wp:posOffset>4718050</wp:posOffset>
                      </wp:positionH>
                      <wp:positionV relativeFrom="paragraph">
                        <wp:posOffset>5715</wp:posOffset>
                      </wp:positionV>
                      <wp:extent cx="276225" cy="230505"/>
                      <wp:effectExtent l="19050" t="0" r="28575" b="36195"/>
                      <wp:wrapNone/>
                      <wp:docPr id="32" name="Стрелка вниз 32"/>
                      <wp:cNvGraphicFramePr/>
                      <a:graphic xmlns:a="http://schemas.openxmlformats.org/drawingml/2006/main">
                        <a:graphicData uri="http://schemas.microsoft.com/office/word/2010/wordprocessingShape">
                          <wps:wsp>
                            <wps:cNvSpPr/>
                            <wps:spPr>
                              <a:xfrm>
                                <a:off x="0" y="0"/>
                                <a:ext cx="27622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02F54" id="Стрелка вниз 32" o:spid="_x0000_s1026" type="#_x0000_t67" style="position:absolute;margin-left:371.5pt;margin-top:.45pt;width:21.75pt;height:18.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" adj="10800" fillcolor="#4f81bd [3204]" strokecolor="#243f60 [1604]" strokeweight="2pt"/>
                  </w:pict>
                </mc:Fallback>
              </mc:AlternateContent>
            </w:r>
          </w:p>
          <w:p w:rsidR="00A000DE" w:rsidRDefault="00A000DE" w:rsidP="005E1C3E">
            <w:pPr>
              <w:autoSpaceDE w:val="0"/>
              <w:autoSpaceDN w:val="0"/>
              <w:adjustRightInd w:val="0"/>
              <w:jc w:val="right"/>
              <w:rPr>
                <w:rFonts w:ascii="Times New Roman" w:hAnsi="Times New Roman" w:cs="Times New Roman"/>
                <w:color w:val="000000"/>
                <w:sz w:val="24"/>
                <w:szCs w:val="24"/>
              </w:rPr>
            </w:pPr>
          </w:p>
        </w:tc>
      </w:tr>
      <w:tr w:rsidR="00A000DE" w:rsidTr="00A000DE">
        <w:tc>
          <w:tcPr>
            <w:tcW w:w="9634" w:type="dxa"/>
            <w:gridSpan w:val="3"/>
            <w:tcBorders>
              <w:top w:val="single" w:sz="4" w:space="0" w:color="auto"/>
            </w:tcBorders>
            <w:vAlign w:val="center"/>
          </w:tcPr>
          <w:p w:rsidR="00A000DE" w:rsidRDefault="00A000DE" w:rsidP="005E1C3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Выдача документа, являющегося результатом предоставления </w:t>
            </w:r>
            <w:r w:rsidR="00387967">
              <w:rPr>
                <w:rFonts w:ascii="Times New Roman" w:hAnsi="Times New Roman" w:cs="Times New Roman"/>
                <w:sz w:val="24"/>
                <w:szCs w:val="24"/>
              </w:rPr>
              <w:t>государственной</w:t>
            </w:r>
            <w:r>
              <w:rPr>
                <w:rFonts w:ascii="Times New Roman" w:hAnsi="Times New Roman" w:cs="Times New Roman"/>
                <w:sz w:val="24"/>
                <w:szCs w:val="24"/>
              </w:rPr>
              <w:t xml:space="preserve"> услуги </w:t>
            </w:r>
          </w:p>
          <w:p w:rsidR="00A000DE" w:rsidRDefault="00A000DE" w:rsidP="001D4B2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i/>
                <w:sz w:val="20"/>
                <w:szCs w:val="20"/>
              </w:rPr>
              <w:t>Максимальный срок выполнения административного д</w:t>
            </w:r>
            <w:r w:rsidR="00053392">
              <w:rPr>
                <w:rFonts w:ascii="Times New Roman" w:hAnsi="Times New Roman" w:cs="Times New Roman"/>
                <w:i/>
                <w:sz w:val="20"/>
                <w:szCs w:val="20"/>
              </w:rPr>
              <w:t>ействия не может превышать 3 дня</w:t>
            </w:r>
            <w:r>
              <w:rPr>
                <w:rFonts w:ascii="Times New Roman" w:hAnsi="Times New Roman" w:cs="Times New Roman"/>
                <w:i/>
                <w:sz w:val="20"/>
                <w:szCs w:val="20"/>
              </w:rPr>
              <w:t xml:space="preserve"> с момента принятия решения</w:t>
            </w:r>
          </w:p>
        </w:tc>
      </w:tr>
    </w:tbl>
    <w:p w:rsidR="00AE5EC5" w:rsidRDefault="00AE5EC5" w:rsidP="00A000DE">
      <w:pPr>
        <w:pStyle w:val="ConsPlusNormal"/>
        <w:ind w:firstLine="540"/>
        <w:jc w:val="both"/>
        <w:rPr>
          <w:rFonts w:ascii="Times New Roman" w:hAnsi="Times New Roman" w:cs="Times New Roman"/>
          <w:i/>
          <w:iCs/>
          <w:color w:val="000000"/>
        </w:rPr>
      </w:pPr>
    </w:p>
    <w:sectPr w:rsidR="00AE5EC5" w:rsidSect="008B2ADB">
      <w:pgSz w:w="11906" w:h="16838"/>
      <w:pgMar w:top="1134" w:right="424"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AAF" w:rsidRDefault="00AF0AAF" w:rsidP="006F0243">
      <w:pPr>
        <w:spacing w:after="0" w:line="240" w:lineRule="auto"/>
      </w:pPr>
      <w:r>
        <w:separator/>
      </w:r>
    </w:p>
  </w:endnote>
  <w:endnote w:type="continuationSeparator" w:id="0">
    <w:p w:rsidR="00AF0AAF" w:rsidRDefault="00AF0AAF" w:rsidP="006F0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AAF" w:rsidRDefault="00AF0AAF" w:rsidP="006F0243">
      <w:pPr>
        <w:spacing w:after="0" w:line="240" w:lineRule="auto"/>
      </w:pPr>
      <w:r>
        <w:separator/>
      </w:r>
    </w:p>
  </w:footnote>
  <w:footnote w:type="continuationSeparator" w:id="0">
    <w:p w:rsidR="00AF0AAF" w:rsidRDefault="00AF0AAF" w:rsidP="006F0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29E708F"/>
    <w:multiLevelType w:val="hybridMultilevel"/>
    <w:tmpl w:val="11DCC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95F0E"/>
    <w:multiLevelType w:val="hybridMultilevel"/>
    <w:tmpl w:val="96FEA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CF94A5D"/>
    <w:multiLevelType w:val="hybridMultilevel"/>
    <w:tmpl w:val="007B1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9E86415"/>
    <w:multiLevelType w:val="hybridMultilevel"/>
    <w:tmpl w:val="A052F474"/>
    <w:lvl w:ilvl="0" w:tplc="070EE1F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92E3D29"/>
    <w:multiLevelType w:val="hybridMultilevel"/>
    <w:tmpl w:val="BDE91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11"/>
  </w:num>
  <w:num w:numId="3">
    <w:abstractNumId w:val="13"/>
  </w:num>
  <w:num w:numId="4">
    <w:abstractNumId w:val="2"/>
  </w:num>
  <w:num w:numId="5">
    <w:abstractNumId w:val="12"/>
  </w:num>
  <w:num w:numId="6">
    <w:abstractNumId w:val="5"/>
  </w:num>
  <w:num w:numId="7">
    <w:abstractNumId w:val="7"/>
  </w:num>
  <w:num w:numId="8">
    <w:abstractNumId w:val="4"/>
  </w:num>
  <w:num w:numId="9">
    <w:abstractNumId w:val="0"/>
  </w:num>
  <w:num w:numId="10">
    <w:abstractNumId w:val="1"/>
  </w:num>
  <w:num w:numId="11">
    <w:abstractNumId w:val="9"/>
  </w:num>
  <w:num w:numId="12">
    <w:abstractNumId w:val="14"/>
  </w:num>
  <w:num w:numId="13">
    <w:abstractNumId w:val="3"/>
  </w:num>
  <w:num w:numId="14">
    <w:abstractNumId w:val="6"/>
  </w:num>
  <w:num w:numId="15">
    <w:abstractNumId w:val="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11"/>
    <w:rsid w:val="00012E22"/>
    <w:rsid w:val="00025B3B"/>
    <w:rsid w:val="00026627"/>
    <w:rsid w:val="00040466"/>
    <w:rsid w:val="00043385"/>
    <w:rsid w:val="00044CFC"/>
    <w:rsid w:val="00053392"/>
    <w:rsid w:val="00054182"/>
    <w:rsid w:val="00054F48"/>
    <w:rsid w:val="00055DE2"/>
    <w:rsid w:val="00057343"/>
    <w:rsid w:val="00073E16"/>
    <w:rsid w:val="00076191"/>
    <w:rsid w:val="00093E46"/>
    <w:rsid w:val="00095A6D"/>
    <w:rsid w:val="000A373D"/>
    <w:rsid w:val="000A5E09"/>
    <w:rsid w:val="000A7EFE"/>
    <w:rsid w:val="000B1BC7"/>
    <w:rsid w:val="000B3265"/>
    <w:rsid w:val="000B4C3E"/>
    <w:rsid w:val="000B7087"/>
    <w:rsid w:val="000C6EA2"/>
    <w:rsid w:val="000D5CC5"/>
    <w:rsid w:val="000D6DFE"/>
    <w:rsid w:val="000E35EC"/>
    <w:rsid w:val="000F157A"/>
    <w:rsid w:val="000F3B72"/>
    <w:rsid w:val="00102226"/>
    <w:rsid w:val="001028C4"/>
    <w:rsid w:val="0010386C"/>
    <w:rsid w:val="00104574"/>
    <w:rsid w:val="00120B55"/>
    <w:rsid w:val="001227EF"/>
    <w:rsid w:val="00123DDA"/>
    <w:rsid w:val="00126FD1"/>
    <w:rsid w:val="001453A6"/>
    <w:rsid w:val="00156056"/>
    <w:rsid w:val="001679F9"/>
    <w:rsid w:val="001712CE"/>
    <w:rsid w:val="0017235A"/>
    <w:rsid w:val="001767F1"/>
    <w:rsid w:val="00184EB8"/>
    <w:rsid w:val="001A05C0"/>
    <w:rsid w:val="001A169D"/>
    <w:rsid w:val="001A56AF"/>
    <w:rsid w:val="001B0E44"/>
    <w:rsid w:val="001B2FAB"/>
    <w:rsid w:val="001C1DA8"/>
    <w:rsid w:val="001C1EBA"/>
    <w:rsid w:val="001C6E5C"/>
    <w:rsid w:val="001D4B24"/>
    <w:rsid w:val="001F0B54"/>
    <w:rsid w:val="001F256B"/>
    <w:rsid w:val="001F2F94"/>
    <w:rsid w:val="0021568B"/>
    <w:rsid w:val="002156F5"/>
    <w:rsid w:val="002344CB"/>
    <w:rsid w:val="0023765E"/>
    <w:rsid w:val="002423E4"/>
    <w:rsid w:val="002452C6"/>
    <w:rsid w:val="00256B92"/>
    <w:rsid w:val="00274A6A"/>
    <w:rsid w:val="002839AF"/>
    <w:rsid w:val="00287711"/>
    <w:rsid w:val="00287FD3"/>
    <w:rsid w:val="00294B49"/>
    <w:rsid w:val="0029721B"/>
    <w:rsid w:val="002A42DE"/>
    <w:rsid w:val="002B10AF"/>
    <w:rsid w:val="002B3684"/>
    <w:rsid w:val="002C5F54"/>
    <w:rsid w:val="002C6B97"/>
    <w:rsid w:val="002C7711"/>
    <w:rsid w:val="002D3298"/>
    <w:rsid w:val="002D5C6A"/>
    <w:rsid w:val="002D7B8B"/>
    <w:rsid w:val="002E038B"/>
    <w:rsid w:val="002E08CF"/>
    <w:rsid w:val="002E53AD"/>
    <w:rsid w:val="002E7DFD"/>
    <w:rsid w:val="003004BB"/>
    <w:rsid w:val="00305CB8"/>
    <w:rsid w:val="0030792E"/>
    <w:rsid w:val="003117DA"/>
    <w:rsid w:val="00316121"/>
    <w:rsid w:val="0032411C"/>
    <w:rsid w:val="0035042B"/>
    <w:rsid w:val="003579DB"/>
    <w:rsid w:val="00362883"/>
    <w:rsid w:val="00364544"/>
    <w:rsid w:val="00365B7F"/>
    <w:rsid w:val="00371F8F"/>
    <w:rsid w:val="003738A4"/>
    <w:rsid w:val="003845FA"/>
    <w:rsid w:val="00387967"/>
    <w:rsid w:val="00390516"/>
    <w:rsid w:val="00390F79"/>
    <w:rsid w:val="00392ECB"/>
    <w:rsid w:val="00395562"/>
    <w:rsid w:val="003B2E02"/>
    <w:rsid w:val="003B652C"/>
    <w:rsid w:val="003C0BB0"/>
    <w:rsid w:val="003C0C17"/>
    <w:rsid w:val="003C29DC"/>
    <w:rsid w:val="00402CF4"/>
    <w:rsid w:val="00412EAE"/>
    <w:rsid w:val="004306EB"/>
    <w:rsid w:val="00433A0B"/>
    <w:rsid w:val="00436110"/>
    <w:rsid w:val="00436C14"/>
    <w:rsid w:val="00440093"/>
    <w:rsid w:val="004501FD"/>
    <w:rsid w:val="00452FDF"/>
    <w:rsid w:val="00454D5A"/>
    <w:rsid w:val="00457D2B"/>
    <w:rsid w:val="00461092"/>
    <w:rsid w:val="00461FC4"/>
    <w:rsid w:val="004636DB"/>
    <w:rsid w:val="00463C58"/>
    <w:rsid w:val="004746C2"/>
    <w:rsid w:val="00475570"/>
    <w:rsid w:val="00483713"/>
    <w:rsid w:val="00490E17"/>
    <w:rsid w:val="00491CA0"/>
    <w:rsid w:val="004939BC"/>
    <w:rsid w:val="0049523F"/>
    <w:rsid w:val="004A1073"/>
    <w:rsid w:val="004A73EA"/>
    <w:rsid w:val="004E03E6"/>
    <w:rsid w:val="004F0310"/>
    <w:rsid w:val="00500506"/>
    <w:rsid w:val="005202E7"/>
    <w:rsid w:val="0052061A"/>
    <w:rsid w:val="0052545D"/>
    <w:rsid w:val="00530B9B"/>
    <w:rsid w:val="0054146D"/>
    <w:rsid w:val="00550F25"/>
    <w:rsid w:val="00551319"/>
    <w:rsid w:val="00555F6C"/>
    <w:rsid w:val="005567B1"/>
    <w:rsid w:val="00556F55"/>
    <w:rsid w:val="00573BCA"/>
    <w:rsid w:val="00576B06"/>
    <w:rsid w:val="005839FD"/>
    <w:rsid w:val="005842E4"/>
    <w:rsid w:val="00586FCE"/>
    <w:rsid w:val="00593F07"/>
    <w:rsid w:val="005949B0"/>
    <w:rsid w:val="005A215F"/>
    <w:rsid w:val="005A2D51"/>
    <w:rsid w:val="005A61B0"/>
    <w:rsid w:val="005A72CE"/>
    <w:rsid w:val="005A7762"/>
    <w:rsid w:val="005B3E0B"/>
    <w:rsid w:val="005C50E2"/>
    <w:rsid w:val="005E0334"/>
    <w:rsid w:val="005E1382"/>
    <w:rsid w:val="005E1C3E"/>
    <w:rsid w:val="005E3730"/>
    <w:rsid w:val="005F2E8B"/>
    <w:rsid w:val="006015F3"/>
    <w:rsid w:val="00601617"/>
    <w:rsid w:val="006104E3"/>
    <w:rsid w:val="00614A6C"/>
    <w:rsid w:val="00621DC2"/>
    <w:rsid w:val="00633E52"/>
    <w:rsid w:val="00633F7B"/>
    <w:rsid w:val="006351D2"/>
    <w:rsid w:val="0064155C"/>
    <w:rsid w:val="00646ABF"/>
    <w:rsid w:val="00646FC0"/>
    <w:rsid w:val="006601BE"/>
    <w:rsid w:val="006609E4"/>
    <w:rsid w:val="00660E39"/>
    <w:rsid w:val="006A2959"/>
    <w:rsid w:val="006A3273"/>
    <w:rsid w:val="006A49FB"/>
    <w:rsid w:val="006B0810"/>
    <w:rsid w:val="006B0DEC"/>
    <w:rsid w:val="006C7BA0"/>
    <w:rsid w:val="006D3959"/>
    <w:rsid w:val="006D5613"/>
    <w:rsid w:val="006D7FC1"/>
    <w:rsid w:val="006E1D8F"/>
    <w:rsid w:val="006E278B"/>
    <w:rsid w:val="006E7778"/>
    <w:rsid w:val="006E7AE1"/>
    <w:rsid w:val="006F0243"/>
    <w:rsid w:val="006F033E"/>
    <w:rsid w:val="006F0836"/>
    <w:rsid w:val="006F48AD"/>
    <w:rsid w:val="007061AA"/>
    <w:rsid w:val="007144B0"/>
    <w:rsid w:val="007157DC"/>
    <w:rsid w:val="00715DE7"/>
    <w:rsid w:val="00723CF5"/>
    <w:rsid w:val="00726591"/>
    <w:rsid w:val="00734F4E"/>
    <w:rsid w:val="00735681"/>
    <w:rsid w:val="00740D8A"/>
    <w:rsid w:val="0074279E"/>
    <w:rsid w:val="00744604"/>
    <w:rsid w:val="00753A0F"/>
    <w:rsid w:val="00756910"/>
    <w:rsid w:val="00763124"/>
    <w:rsid w:val="00785954"/>
    <w:rsid w:val="00790467"/>
    <w:rsid w:val="00793778"/>
    <w:rsid w:val="00796B9A"/>
    <w:rsid w:val="007A2052"/>
    <w:rsid w:val="007A5D0F"/>
    <w:rsid w:val="007B5CDE"/>
    <w:rsid w:val="007C4943"/>
    <w:rsid w:val="007E19B0"/>
    <w:rsid w:val="007E2D45"/>
    <w:rsid w:val="007E5574"/>
    <w:rsid w:val="007E63EE"/>
    <w:rsid w:val="007F56E4"/>
    <w:rsid w:val="00806F89"/>
    <w:rsid w:val="008073CE"/>
    <w:rsid w:val="00811043"/>
    <w:rsid w:val="00820B08"/>
    <w:rsid w:val="008221C1"/>
    <w:rsid w:val="00825E51"/>
    <w:rsid w:val="00830A3E"/>
    <w:rsid w:val="00833A2E"/>
    <w:rsid w:val="008403DA"/>
    <w:rsid w:val="00852EB0"/>
    <w:rsid w:val="0086192A"/>
    <w:rsid w:val="00864F1A"/>
    <w:rsid w:val="00867AD8"/>
    <w:rsid w:val="00885289"/>
    <w:rsid w:val="008854A8"/>
    <w:rsid w:val="00892468"/>
    <w:rsid w:val="008942BB"/>
    <w:rsid w:val="008A4EBE"/>
    <w:rsid w:val="008B0940"/>
    <w:rsid w:val="008B0B36"/>
    <w:rsid w:val="008B2ADB"/>
    <w:rsid w:val="008C54C4"/>
    <w:rsid w:val="008D6EBC"/>
    <w:rsid w:val="008E794E"/>
    <w:rsid w:val="008F0760"/>
    <w:rsid w:val="008F21F1"/>
    <w:rsid w:val="008F6B48"/>
    <w:rsid w:val="008F6F59"/>
    <w:rsid w:val="008F717D"/>
    <w:rsid w:val="008F728A"/>
    <w:rsid w:val="00906F9F"/>
    <w:rsid w:val="009129CB"/>
    <w:rsid w:val="00913BA0"/>
    <w:rsid w:val="00920081"/>
    <w:rsid w:val="0092732A"/>
    <w:rsid w:val="00930660"/>
    <w:rsid w:val="00933EFD"/>
    <w:rsid w:val="00935371"/>
    <w:rsid w:val="00935E41"/>
    <w:rsid w:val="00941275"/>
    <w:rsid w:val="0094266F"/>
    <w:rsid w:val="0094294D"/>
    <w:rsid w:val="009440A1"/>
    <w:rsid w:val="00947949"/>
    <w:rsid w:val="009517BE"/>
    <w:rsid w:val="00952350"/>
    <w:rsid w:val="00952B55"/>
    <w:rsid w:val="009578A5"/>
    <w:rsid w:val="00973350"/>
    <w:rsid w:val="00975B2E"/>
    <w:rsid w:val="00975BCA"/>
    <w:rsid w:val="009865D1"/>
    <w:rsid w:val="00992D52"/>
    <w:rsid w:val="009A03A8"/>
    <w:rsid w:val="009A05CD"/>
    <w:rsid w:val="009A1068"/>
    <w:rsid w:val="009B1DDD"/>
    <w:rsid w:val="009D3DBF"/>
    <w:rsid w:val="009D4999"/>
    <w:rsid w:val="009E7CD1"/>
    <w:rsid w:val="009F22E4"/>
    <w:rsid w:val="00A000DE"/>
    <w:rsid w:val="00A0648D"/>
    <w:rsid w:val="00A07055"/>
    <w:rsid w:val="00A40C31"/>
    <w:rsid w:val="00A43646"/>
    <w:rsid w:val="00A50297"/>
    <w:rsid w:val="00A53897"/>
    <w:rsid w:val="00A57F8E"/>
    <w:rsid w:val="00A722E6"/>
    <w:rsid w:val="00A7420E"/>
    <w:rsid w:val="00A74418"/>
    <w:rsid w:val="00A859A7"/>
    <w:rsid w:val="00A970B5"/>
    <w:rsid w:val="00AA4B7D"/>
    <w:rsid w:val="00AB4562"/>
    <w:rsid w:val="00AB7292"/>
    <w:rsid w:val="00AC1417"/>
    <w:rsid w:val="00AC2B6F"/>
    <w:rsid w:val="00AC7339"/>
    <w:rsid w:val="00AD1B1F"/>
    <w:rsid w:val="00AD56BC"/>
    <w:rsid w:val="00AD6E4E"/>
    <w:rsid w:val="00AD7E00"/>
    <w:rsid w:val="00AE3DBA"/>
    <w:rsid w:val="00AE5EC5"/>
    <w:rsid w:val="00AF0A4C"/>
    <w:rsid w:val="00AF0AAF"/>
    <w:rsid w:val="00B050A0"/>
    <w:rsid w:val="00B06734"/>
    <w:rsid w:val="00B15A48"/>
    <w:rsid w:val="00B20C2D"/>
    <w:rsid w:val="00B22912"/>
    <w:rsid w:val="00B31776"/>
    <w:rsid w:val="00B3688B"/>
    <w:rsid w:val="00B3729F"/>
    <w:rsid w:val="00B43234"/>
    <w:rsid w:val="00B45DAF"/>
    <w:rsid w:val="00B530AD"/>
    <w:rsid w:val="00B62DD0"/>
    <w:rsid w:val="00B63A8C"/>
    <w:rsid w:val="00B64123"/>
    <w:rsid w:val="00B65DA1"/>
    <w:rsid w:val="00B7584A"/>
    <w:rsid w:val="00B75E9C"/>
    <w:rsid w:val="00B87543"/>
    <w:rsid w:val="00BC5628"/>
    <w:rsid w:val="00BD7368"/>
    <w:rsid w:val="00BE31AC"/>
    <w:rsid w:val="00BE423F"/>
    <w:rsid w:val="00BE6E5F"/>
    <w:rsid w:val="00C13B85"/>
    <w:rsid w:val="00C17A41"/>
    <w:rsid w:val="00C307FF"/>
    <w:rsid w:val="00C317A3"/>
    <w:rsid w:val="00C51BBC"/>
    <w:rsid w:val="00C70C6D"/>
    <w:rsid w:val="00C73C05"/>
    <w:rsid w:val="00C82BEF"/>
    <w:rsid w:val="00C83FBE"/>
    <w:rsid w:val="00C851FE"/>
    <w:rsid w:val="00C914E4"/>
    <w:rsid w:val="00CA1986"/>
    <w:rsid w:val="00CA31D9"/>
    <w:rsid w:val="00CA66AA"/>
    <w:rsid w:val="00CC2370"/>
    <w:rsid w:val="00CC6A8C"/>
    <w:rsid w:val="00CD14AC"/>
    <w:rsid w:val="00CE3D27"/>
    <w:rsid w:val="00CE6B9A"/>
    <w:rsid w:val="00D02069"/>
    <w:rsid w:val="00D10550"/>
    <w:rsid w:val="00D20FFF"/>
    <w:rsid w:val="00D3086B"/>
    <w:rsid w:val="00D32DAB"/>
    <w:rsid w:val="00D34828"/>
    <w:rsid w:val="00D42F66"/>
    <w:rsid w:val="00D54A37"/>
    <w:rsid w:val="00D65126"/>
    <w:rsid w:val="00D70AA5"/>
    <w:rsid w:val="00D7711C"/>
    <w:rsid w:val="00D84B6C"/>
    <w:rsid w:val="00D86DF1"/>
    <w:rsid w:val="00D91068"/>
    <w:rsid w:val="00D927AC"/>
    <w:rsid w:val="00DA0C62"/>
    <w:rsid w:val="00DA306D"/>
    <w:rsid w:val="00DB2702"/>
    <w:rsid w:val="00DB2A17"/>
    <w:rsid w:val="00DC0C07"/>
    <w:rsid w:val="00DD0A71"/>
    <w:rsid w:val="00DE0FE9"/>
    <w:rsid w:val="00DE1FDE"/>
    <w:rsid w:val="00E04AE4"/>
    <w:rsid w:val="00E0776C"/>
    <w:rsid w:val="00E24D5B"/>
    <w:rsid w:val="00E26DC0"/>
    <w:rsid w:val="00E473E2"/>
    <w:rsid w:val="00E52452"/>
    <w:rsid w:val="00E557C6"/>
    <w:rsid w:val="00E57C6A"/>
    <w:rsid w:val="00E64EB9"/>
    <w:rsid w:val="00E71B0C"/>
    <w:rsid w:val="00E80572"/>
    <w:rsid w:val="00E843C2"/>
    <w:rsid w:val="00E8622F"/>
    <w:rsid w:val="00EA01EA"/>
    <w:rsid w:val="00EA4F2C"/>
    <w:rsid w:val="00EB4F5E"/>
    <w:rsid w:val="00EC5C75"/>
    <w:rsid w:val="00ED1C98"/>
    <w:rsid w:val="00ED3826"/>
    <w:rsid w:val="00ED7DFB"/>
    <w:rsid w:val="00EE033F"/>
    <w:rsid w:val="00EE2F16"/>
    <w:rsid w:val="00EE3F20"/>
    <w:rsid w:val="00EF011F"/>
    <w:rsid w:val="00F01201"/>
    <w:rsid w:val="00F0714A"/>
    <w:rsid w:val="00F11E00"/>
    <w:rsid w:val="00F13CF4"/>
    <w:rsid w:val="00F260FF"/>
    <w:rsid w:val="00F35B09"/>
    <w:rsid w:val="00F43469"/>
    <w:rsid w:val="00F531D5"/>
    <w:rsid w:val="00F539B1"/>
    <w:rsid w:val="00F63187"/>
    <w:rsid w:val="00F7353F"/>
    <w:rsid w:val="00F73E2E"/>
    <w:rsid w:val="00F75969"/>
    <w:rsid w:val="00F95561"/>
    <w:rsid w:val="00F96822"/>
    <w:rsid w:val="00FA3277"/>
    <w:rsid w:val="00FB4827"/>
    <w:rsid w:val="00FE11E8"/>
    <w:rsid w:val="00FE3E29"/>
    <w:rsid w:val="00FE75AB"/>
    <w:rsid w:val="00FF2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86879D-C758-416B-825A-5D4C6886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semiHidden/>
    <w:unhideWhenUsed/>
    <w:rsid w:val="00C13B85"/>
    <w:rPr>
      <w:rFonts w:ascii="Times New Roman" w:hAnsi="Times New Roman" w:cs="Times New Roman" w:hint="default"/>
      <w:color w:val="0000FF"/>
      <w:u w:val="single"/>
    </w:rPr>
  </w:style>
  <w:style w:type="paragraph" w:customStyle="1" w:styleId="041E0441043D043E0432043D043E043904260435043D04420440">
    <w:name w:val="&lt;041E&gt;&lt;0441&gt;&lt;043D&gt;&lt;043E&gt;&lt;0432&gt;&lt;043D&gt;&lt;043E&gt;&lt;0439&gt; &lt;0426&gt;&lt;0435&gt;&lt;043D&gt;&lt;0442&gt;&lt;0440&gt;"/>
    <w:basedOn w:val="a"/>
    <w:rsid w:val="00A970B5"/>
    <w:pPr>
      <w:autoSpaceDE w:val="0"/>
      <w:autoSpaceDN w:val="0"/>
      <w:adjustRightInd w:val="0"/>
      <w:spacing w:after="0" w:line="180" w:lineRule="atLeast"/>
      <w:jc w:val="center"/>
      <w:textAlignment w:val="center"/>
    </w:pPr>
    <w:rPr>
      <w:rFonts w:ascii="Arial" w:eastAsia="Times New Roman" w:hAnsi="Arial" w:cs="Arial"/>
      <w:b/>
      <w:bCs/>
      <w:color w:val="000000"/>
      <w:sz w:val="17"/>
      <w:szCs w:val="17"/>
      <w:lang w:eastAsia="ru-RU"/>
    </w:rPr>
  </w:style>
  <w:style w:type="character" w:customStyle="1" w:styleId="041E0441043D043E0432043D043E04391">
    <w:name w:val="&lt;041E&gt;&lt;0441&gt;&lt;043D&gt;&lt;043E&gt;&lt;0432&gt;&lt;043D&gt;&lt;043E&gt;&lt;0439&gt;1"/>
    <w:rsid w:val="00A0648D"/>
    <w:rPr>
      <w:rFonts w:ascii="Arial" w:hAnsi="Arial" w:cs="Arial"/>
    </w:rPr>
  </w:style>
  <w:style w:type="paragraph" w:styleId="aa">
    <w:name w:val="List Paragraph"/>
    <w:basedOn w:val="a"/>
    <w:uiPriority w:val="34"/>
    <w:qFormat/>
    <w:rsid w:val="00402CF4"/>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lang w:eastAsia="ru-RU"/>
    </w:rPr>
  </w:style>
  <w:style w:type="paragraph" w:styleId="ab">
    <w:name w:val="Body Text"/>
    <w:basedOn w:val="a"/>
    <w:link w:val="ac"/>
    <w:uiPriority w:val="99"/>
    <w:semiHidden/>
    <w:unhideWhenUsed/>
    <w:rsid w:val="00D86DF1"/>
    <w:pPr>
      <w:spacing w:after="120"/>
    </w:pPr>
  </w:style>
  <w:style w:type="character" w:customStyle="1" w:styleId="ac">
    <w:name w:val="Основной текст Знак"/>
    <w:basedOn w:val="a0"/>
    <w:link w:val="ab"/>
    <w:uiPriority w:val="99"/>
    <w:semiHidden/>
    <w:rsid w:val="00D86DF1"/>
  </w:style>
  <w:style w:type="character" w:customStyle="1" w:styleId="apple-style-span">
    <w:name w:val="apple-style-span"/>
    <w:basedOn w:val="a0"/>
    <w:rsid w:val="0074279E"/>
  </w:style>
  <w:style w:type="character" w:customStyle="1" w:styleId="ad">
    <w:name w:val="Основной текст_"/>
    <w:link w:val="4"/>
    <w:rsid w:val="00F96822"/>
    <w:rPr>
      <w:sz w:val="26"/>
      <w:szCs w:val="26"/>
      <w:shd w:val="clear" w:color="auto" w:fill="FFFFFF"/>
    </w:rPr>
  </w:style>
  <w:style w:type="character" w:customStyle="1" w:styleId="2">
    <w:name w:val="Основной текст2"/>
    <w:rsid w:val="00F9682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3"/>
    <w:rsid w:val="00F9682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4">
    <w:name w:val="Основной текст4"/>
    <w:basedOn w:val="a"/>
    <w:link w:val="ad"/>
    <w:rsid w:val="00F96822"/>
    <w:pPr>
      <w:widowControl w:val="0"/>
      <w:shd w:val="clear" w:color="auto" w:fill="FFFFFF"/>
      <w:spacing w:before="240" w:after="420" w:line="0" w:lineRule="atLeast"/>
      <w:jc w:val="both"/>
    </w:pPr>
    <w:rPr>
      <w:sz w:val="26"/>
      <w:szCs w:val="26"/>
    </w:rPr>
  </w:style>
  <w:style w:type="character" w:customStyle="1" w:styleId="95pt">
    <w:name w:val="Основной текст + 9;5 pt"/>
    <w:rsid w:val="00F9682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e">
    <w:name w:val="header"/>
    <w:basedOn w:val="a"/>
    <w:link w:val="af"/>
    <w:uiPriority w:val="99"/>
    <w:unhideWhenUsed/>
    <w:rsid w:val="006F024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F0243"/>
  </w:style>
  <w:style w:type="paragraph" w:styleId="af0">
    <w:name w:val="footer"/>
    <w:basedOn w:val="a"/>
    <w:link w:val="af1"/>
    <w:uiPriority w:val="99"/>
    <w:unhideWhenUsed/>
    <w:rsid w:val="006F024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F0243"/>
  </w:style>
  <w:style w:type="paragraph" w:customStyle="1" w:styleId="ConsPlusNonformat">
    <w:name w:val="ConsPlusNonformat"/>
    <w:rsid w:val="00740D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3C0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4FFE5165A108531C7AB540D44AE2AADC1A20821F6BB37D00BFF067B912B56C1A3437A95FB35AC162E7D442u9S6V" TargetMode="External"/><Relationship Id="rId5" Type="http://schemas.openxmlformats.org/officeDocument/2006/relationships/webSettings" Target="webSettings.xml"/><Relationship Id="rId10" Type="http://schemas.openxmlformats.org/officeDocument/2006/relationships/hyperlink" Target="consultantplus://offline/ref=333C8BF371FB9D53CC71749BE788CCF51716AFF7A13ABBAF20E8FF3D86h5F1D" TargetMode="External"/><Relationship Id="rId4" Type="http://schemas.openxmlformats.org/officeDocument/2006/relationships/settings" Target="settings.xml"/><Relationship Id="rId9" Type="http://schemas.openxmlformats.org/officeDocument/2006/relationships/hyperlink" Target="consultantplus://offline/ref=333C8BF371FB9D53CC71749BE788CCF51716AAF0A33DBBAF20E8FF3D86h5F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B677A-A7A9-48F5-AE26-65508A853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2261</TotalTime>
  <Pages>34</Pages>
  <Words>14542</Words>
  <Characters>82895</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 Анна Игоревна</dc:creator>
  <cp:lastModifiedBy>Конова Анна Игоревна</cp:lastModifiedBy>
  <cp:revision>34</cp:revision>
  <cp:lastPrinted>2018-05-20T21:48:00Z</cp:lastPrinted>
  <dcterms:created xsi:type="dcterms:W3CDTF">2018-03-19T02:11:00Z</dcterms:created>
  <dcterms:modified xsi:type="dcterms:W3CDTF">2018-05-21T22:08:00Z</dcterms:modified>
</cp:coreProperties>
</file>