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AE" w:rsidRPr="006E76A0" w:rsidRDefault="00493DAE" w:rsidP="00493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E7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6E76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35C372" wp14:editId="7897AE6C">
            <wp:extent cx="647700" cy="809625"/>
            <wp:effectExtent l="0" t="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DAE" w:rsidRPr="006E76A0" w:rsidRDefault="00493DAE" w:rsidP="00493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2"/>
      </w:tblGrid>
      <w:tr w:rsidR="00493DAE" w:rsidRPr="006E76A0" w:rsidTr="00037622">
        <w:trPr>
          <w:trHeight w:val="1715"/>
        </w:trPr>
        <w:tc>
          <w:tcPr>
            <w:tcW w:w="9362" w:type="dxa"/>
            <w:tcBorders>
              <w:top w:val="nil"/>
              <w:left w:val="nil"/>
              <w:bottom w:val="nil"/>
              <w:right w:val="nil"/>
            </w:tcBorders>
          </w:tcPr>
          <w:p w:rsidR="00493DAE" w:rsidRPr="006E76A0" w:rsidRDefault="00493DAE" w:rsidP="0003762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6E76A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6E76A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493DAE" w:rsidRPr="006E76A0" w:rsidRDefault="00493DAE" w:rsidP="0003762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493DAE" w:rsidRPr="006E76A0" w:rsidRDefault="00493DAE" w:rsidP="0003762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76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ПРАВИТЕЛЬСТВА </w:t>
            </w:r>
          </w:p>
          <w:p w:rsidR="00493DAE" w:rsidRPr="006E76A0" w:rsidRDefault="00493DAE" w:rsidP="0003762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76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КАМЧАТСКОГО КРАЯ</w:t>
            </w:r>
          </w:p>
          <w:p w:rsidR="00493DAE" w:rsidRPr="006E76A0" w:rsidRDefault="00493DAE" w:rsidP="0003762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93DAE" w:rsidRPr="006E76A0" w:rsidRDefault="00493DAE" w:rsidP="00493DA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493DAE" w:rsidRPr="006E76A0" w:rsidTr="00037622">
        <w:tc>
          <w:tcPr>
            <w:tcW w:w="2977" w:type="dxa"/>
            <w:tcBorders>
              <w:bottom w:val="single" w:sz="4" w:space="0" w:color="auto"/>
            </w:tcBorders>
          </w:tcPr>
          <w:p w:rsidR="00493DAE" w:rsidRPr="006E76A0" w:rsidRDefault="00493DAE" w:rsidP="000376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493DAE" w:rsidRPr="006E76A0" w:rsidRDefault="00493DAE" w:rsidP="000376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93DAE" w:rsidRPr="006E76A0" w:rsidRDefault="00493DAE" w:rsidP="000376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3DAE" w:rsidRPr="006E76A0" w:rsidRDefault="00493DAE" w:rsidP="00493D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vertAlign w:val="superscript"/>
          <w:lang w:eastAsia="ru-RU"/>
        </w:rPr>
      </w:pPr>
      <w:r w:rsidRPr="006E76A0">
        <w:rPr>
          <w:rFonts w:ascii="Times New Roman" w:eastAsia="Times New Roman" w:hAnsi="Times New Roman" w:cs="Times New Roman"/>
          <w:sz w:val="36"/>
          <w:szCs w:val="24"/>
          <w:vertAlign w:val="superscript"/>
          <w:lang w:eastAsia="ru-RU"/>
        </w:rPr>
        <w:t xml:space="preserve">             г. Петропавловск-Камчатский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</w:tblGrid>
      <w:tr w:rsidR="00493DAE" w:rsidRPr="006E76A0" w:rsidTr="00037622">
        <w:tc>
          <w:tcPr>
            <w:tcW w:w="5103" w:type="dxa"/>
          </w:tcPr>
          <w:p w:rsidR="00493DAE" w:rsidRPr="006E76A0" w:rsidRDefault="00493DAE" w:rsidP="002D4CF5">
            <w:pPr>
              <w:suppressAutoHyphens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</w:t>
            </w:r>
            <w:r w:rsidR="00F06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6E7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постановление Прав</w:t>
            </w:r>
            <w:r w:rsidR="002D4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ительства Камчатского края от 25</w:t>
            </w:r>
            <w:r w:rsidRPr="006E7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 w:rsidR="002D4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6E7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</w:t>
            </w:r>
            <w:r w:rsidR="002D4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6E7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4</w:t>
            </w:r>
            <w:r w:rsidR="002D4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  <w:r w:rsidRPr="006E7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 «О перечне расходных обязательств Камчатского края по предоставлению </w:t>
            </w:r>
            <w:r w:rsidR="002D4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 краевого бюджета местным бюджетам </w:t>
            </w:r>
            <w:r w:rsidRPr="006E7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иных межбюджетных трансфертов </w:t>
            </w:r>
            <w:r w:rsidR="002D4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2018</w:t>
            </w:r>
            <w:r w:rsidRPr="006E7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 и плановом периоде 201</w:t>
            </w:r>
            <w:r w:rsidR="002D4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E7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20</w:t>
            </w:r>
            <w:r w:rsidR="002D4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6E7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годов»</w:t>
            </w:r>
          </w:p>
        </w:tc>
      </w:tr>
    </w:tbl>
    <w:p w:rsidR="00493DAE" w:rsidRPr="006E76A0" w:rsidRDefault="00493DAE" w:rsidP="00493DA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93DAE" w:rsidRPr="006E76A0" w:rsidRDefault="00493DAE" w:rsidP="00493DAE">
      <w:pPr>
        <w:suppressAutoHyphens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6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ПОСТАНОВЛЯЕТ:</w:t>
      </w:r>
      <w:bookmarkStart w:id="0" w:name="_GoBack"/>
      <w:bookmarkEnd w:id="0"/>
    </w:p>
    <w:p w:rsidR="00493DAE" w:rsidRPr="006E76A0" w:rsidRDefault="00493DAE" w:rsidP="00493D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7B0" w:rsidRDefault="00DC1BE9" w:rsidP="00DC1BE9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часть 1 </w:t>
      </w:r>
      <w:r w:rsidRPr="00383028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83028">
        <w:rPr>
          <w:rFonts w:ascii="Times New Roman" w:hAnsi="Times New Roman" w:cs="Times New Roman"/>
          <w:sz w:val="28"/>
          <w:szCs w:val="28"/>
        </w:rPr>
        <w:t xml:space="preserve"> Правительства Камчатского края </w:t>
      </w:r>
      <w:r w:rsidRPr="00663EA4">
        <w:rPr>
          <w:rFonts w:ascii="Times New Roman" w:hAnsi="Times New Roman" w:cs="Times New Roman"/>
          <w:sz w:val="28"/>
          <w:szCs w:val="28"/>
        </w:rPr>
        <w:t xml:space="preserve">от </w:t>
      </w:r>
      <w:r w:rsidR="002D4CF5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.1</w:t>
      </w:r>
      <w:r w:rsidR="002D4CF5">
        <w:rPr>
          <w:rFonts w:ascii="Times New Roman" w:hAnsi="Times New Roman" w:cs="Times New Roman"/>
          <w:sz w:val="28"/>
          <w:szCs w:val="28"/>
        </w:rPr>
        <w:t>0</w:t>
      </w:r>
      <w:r w:rsidRPr="00663EA4">
        <w:rPr>
          <w:rFonts w:ascii="Times New Roman" w:hAnsi="Times New Roman" w:cs="Times New Roman"/>
          <w:sz w:val="28"/>
          <w:szCs w:val="28"/>
        </w:rPr>
        <w:t>.201</w:t>
      </w:r>
      <w:r w:rsidR="002D4CF5">
        <w:rPr>
          <w:rFonts w:ascii="Times New Roman" w:hAnsi="Times New Roman" w:cs="Times New Roman"/>
          <w:sz w:val="28"/>
          <w:szCs w:val="28"/>
        </w:rPr>
        <w:t>7</w:t>
      </w:r>
      <w:r w:rsidRPr="00663EA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</w:t>
      </w:r>
      <w:r w:rsidR="002D4CF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63EA4">
        <w:rPr>
          <w:rFonts w:ascii="Times New Roman" w:hAnsi="Times New Roman" w:cs="Times New Roman"/>
          <w:sz w:val="28"/>
          <w:szCs w:val="28"/>
        </w:rPr>
        <w:t>-П</w:t>
      </w:r>
      <w:r w:rsidRPr="00383028">
        <w:rPr>
          <w:rFonts w:ascii="Times New Roman" w:hAnsi="Times New Roman" w:cs="Times New Roman"/>
          <w:sz w:val="28"/>
          <w:szCs w:val="28"/>
        </w:rPr>
        <w:t xml:space="preserve"> «</w:t>
      </w:r>
      <w:r w:rsidR="002D4CF5" w:rsidRPr="006E76A0">
        <w:rPr>
          <w:rFonts w:ascii="Times New Roman" w:hAnsi="Times New Roman" w:cs="Times New Roman"/>
          <w:sz w:val="28"/>
          <w:szCs w:val="28"/>
        </w:rPr>
        <w:t xml:space="preserve">О перечне расходных обязательств Камчатского края по предоставлению </w:t>
      </w:r>
      <w:r w:rsidR="002D4CF5">
        <w:rPr>
          <w:rFonts w:ascii="Times New Roman" w:hAnsi="Times New Roman" w:cs="Times New Roman"/>
          <w:sz w:val="28"/>
          <w:szCs w:val="28"/>
        </w:rPr>
        <w:t xml:space="preserve">из краевого бюджета местным бюджетам </w:t>
      </w:r>
      <w:r w:rsidR="002D4CF5" w:rsidRPr="006E76A0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</w:t>
      </w:r>
      <w:r w:rsidR="002D4CF5">
        <w:rPr>
          <w:rFonts w:ascii="Times New Roman" w:hAnsi="Times New Roman" w:cs="Times New Roman"/>
          <w:sz w:val="28"/>
          <w:szCs w:val="28"/>
        </w:rPr>
        <w:t>в 2018</w:t>
      </w:r>
      <w:r w:rsidR="002D4CF5" w:rsidRPr="006E76A0">
        <w:rPr>
          <w:rFonts w:ascii="Times New Roman" w:hAnsi="Times New Roman" w:cs="Times New Roman"/>
          <w:sz w:val="28"/>
          <w:szCs w:val="28"/>
        </w:rPr>
        <w:t xml:space="preserve"> году и плановом периоде 201</w:t>
      </w:r>
      <w:r w:rsidR="002D4CF5">
        <w:rPr>
          <w:rFonts w:ascii="Times New Roman" w:hAnsi="Times New Roman" w:cs="Times New Roman"/>
          <w:sz w:val="28"/>
          <w:szCs w:val="28"/>
        </w:rPr>
        <w:t>9</w:t>
      </w:r>
      <w:r w:rsidR="002D4CF5" w:rsidRPr="006E76A0">
        <w:rPr>
          <w:rFonts w:ascii="Times New Roman" w:hAnsi="Times New Roman" w:cs="Times New Roman"/>
          <w:sz w:val="28"/>
          <w:szCs w:val="28"/>
        </w:rPr>
        <w:t xml:space="preserve"> и 20</w:t>
      </w:r>
      <w:r w:rsidR="002D4CF5">
        <w:rPr>
          <w:rFonts w:ascii="Times New Roman" w:hAnsi="Times New Roman" w:cs="Times New Roman"/>
          <w:sz w:val="28"/>
          <w:szCs w:val="28"/>
        </w:rPr>
        <w:t>20</w:t>
      </w:r>
      <w:r w:rsidR="002D4CF5" w:rsidRPr="006E76A0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38302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47B0" w:rsidRPr="006C47B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C1BE9" w:rsidRDefault="00086C4F" w:rsidP="00DC1BE9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C47B0">
        <w:rPr>
          <w:rFonts w:ascii="Times New Roman" w:hAnsi="Times New Roman" w:cs="Times New Roman"/>
          <w:sz w:val="28"/>
          <w:szCs w:val="28"/>
        </w:rPr>
        <w:t xml:space="preserve">) </w:t>
      </w:r>
      <w:r w:rsidR="00DC1BE9">
        <w:rPr>
          <w:rFonts w:ascii="Times New Roman" w:hAnsi="Times New Roman" w:cs="Times New Roman"/>
          <w:sz w:val="28"/>
          <w:szCs w:val="28"/>
        </w:rPr>
        <w:t>пункт</w:t>
      </w:r>
      <w:r w:rsidR="006C47B0">
        <w:rPr>
          <w:rFonts w:ascii="Times New Roman" w:hAnsi="Times New Roman" w:cs="Times New Roman"/>
          <w:sz w:val="28"/>
          <w:szCs w:val="28"/>
        </w:rPr>
        <w:t xml:space="preserve"> </w:t>
      </w:r>
      <w:r w:rsidR="002D4CF5">
        <w:rPr>
          <w:rFonts w:ascii="Times New Roman" w:hAnsi="Times New Roman" w:cs="Times New Roman"/>
          <w:sz w:val="28"/>
          <w:szCs w:val="28"/>
        </w:rPr>
        <w:t>16</w:t>
      </w:r>
      <w:r w:rsidR="006C47B0">
        <w:rPr>
          <w:rFonts w:ascii="Times New Roman" w:hAnsi="Times New Roman" w:cs="Times New Roman"/>
          <w:sz w:val="28"/>
          <w:szCs w:val="28"/>
        </w:rPr>
        <w:t xml:space="preserve"> изложить </w:t>
      </w:r>
      <w:r w:rsidR="00DC1BE9">
        <w:rPr>
          <w:rFonts w:ascii="Times New Roman" w:hAnsi="Times New Roman" w:cs="Times New Roman"/>
          <w:sz w:val="28"/>
          <w:szCs w:val="28"/>
        </w:rPr>
        <w:t xml:space="preserve">в следующей редакции: </w:t>
      </w:r>
    </w:p>
    <w:p w:rsidR="006C47B0" w:rsidRDefault="00DC1BE9" w:rsidP="00424D29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D4CF5">
        <w:rPr>
          <w:rFonts w:ascii="Times New Roman" w:hAnsi="Times New Roman" w:cs="Times New Roman"/>
          <w:sz w:val="28"/>
          <w:szCs w:val="28"/>
        </w:rPr>
        <w:t>16</w:t>
      </w:r>
      <w:r w:rsidR="006C47B0">
        <w:rPr>
          <w:rFonts w:ascii="Times New Roman" w:hAnsi="Times New Roman" w:cs="Times New Roman"/>
          <w:sz w:val="28"/>
          <w:szCs w:val="28"/>
        </w:rPr>
        <w:t xml:space="preserve">) </w:t>
      </w:r>
      <w:r w:rsidR="002D4CF5">
        <w:rPr>
          <w:rFonts w:ascii="Times New Roman" w:hAnsi="Times New Roman" w:cs="Times New Roman"/>
          <w:sz w:val="28"/>
          <w:szCs w:val="28"/>
        </w:rPr>
        <w:t>на выполнение работ по благоустройству территорий</w:t>
      </w:r>
      <w:proofErr w:type="gramStart"/>
      <w:r w:rsidR="0010346E" w:rsidRPr="0010346E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2D4CF5">
        <w:rPr>
          <w:rFonts w:ascii="Times New Roman" w:hAnsi="Times New Roman" w:cs="Times New Roman"/>
          <w:sz w:val="28"/>
          <w:szCs w:val="28"/>
        </w:rPr>
        <w:t>.</w:t>
      </w:r>
      <w:r w:rsidR="001034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DAE" w:rsidRPr="00D06249" w:rsidRDefault="00493DAE" w:rsidP="00493D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624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</w:t>
      </w:r>
      <w:r w:rsidRPr="00D06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дня его официального опубликования</w:t>
      </w:r>
      <w:r w:rsidR="00CA30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3DAE" w:rsidRPr="00C55CCC" w:rsidRDefault="00493DAE" w:rsidP="00493DA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3DAE" w:rsidRDefault="00493DAE" w:rsidP="00493DA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3DAE" w:rsidRDefault="00493DAE" w:rsidP="00493DA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3DAE" w:rsidRPr="00487C9C" w:rsidRDefault="00493DAE" w:rsidP="00493DAE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Courier New"/>
          <w:sz w:val="28"/>
          <w:szCs w:val="20"/>
          <w:lang w:eastAsia="ru-RU"/>
        </w:rPr>
      </w:pPr>
      <w:r w:rsidRPr="00531771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Губернатор Камчатского края                                                           В.И. </w:t>
      </w:r>
      <w:proofErr w:type="spellStart"/>
      <w:r w:rsidRPr="00531771">
        <w:rPr>
          <w:rFonts w:ascii="Times New Roman" w:eastAsia="Times New Roman" w:hAnsi="Times New Roman" w:cs="Courier New"/>
          <w:sz w:val="28"/>
          <w:szCs w:val="28"/>
          <w:lang w:eastAsia="ru-RU"/>
        </w:rPr>
        <w:t>Илюхин</w:t>
      </w:r>
      <w:proofErr w:type="spellEnd"/>
    </w:p>
    <w:p w:rsidR="00493DAE" w:rsidRDefault="00493DAE" w:rsidP="00493DAE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DAE" w:rsidRDefault="00493DAE" w:rsidP="00493DAE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DAE" w:rsidRDefault="00493DAE" w:rsidP="00493DAE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DAE" w:rsidRDefault="00493DAE" w:rsidP="00493DAE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CF5" w:rsidRDefault="002D4CF5" w:rsidP="00493D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CF5" w:rsidRDefault="002D4CF5" w:rsidP="00493D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CF5" w:rsidRDefault="002D4CF5" w:rsidP="00493D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CF5" w:rsidRDefault="002D4CF5" w:rsidP="00493D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DAE" w:rsidRPr="006E76A0" w:rsidRDefault="00493DAE" w:rsidP="00493D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6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Пояснительная записка</w:t>
      </w:r>
    </w:p>
    <w:p w:rsidR="00493DAE" w:rsidRPr="006E76A0" w:rsidRDefault="00493DAE" w:rsidP="00493D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постановления Правительства Камчатского края </w:t>
      </w:r>
    </w:p>
    <w:p w:rsidR="00493DAE" w:rsidRPr="006E76A0" w:rsidRDefault="00493DAE" w:rsidP="00493D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</w:t>
      </w:r>
      <w:r w:rsidR="00B11DB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F06E5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E7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Правительства Камчатского края от </w:t>
      </w:r>
      <w:r w:rsidR="008F1157">
        <w:rPr>
          <w:rFonts w:ascii="Times New Roman" w:eastAsia="Times New Roman" w:hAnsi="Times New Roman" w:cs="Times New Roman"/>
          <w:sz w:val="28"/>
          <w:szCs w:val="28"/>
          <w:lang w:eastAsia="ru-RU"/>
        </w:rPr>
        <w:t>25.10.2017 № 443</w:t>
      </w:r>
      <w:r w:rsidRPr="006E76A0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</w:t>
      </w:r>
      <w:r w:rsidR="008F1157" w:rsidRPr="006E7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перечне расходных обязательств Камчатского края по предоставлению </w:t>
      </w:r>
      <w:r w:rsidR="008F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краевого бюджета местным бюджетам </w:t>
      </w:r>
      <w:r w:rsidR="008F1157" w:rsidRPr="006E7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межбюджетных трансфертов </w:t>
      </w:r>
      <w:r w:rsidR="008F1157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2018</w:t>
      </w:r>
      <w:r w:rsidR="008F1157" w:rsidRPr="006E7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и плановом периоде 201</w:t>
      </w:r>
      <w:r w:rsidR="008F115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F1157" w:rsidRPr="006E7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8F115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F1157" w:rsidRPr="006E7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6E76A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93DAE" w:rsidRPr="006E76A0" w:rsidRDefault="00493DAE" w:rsidP="00493D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DAE" w:rsidRPr="00B97ADF" w:rsidRDefault="00493DAE" w:rsidP="00B97AD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93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проект постановления Правительства Камчатского края подготовлен в соответствии со статьями </w:t>
      </w:r>
      <w:r w:rsidRPr="006D20EC">
        <w:rPr>
          <w:rFonts w:ascii="Times New Roman" w:eastAsia="Times New Roman" w:hAnsi="Times New Roman" w:cs="Times New Roman"/>
          <w:sz w:val="28"/>
          <w:szCs w:val="28"/>
          <w:lang w:eastAsia="ru-RU"/>
        </w:rPr>
        <w:t>85, 139</w:t>
      </w:r>
      <w:r w:rsidRPr="006D20E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6D2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Федерации, </w:t>
      </w:r>
      <w:r w:rsidRPr="003859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1</w:t>
      </w:r>
      <w:r w:rsidR="00385992" w:rsidRPr="0038599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8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</w:t>
      </w:r>
      <w:r w:rsidRPr="006D2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Камчатского края </w:t>
      </w:r>
      <w:r w:rsidR="00B97AD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D20EC" w:rsidRPr="006D20EC">
        <w:rPr>
          <w:rFonts w:ascii="Times New Roman" w:eastAsia="Times New Roman" w:hAnsi="Times New Roman" w:cs="Times New Roman"/>
          <w:sz w:val="28"/>
          <w:szCs w:val="28"/>
          <w:lang w:eastAsia="ru-RU"/>
        </w:rPr>
        <w:t>О краевом бюджете на 2018 год и на плановый период 2019 и 2020 годов</w:t>
      </w:r>
      <w:r w:rsidR="00B97A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D20EC" w:rsidRPr="006D2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24.11.2017 № 160 </w:t>
      </w:r>
      <w:r w:rsidRPr="00B97A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установления расходных обязательств Камчатского края по предоставлению местным бюджетам иных межбюджетных трансфертов из краевого бюджета в 201</w:t>
      </w:r>
      <w:r w:rsidR="00B97ADF" w:rsidRPr="00B97ADF">
        <w:rPr>
          <w:rFonts w:ascii="Times New Roman" w:eastAsia="Times New Roman" w:hAnsi="Times New Roman" w:cs="Times New Roman"/>
          <w:sz w:val="28"/>
          <w:szCs w:val="28"/>
          <w:lang w:eastAsia="ru-RU"/>
        </w:rPr>
        <w:t>8 году и</w:t>
      </w:r>
      <w:proofErr w:type="gramEnd"/>
      <w:r w:rsidR="00B97ADF" w:rsidRPr="00B9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плановом </w:t>
      </w:r>
      <w:proofErr w:type="gramStart"/>
      <w:r w:rsidR="00B97ADF" w:rsidRPr="00B97AD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периоде</w:t>
      </w:r>
      <w:proofErr w:type="gramEnd"/>
      <w:r w:rsidR="00B97ADF" w:rsidRPr="00B9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и 2020</w:t>
      </w:r>
      <w:r w:rsidRPr="00B9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</w:t>
      </w:r>
    </w:p>
    <w:p w:rsidR="003B08DA" w:rsidRDefault="002426C8" w:rsidP="00206D5F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3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 постановления Правительства Камчатского края </w:t>
      </w:r>
      <w:r>
        <w:rPr>
          <w:rFonts w:ascii="Times New Roman" w:eastAsia="Calibri" w:hAnsi="Times New Roman" w:cs="Times New Roman"/>
          <w:sz w:val="28"/>
          <w:szCs w:val="28"/>
        </w:rPr>
        <w:t>подготовлен в</w:t>
      </w:r>
      <w:r w:rsidR="003B08DA" w:rsidRPr="003B08DA">
        <w:rPr>
          <w:rFonts w:ascii="Times New Roman" w:eastAsia="Calibri" w:hAnsi="Times New Roman" w:cs="Times New Roman"/>
          <w:sz w:val="28"/>
          <w:szCs w:val="28"/>
        </w:rPr>
        <w:t>о исполнение обеспечения целевого характера использования бюджетных сре</w:t>
      </w:r>
      <w:proofErr w:type="gramStart"/>
      <w:r w:rsidR="003B08DA" w:rsidRPr="003B08DA">
        <w:rPr>
          <w:rFonts w:ascii="Times New Roman" w:eastAsia="Calibri" w:hAnsi="Times New Roman" w:cs="Times New Roman"/>
          <w:sz w:val="28"/>
          <w:szCs w:val="28"/>
        </w:rPr>
        <w:t>дств пр</w:t>
      </w:r>
      <w:proofErr w:type="gramEnd"/>
      <w:r w:rsidR="003B08DA" w:rsidRPr="003B08DA">
        <w:rPr>
          <w:rFonts w:ascii="Times New Roman" w:eastAsia="Calibri" w:hAnsi="Times New Roman" w:cs="Times New Roman"/>
          <w:sz w:val="28"/>
          <w:szCs w:val="28"/>
        </w:rPr>
        <w:t>и реализации мероприятий государственной программы Камчатского края «Формирование современной городской среды в Камчатском крае», утвержденной Постановлением Правительства Камчатского края о</w:t>
      </w:r>
      <w:r>
        <w:rPr>
          <w:rFonts w:ascii="Times New Roman" w:eastAsia="Calibri" w:hAnsi="Times New Roman" w:cs="Times New Roman"/>
          <w:sz w:val="28"/>
          <w:szCs w:val="28"/>
        </w:rPr>
        <w:t>т 31.08.2017 № 360-П.</w:t>
      </w:r>
    </w:p>
    <w:p w:rsidR="00493DAE" w:rsidRPr="00B97ADF" w:rsidRDefault="00B11DB4" w:rsidP="00206D5F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A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</w:t>
      </w:r>
      <w:r w:rsidR="00493DAE" w:rsidRPr="00B9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7A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="00493DAE" w:rsidRPr="00B9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постановления Правительства Камчатского края не потребует выделения дополнительных ассигнований из краевого бюджета.</w:t>
      </w:r>
    </w:p>
    <w:p w:rsidR="00493DAE" w:rsidRPr="00B97ADF" w:rsidRDefault="00493DAE" w:rsidP="00206D5F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размещен </w:t>
      </w:r>
      <w:r w:rsidR="00B97ADF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B97A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97ADF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B97ADF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B97AD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9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исполнительных органов государственной власти Камчатского края в сети Интернет для проведения в срок </w:t>
      </w:r>
      <w:r w:rsidR="00B11DB4" w:rsidRPr="00B97AD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9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7944C2" w:rsidRPr="00B97AD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97ADF">
        <w:rPr>
          <w:rFonts w:ascii="Times New Roman" w:eastAsia="Times New Roman" w:hAnsi="Times New Roman" w:cs="Times New Roman"/>
          <w:sz w:val="28"/>
          <w:szCs w:val="28"/>
          <w:lang w:eastAsia="ru-RU"/>
        </w:rPr>
        <w:t>1.06</w:t>
      </w:r>
      <w:r w:rsidRPr="00B97ADF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B97AD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9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независимой антикоррупционной экспертизы. </w:t>
      </w:r>
    </w:p>
    <w:p w:rsidR="002D57B8" w:rsidRPr="00B97ADF" w:rsidRDefault="00B11DB4" w:rsidP="00206D5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проект постановления Правительства Камчатского края </w:t>
      </w:r>
      <w:r w:rsidR="00493DAE" w:rsidRPr="00B9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подлежит оценке регулирующего воздействия в соответствии с </w:t>
      </w:r>
      <w:hyperlink r:id="rId8" w:history="1">
        <w:r w:rsidR="00493DAE" w:rsidRPr="00B97AD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493DAE" w:rsidRPr="00B9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Камчатского края от 06.06.2013 № 233-П «Об утверждении </w:t>
      </w:r>
      <w:proofErr w:type="gramStart"/>
      <w:r w:rsidR="00493DAE" w:rsidRPr="00B97A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проведения оценки регулирующего воздействия проектов нормативных правовых актов</w:t>
      </w:r>
      <w:proofErr w:type="gramEnd"/>
      <w:r w:rsidR="00493DAE" w:rsidRPr="00B9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Камчатского края и экспертизы нормативных правовых актов Камчатского края».</w:t>
      </w:r>
    </w:p>
    <w:p w:rsidR="006D20EC" w:rsidRDefault="006D20E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426C8" w:rsidRDefault="002426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426C8" w:rsidRDefault="002426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426C8" w:rsidRDefault="002426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426C8" w:rsidRDefault="002426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426C8" w:rsidRDefault="002426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426C8" w:rsidRDefault="002426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426C8" w:rsidRPr="002426C8" w:rsidRDefault="002426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6C8" w:rsidRPr="002426C8" w:rsidRDefault="002426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426C8" w:rsidRPr="002426C8" w:rsidSect="00D95F5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0DF" w:rsidRDefault="004D60DF" w:rsidP="009B2B94">
      <w:pPr>
        <w:spacing w:after="0" w:line="240" w:lineRule="auto"/>
      </w:pPr>
      <w:r>
        <w:separator/>
      </w:r>
    </w:p>
  </w:endnote>
  <w:endnote w:type="continuationSeparator" w:id="0">
    <w:p w:rsidR="004D60DF" w:rsidRDefault="004D60DF" w:rsidP="009B2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0DF" w:rsidRDefault="004D60DF" w:rsidP="009B2B94">
      <w:pPr>
        <w:spacing w:after="0" w:line="240" w:lineRule="auto"/>
      </w:pPr>
      <w:r>
        <w:separator/>
      </w:r>
    </w:p>
  </w:footnote>
  <w:footnote w:type="continuationSeparator" w:id="0">
    <w:p w:rsidR="004D60DF" w:rsidRDefault="004D60DF" w:rsidP="009B2B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B0D"/>
    <w:rsid w:val="000773F1"/>
    <w:rsid w:val="00086C4F"/>
    <w:rsid w:val="000D144B"/>
    <w:rsid w:val="000E2789"/>
    <w:rsid w:val="0010346E"/>
    <w:rsid w:val="00120C53"/>
    <w:rsid w:val="001B189D"/>
    <w:rsid w:val="00206D5F"/>
    <w:rsid w:val="002426C8"/>
    <w:rsid w:val="00244651"/>
    <w:rsid w:val="00273319"/>
    <w:rsid w:val="002C44B5"/>
    <w:rsid w:val="002D4CF5"/>
    <w:rsid w:val="002D57B8"/>
    <w:rsid w:val="002E4B36"/>
    <w:rsid w:val="00385992"/>
    <w:rsid w:val="003B08DA"/>
    <w:rsid w:val="003D71FD"/>
    <w:rsid w:val="00424D29"/>
    <w:rsid w:val="00493DAE"/>
    <w:rsid w:val="004B6D28"/>
    <w:rsid w:val="004B7728"/>
    <w:rsid w:val="004D60DF"/>
    <w:rsid w:val="0055339C"/>
    <w:rsid w:val="005B0CBF"/>
    <w:rsid w:val="006731F9"/>
    <w:rsid w:val="006C47B0"/>
    <w:rsid w:val="006D20EC"/>
    <w:rsid w:val="006E6692"/>
    <w:rsid w:val="006F4DBB"/>
    <w:rsid w:val="007520BE"/>
    <w:rsid w:val="007536F9"/>
    <w:rsid w:val="00760BA9"/>
    <w:rsid w:val="007944C2"/>
    <w:rsid w:val="007B2B0D"/>
    <w:rsid w:val="00802453"/>
    <w:rsid w:val="008510A8"/>
    <w:rsid w:val="00870A10"/>
    <w:rsid w:val="00883F5F"/>
    <w:rsid w:val="00894BF8"/>
    <w:rsid w:val="008A6097"/>
    <w:rsid w:val="008C3F65"/>
    <w:rsid w:val="008F1157"/>
    <w:rsid w:val="008F19F0"/>
    <w:rsid w:val="00912010"/>
    <w:rsid w:val="009A3E87"/>
    <w:rsid w:val="009A54AB"/>
    <w:rsid w:val="009B2B94"/>
    <w:rsid w:val="00A0093D"/>
    <w:rsid w:val="00A80C6A"/>
    <w:rsid w:val="00AF401E"/>
    <w:rsid w:val="00B07D50"/>
    <w:rsid w:val="00B11DB4"/>
    <w:rsid w:val="00B97ADF"/>
    <w:rsid w:val="00BF021B"/>
    <w:rsid w:val="00C733DE"/>
    <w:rsid w:val="00C7582A"/>
    <w:rsid w:val="00C86E8F"/>
    <w:rsid w:val="00CA30EF"/>
    <w:rsid w:val="00CE40F3"/>
    <w:rsid w:val="00CF480A"/>
    <w:rsid w:val="00D41ECC"/>
    <w:rsid w:val="00D61ED4"/>
    <w:rsid w:val="00D81A9A"/>
    <w:rsid w:val="00D95F5D"/>
    <w:rsid w:val="00DC1BE9"/>
    <w:rsid w:val="00DE618E"/>
    <w:rsid w:val="00DF0E8E"/>
    <w:rsid w:val="00E831D9"/>
    <w:rsid w:val="00EB0A77"/>
    <w:rsid w:val="00F06E50"/>
    <w:rsid w:val="00F549E5"/>
    <w:rsid w:val="00F721C8"/>
    <w:rsid w:val="00FA2CF6"/>
    <w:rsid w:val="00FA30C3"/>
    <w:rsid w:val="00FA6177"/>
    <w:rsid w:val="00FD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93DA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493DA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B2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2B94"/>
  </w:style>
  <w:style w:type="paragraph" w:styleId="a7">
    <w:name w:val="footer"/>
    <w:basedOn w:val="a"/>
    <w:link w:val="a8"/>
    <w:uiPriority w:val="99"/>
    <w:unhideWhenUsed/>
    <w:rsid w:val="009B2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2B94"/>
  </w:style>
  <w:style w:type="paragraph" w:styleId="a9">
    <w:name w:val="Balloon Text"/>
    <w:basedOn w:val="a"/>
    <w:link w:val="aa"/>
    <w:uiPriority w:val="99"/>
    <w:semiHidden/>
    <w:unhideWhenUsed/>
    <w:rsid w:val="009B2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2B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93DA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493DA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B2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2B94"/>
  </w:style>
  <w:style w:type="paragraph" w:styleId="a7">
    <w:name w:val="footer"/>
    <w:basedOn w:val="a"/>
    <w:link w:val="a8"/>
    <w:uiPriority w:val="99"/>
    <w:unhideWhenUsed/>
    <w:rsid w:val="009B2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2B94"/>
  </w:style>
  <w:style w:type="paragraph" w:styleId="a9">
    <w:name w:val="Balloon Text"/>
    <w:basedOn w:val="a"/>
    <w:link w:val="aa"/>
    <w:uiPriority w:val="99"/>
    <w:semiHidden/>
    <w:unhideWhenUsed/>
    <w:rsid w:val="009B2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2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5F1FB49A32CFF71B319E091FA138C9F05E9ABB287D71ED59BB86C58F56C752F137pB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Юрьевна Мороз</dc:creator>
  <cp:lastModifiedBy>Задорожный Александр Иванович</cp:lastModifiedBy>
  <cp:revision>9</cp:revision>
  <cp:lastPrinted>2018-06-13T03:13:00Z</cp:lastPrinted>
  <dcterms:created xsi:type="dcterms:W3CDTF">2018-06-13T00:21:00Z</dcterms:created>
  <dcterms:modified xsi:type="dcterms:W3CDTF">2018-06-13T05:32:00Z</dcterms:modified>
</cp:coreProperties>
</file>