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Ref372035416"/>
    <w:p w:rsidR="00961825" w:rsidRPr="002C2768" w:rsidRDefault="00961825" w:rsidP="00961825">
      <w:pPr>
        <w:rPr>
          <w:lang w:val="en-US"/>
        </w:rPr>
      </w:pPr>
      <w:r>
        <w:rPr>
          <w:noProof/>
        </w:rPr>
        <mc:AlternateContent>
          <mc:Choice Requires="wpg">
            <w:drawing>
              <wp:anchor distT="0" distB="0" distL="114300" distR="114300" simplePos="0" relativeHeight="251659264" behindDoc="0" locked="0" layoutInCell="0" allowOverlap="1" wp14:anchorId="7B7BF873" wp14:editId="5DF73B7A">
                <wp:simplePos x="0" y="0"/>
                <wp:positionH relativeFrom="page">
                  <wp:posOffset>635</wp:posOffset>
                </wp:positionH>
                <wp:positionV relativeFrom="margin">
                  <wp:posOffset>-11430</wp:posOffset>
                </wp:positionV>
                <wp:extent cx="7557770" cy="9247505"/>
                <wp:effectExtent l="0" t="0" r="5080" b="0"/>
                <wp:wrapNone/>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9247505"/>
                          <a:chOff x="0" y="1440"/>
                          <a:chExt cx="12239" cy="12960"/>
                        </a:xfrm>
                      </wpg:grpSpPr>
                      <wpg:grpSp>
                        <wpg:cNvPr id="5" name="Group 3"/>
                        <wpg:cNvGrpSpPr>
                          <a:grpSpLocks/>
                        </wpg:cNvGrpSpPr>
                        <wpg:grpSpPr bwMode="auto">
                          <a:xfrm>
                            <a:off x="0" y="9661"/>
                            <a:ext cx="12239" cy="4739"/>
                            <a:chOff x="-6" y="3399"/>
                            <a:chExt cx="12197" cy="4253"/>
                          </a:xfrm>
                        </wpg:grpSpPr>
                        <wpg:grpSp>
                          <wpg:cNvPr id="6" name="Group 4"/>
                          <wpg:cNvGrpSpPr>
                            <a:grpSpLocks/>
                          </wpg:cNvGrpSpPr>
                          <wpg:grpSpPr bwMode="auto">
                            <a:xfrm>
                              <a:off x="-6" y="3717"/>
                              <a:ext cx="12189" cy="3550"/>
                              <a:chOff x="18" y="7468"/>
                              <a:chExt cx="12189" cy="3550"/>
                            </a:xfrm>
                          </wpg:grpSpPr>
                          <wps:wsp>
                            <wps:cNvPr id="7" name="Freeform 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 name="Freeform 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3"/>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 name="Rectangle 14"/>
                        <wps:cNvSpPr>
                          <a:spLocks noChangeArrowheads="1"/>
                        </wps:cNvSpPr>
                        <wps:spPr bwMode="auto">
                          <a:xfrm>
                            <a:off x="1800" y="1440"/>
                            <a:ext cx="863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ACC" w:rsidRPr="008A1B75" w:rsidRDefault="00AA1ACC" w:rsidP="00961825">
                              <w:pPr>
                                <w:rPr>
                                  <w:b/>
                                  <w:bCs/>
                                  <w:color w:val="808080"/>
                                  <w:sz w:val="32"/>
                                  <w:szCs w:val="32"/>
                                </w:rPr>
                              </w:pPr>
                            </w:p>
                          </w:txbxContent>
                        </wps:txbx>
                        <wps:bodyPr rot="0" vert="horz" wrap="square" lIns="91440" tIns="45720" rIns="91440" bIns="45720" anchor="t" anchorCtr="0" upright="1">
                          <a:spAutoFit/>
                        </wps:bodyPr>
                      </wps:wsp>
                      <wps:wsp>
                        <wps:cNvPr id="17" name="Rectangle 15"/>
                        <wps:cNvSpPr>
                          <a:spLocks noChangeArrowheads="1"/>
                        </wps:cNvSpPr>
                        <wps:spPr bwMode="auto">
                          <a:xfrm>
                            <a:off x="6494" y="11160"/>
                            <a:ext cx="4999"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ACC" w:rsidRPr="00750DCE" w:rsidRDefault="00AA1ACC" w:rsidP="00961825">
                              <w:pPr>
                                <w:rPr>
                                  <w:rFonts w:ascii="Arial" w:hAnsi="Arial" w:cs="Arial"/>
                                  <w:sz w:val="96"/>
                                  <w:szCs w:val="96"/>
                                  <w:lang w:val="en-US"/>
                                </w:rPr>
                              </w:pPr>
                              <w:r w:rsidRPr="002C0967">
                                <w:rPr>
                                  <w:rFonts w:ascii="Arial" w:hAnsi="Arial" w:cs="Arial"/>
                                  <w:sz w:val="96"/>
                                  <w:szCs w:val="96"/>
                                </w:rPr>
                                <w:t>201</w:t>
                              </w:r>
                              <w:r>
                                <w:rPr>
                                  <w:rFonts w:ascii="Arial" w:hAnsi="Arial" w:cs="Arial"/>
                                  <w:sz w:val="96"/>
                                  <w:szCs w:val="96"/>
                                  <w:lang w:val="en-US"/>
                                </w:rPr>
                                <w:t>5</w:t>
                              </w:r>
                            </w:p>
                          </w:txbxContent>
                        </wps:txbx>
                        <wps:bodyPr rot="0" vert="horz" wrap="square" lIns="91440" tIns="45720" rIns="91440" bIns="45720" anchor="t" anchorCtr="0" upright="1">
                          <a:spAutoFit/>
                        </wps:bodyPr>
                      </wps:wsp>
                      <wps:wsp>
                        <wps:cNvPr id="18" name="Rectangle 16"/>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ACC" w:rsidRPr="009F6FD1" w:rsidRDefault="00AA1ACC" w:rsidP="00961825">
                              <w:pPr>
                                <w:jc w:val="center"/>
                                <w:rPr>
                                  <w:rFonts w:ascii="Arial" w:hAnsi="Arial" w:cs="Arial"/>
                                  <w:caps/>
                                  <w:color w:val="4F81BD"/>
                                  <w:spacing w:val="10"/>
                                  <w:kern w:val="28"/>
                                  <w:sz w:val="36"/>
                                  <w:szCs w:val="36"/>
                                </w:rPr>
                              </w:pPr>
                              <w:r w:rsidRPr="009F6FD1">
                                <w:rPr>
                                  <w:rFonts w:ascii="Arial" w:hAnsi="Arial" w:cs="Arial"/>
                                  <w:caps/>
                                  <w:color w:val="4F81BD"/>
                                  <w:spacing w:val="10"/>
                                  <w:kern w:val="28"/>
                                  <w:sz w:val="36"/>
                                  <w:szCs w:val="36"/>
                                </w:rPr>
                                <w:t>Единая Система</w:t>
                              </w:r>
                              <w:r w:rsidRPr="009F6FD1">
                                <w:rPr>
                                  <w:rFonts w:ascii="Arial" w:hAnsi="Arial" w:cs="Arial"/>
                                  <w:caps/>
                                  <w:color w:val="4F81BD"/>
                                  <w:spacing w:val="10"/>
                                  <w:kern w:val="28"/>
                                  <w:sz w:val="36"/>
                                  <w:szCs w:val="36"/>
                                </w:rPr>
                                <w:br/>
                                <w:t>идентификац</w:t>
                              </w:r>
                              <w:proofErr w:type="gramStart"/>
                              <w:r w:rsidRPr="009F6FD1">
                                <w:rPr>
                                  <w:rFonts w:ascii="Arial" w:hAnsi="Arial" w:cs="Arial"/>
                                  <w:caps/>
                                  <w:color w:val="4F81BD"/>
                                  <w:spacing w:val="10"/>
                                  <w:kern w:val="28"/>
                                  <w:sz w:val="36"/>
                                  <w:szCs w:val="36"/>
                                </w:rPr>
                                <w:t>ии и ау</w:t>
                              </w:r>
                              <w:proofErr w:type="gramEnd"/>
                              <w:r w:rsidRPr="009F6FD1">
                                <w:rPr>
                                  <w:rFonts w:ascii="Arial" w:hAnsi="Arial" w:cs="Arial"/>
                                  <w:caps/>
                                  <w:color w:val="4F81BD"/>
                                  <w:spacing w:val="10"/>
                                  <w:kern w:val="28"/>
                                  <w:sz w:val="36"/>
                                  <w:szCs w:val="36"/>
                                </w:rPr>
                                <w:t>тентификации</w:t>
                              </w:r>
                            </w:p>
                            <w:p w:rsidR="00AA1ACC" w:rsidRPr="009F6FD1" w:rsidRDefault="00AA1ACC" w:rsidP="00961825">
                              <w:pPr>
                                <w:jc w:val="center"/>
                                <w:rPr>
                                  <w:rFonts w:ascii="Arial" w:hAnsi="Arial" w:cs="Arial"/>
                                  <w:b/>
                                  <w:bCs/>
                                  <w:color w:val="1F497D"/>
                                  <w:sz w:val="36"/>
                                  <w:szCs w:val="36"/>
                                </w:rPr>
                              </w:pPr>
                            </w:p>
                            <w:p w:rsidR="00AA1ACC" w:rsidRPr="009F6FD1" w:rsidRDefault="00AA1ACC" w:rsidP="00961825">
                              <w:pPr>
                                <w:jc w:val="center"/>
                                <w:rPr>
                                  <w:rFonts w:ascii="Arial" w:hAnsi="Arial" w:cs="Arial"/>
                                  <w:b/>
                                  <w:bCs/>
                                  <w:color w:val="1F497D"/>
                                  <w:sz w:val="36"/>
                                  <w:szCs w:val="36"/>
                                </w:rPr>
                              </w:pPr>
                            </w:p>
                            <w:p w:rsidR="00AA1ACC" w:rsidRPr="009F6FD1" w:rsidRDefault="00AA1ACC" w:rsidP="00961825">
                              <w:pPr>
                                <w:jc w:val="center"/>
                                <w:rPr>
                                  <w:rFonts w:ascii="Arial" w:hAnsi="Arial" w:cs="Arial"/>
                                  <w:b/>
                                  <w:bCs/>
                                  <w:color w:val="1F497D"/>
                                  <w:sz w:val="36"/>
                                  <w:szCs w:val="36"/>
                                </w:rPr>
                              </w:pPr>
                            </w:p>
                            <w:p w:rsidR="00AA1ACC" w:rsidRPr="009F6FD1" w:rsidRDefault="00AA1ACC" w:rsidP="00961825">
                              <w:pPr>
                                <w:jc w:val="center"/>
                                <w:rPr>
                                  <w:rFonts w:ascii="Arial" w:hAnsi="Arial" w:cs="Arial"/>
                                  <w:b/>
                                  <w:bCs/>
                                  <w:color w:val="1F497D"/>
                                  <w:sz w:val="36"/>
                                  <w:szCs w:val="36"/>
                                </w:rPr>
                              </w:pPr>
                            </w:p>
                            <w:p w:rsidR="00AA1ACC" w:rsidRPr="009F6FD1" w:rsidRDefault="00AA1ACC" w:rsidP="00961825">
                              <w:pPr>
                                <w:jc w:val="center"/>
                                <w:rPr>
                                  <w:rFonts w:ascii="Arial" w:hAnsi="Arial" w:cs="Arial"/>
                                  <w:b/>
                                  <w:bCs/>
                                  <w:color w:val="1F497D"/>
                                  <w:sz w:val="36"/>
                                  <w:szCs w:val="36"/>
                                </w:rPr>
                              </w:pPr>
                            </w:p>
                            <w:p w:rsidR="00AA1ACC" w:rsidRPr="00156A05" w:rsidRDefault="00AA1ACC" w:rsidP="00961825">
                              <w:pPr>
                                <w:jc w:val="center"/>
                                <w:rPr>
                                  <w:rFonts w:ascii="Arial" w:hAnsi="Arial" w:cs="Arial"/>
                                  <w:b/>
                                  <w:bCs/>
                                  <w:color w:val="4F81BD"/>
                                  <w:sz w:val="44"/>
                                  <w:szCs w:val="44"/>
                                </w:rPr>
                              </w:pPr>
                              <w:bookmarkStart w:id="1" w:name="OLE_LINK1"/>
                              <w:bookmarkStart w:id="2" w:name="OLE_LINK2"/>
                              <w:r>
                                <w:rPr>
                                  <w:rFonts w:ascii="Arial" w:hAnsi="Arial" w:cs="Arial"/>
                                  <w:b/>
                                  <w:bCs/>
                                  <w:color w:val="4F81BD"/>
                                  <w:sz w:val="44"/>
                                  <w:szCs w:val="44"/>
                                </w:rPr>
                                <w:t>Руководство пользователя</w:t>
                              </w:r>
                            </w:p>
                            <w:bookmarkEnd w:id="1"/>
                            <w:bookmarkEnd w:id="2"/>
                            <w:p w:rsidR="00AA1ACC" w:rsidRPr="009F6FD1" w:rsidRDefault="00AA1ACC" w:rsidP="00961825">
                              <w:pPr>
                                <w:jc w:val="center"/>
                                <w:rPr>
                                  <w:rFonts w:ascii="Arial" w:hAnsi="Arial" w:cs="Arial"/>
                                  <w:b/>
                                  <w:bCs/>
                                  <w:color w:val="4F81BD"/>
                                  <w:sz w:val="40"/>
                                  <w:szCs w:val="40"/>
                                </w:rPr>
                              </w:pPr>
                            </w:p>
                            <w:p w:rsidR="00AA1ACC" w:rsidRPr="000B7330" w:rsidRDefault="00AA1ACC" w:rsidP="00961825">
                              <w:pPr>
                                <w:jc w:val="center"/>
                                <w:rPr>
                                  <w:rFonts w:ascii="Arial" w:hAnsi="Arial" w:cs="Arial"/>
                                  <w:b/>
                                  <w:bCs/>
                                  <w:color w:val="808080"/>
                                </w:rPr>
                              </w:pPr>
                              <w:r>
                                <w:rPr>
                                  <w:rFonts w:ascii="Arial" w:hAnsi="Arial" w:cs="Arial"/>
                                  <w:b/>
                                  <w:bCs/>
                                  <w:color w:val="808080"/>
                                </w:rPr>
                                <w:t xml:space="preserve">Версия </w:t>
                              </w:r>
                              <w:r>
                                <w:rPr>
                                  <w:rFonts w:ascii="Arial" w:hAnsi="Arial" w:cs="Arial"/>
                                  <w:b/>
                                  <w:bCs/>
                                  <w:color w:val="808080"/>
                                  <w:lang w:val="en-US"/>
                                </w:rPr>
                                <w:t>2</w:t>
                              </w:r>
                              <w:r w:rsidRPr="002C0967">
                                <w:rPr>
                                  <w:rFonts w:ascii="Arial" w:hAnsi="Arial" w:cs="Arial"/>
                                  <w:b/>
                                  <w:bCs/>
                                  <w:color w:val="808080"/>
                                </w:rPr>
                                <w:t>.</w:t>
                              </w:r>
                              <w:r w:rsidR="000B7330">
                                <w:rPr>
                                  <w:rFonts w:ascii="Arial" w:hAnsi="Arial" w:cs="Arial"/>
                                  <w:b/>
                                  <w:bCs/>
                                  <w:color w:val="808080"/>
                                </w:rPr>
                                <w:t>5</w:t>
                              </w: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 o:spid="_x0000_s1026" style="position:absolute;left:0;text-align:left;margin-left:.05pt;margin-top:-.9pt;width:595.1pt;height:728.15pt;z-index:251659264;mso-position-horizontal-relative:page;mso-position-vertical-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" o:allowincell="f">
                <v:group id="Group 3"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4"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5"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L09cEA&#10;AADaAAAADwAAAGRycy9kb3ducmV2LnhtbESP3WoCMRSE7wt9h3AKvatZC7WyGkWEgmIv6s8DHDbH&#10;3cXkZEmOur69KQheDjPzDTOd996pC8XUBjYwHBSgiKtgW64NHPY/H2NQSZAtusBk4EYJ5rPXlymW&#10;Nlx5S5ed1CpDOJVooBHpSq1T1ZDHNAgdcfaOIXqULGOtbcRrhnunP4tipD22nBca7GjZUHXanb0B&#10;cRveVuP11+ZcDN3vX7TtaCnGvL/1iwkooV6e4Ud7ZQ18w/+VfAP0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S9PXBAAAA2gAAAA8AAAAAAAAAAAAAAAAAmAIAAGRycy9kb3du&#10;cmV2LnhtbFBLBQYAAAAABAAEAPUAAACGAwAAAAA=&#10;" path="m,l17,2863,7132,2578r,-2378l,xe" fillcolor="#a7bfde" stroked="f">
                      <v:fill opacity="32896f"/>
                      <v:path arrowok="t" o:connecttype="custom" o:connectlocs="0,0;17,2863;7132,2578;7132,200;0,0" o:connectangles="0,0,0,0,0"/>
                    </v:shape>
                    <v:shape id="Freeform 6"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zY8EA&#10;AADaAAAADwAAAGRycy9kb3ducmV2LnhtbERPy2oCMRTdF/oP4Ra6Ec1USytTo4hYtCuf0O1lcp2M&#10;ndyMSdSpX98shC4P5z2atLYWF/KhcqzgpZeBIC6crrhUsN99docgQkTWWDsmBb8UYDJ+fBhhrt2V&#10;N3TZxlKkEA45KjAxNrmUoTBkMfRcQ5y4g/MWY4K+lNrjNYXbWvaz7E1arDg1GGxoZqj42Z6tgvVt&#10;46eD5uRvaF7L1fHru/M+Xyj1/NROP0BEauO/+O5eagVpa7qSboA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MM2PBAAAA2gAAAA8AAAAAAAAAAAAAAAAAmAIAAGRycy9kb3du&#10;cmV2LnhtbFBLBQYAAAAABAAEAPUAAACGAwAAAAA=&#10;" path="m,569l,2930r3466,620l3466,,,569xe" fillcolor="#d3dfee" stroked="f">
                      <v:fill opacity="32896f"/>
                      <v:path arrowok="t" o:connecttype="custom" o:connectlocs="0,569;0,2930;3466,3550;3466,0;0,569" o:connectangles="0,0,0,0,0"/>
                    </v:shape>
                    <v:shape id="Freeform 7"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oD8MA&#10;AADaAAAADwAAAGRycy9kb3ducmV2LnhtbESPW2sCMRSE3wv+h3CEvtWsoVRdzYqtlBbxxdv7YXPc&#10;i5uTZZPq+u9NodDHYWa+YRbL3jbiSp2vHGsYjxIQxLkzFRcajofPlykIH5ANNo5Jw508LLPB0wJT&#10;4268o+s+FCJC2KeooQyhTaX0eUkW/ci1xNE7u85iiLIrpOnwFuG2kSpJ3qTFiuNCiS19lJRf9j9W&#10;w+Swfl2vzEa9f3GoVX5S9WmrtH4e9qs5iEB9+A//tb+Nhhn8Xok3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WoD8MAAADaAAAADwAAAAAAAAAAAAAAAACYAgAAZHJzL2Rv&#10;d25yZXYueG1sUEsFBgAAAAAEAAQA9QAAAIgDAAAAAA==&#10;" path="m,l,3550,1591,2746r,-2009l,xe" fillcolor="#a7bfde" stroked="f">
                      <v:fill opacity="32896f"/>
                      <v:path arrowok="t" o:connecttype="custom" o:connectlocs="0,0;0,3550;1591,2746;1591,737;0,0" o:connectangles="0,0,0,0,0"/>
                    </v:shape>
                  </v:group>
                  <v:shape id="Freeform 8"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sX8cQA&#10;AADbAAAADwAAAGRycy9kb3ducmV2LnhtbESPQW/CMAyF70j7D5EncYNkQxpTR0BTpcEOu9Cyu9V4&#10;bbXGqZqsFH79fEDiZus9v/d5s5t8p0YaYhvYwtPSgCKugmu5tnAqPxavoGJCdtgFJgsXirDbPsw2&#10;mLlw5iONRaqVhHDM0EKTUp9pHauGPMZl6IlF+wmDxyTrUGs34FnCfaefjXnRHluWhgZ7yhuqfos/&#10;b+E45qvvfWnoUrp1d1h/FeZ6za2dP07vb6ASTeluvl1/OsEXevlFBt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7F/HEAAAA2wAAAA8AAAAAAAAAAAAAAAAAmAIAAGRycy9k&#10;b3ducmV2LnhtbFBLBQYAAAAABAAEAPUAAACJAwAAAAA=&#10;" path="m1,251l,2662r4120,251l4120,,1,251xe" fillcolor="#d8d8d8" stroked="f">
                    <v:path arrowok="t" o:connecttype="custom" o:connectlocs="1,251;0,2662;4120,2913;4120,0;1,251" o:connectangles="0,0,0,0,0"/>
                  </v:shape>
                  <v:shape id="Freeform 9"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DocIA&#10;AADbAAAADwAAAGRycy9kb3ducmV2LnhtbERPTWsCMRC9C/0PYQq91axCi2yNIkXFS6GuRdrb7GbM&#10;Lt1MliTq1l9vhIK3ebzPmc5724oT+dA4VjAaZiCIK6cbNgq+dqvnCYgQkTW2jknBHwWYzx4GU8y1&#10;O/OWTkU0IoVwyFFBHWOXSxmqmiyGoeuIE3dw3mJM0BupPZ5TuG3lOMtepcWGU0ONHb3XVP0WR6tg&#10;Lz9fiu+t+XDlT5mVfrlvzWWt1NNjv3gDEamPd/G/e6PT/BHcfkkHy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AOhwgAAANsAAAAPAAAAAAAAAAAAAAAAAJgCAABkcnMvZG93&#10;bnJldi54bWxQSwUGAAAAAAQABAD1AAAAhwMAAAAA&#10;" path="m,l,4236,3985,3349r,-2428l,xe" fillcolor="#bfbfbf" stroked="f">
                    <v:path arrowok="t" o:connecttype="custom" o:connectlocs="0,0;0,4236;3985,3349;3985,921;0,0" o:connectangles="0,0,0,0,0"/>
                  </v:shape>
                  <v:shape id="Freeform 10"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nMIA&#10;AADbAAAADwAAAGRycy9kb3ducmV2LnhtbERPTWvCQBC9F/wPywheim70UEJ0FTFYPBRqo+B1zI5J&#10;MDsbdrcm/vtuodDbPN7nrDaDacWDnG8sK5jPEhDEpdUNVwrOp/00BeEDssbWMil4kofNevSywkzb&#10;nr/oUYRKxBD2GSqoQ+gyKX1Zk0E/sx1x5G7WGQwRukpqh30MN61cJMmbNNhwbKixo11N5b34NgqK&#10;/FK8Pv3xM8/TY/d+dR8706dKTcbDdgki0BD+xX/ug47zF/D7Szx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Rp2cwgAAANsAAAAPAAAAAAAAAAAAAAAAAJgCAABkcnMvZG93&#10;bnJldi54bWxQSwUGAAAAAAQABAD1AAAAhwMAAAAA&#10;" path="m4086,r-2,4253l,3198,,1072,4086,xe" fillcolor="#d8d8d8" stroked="f">
                    <v:path arrowok="t" o:connecttype="custom" o:connectlocs="4086,0;4084,4253;0,3198;0,1072;4086,0" o:connectangles="0,0,0,0,0"/>
                  </v:shape>
                  <v:shape id="Freeform 11"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USMAA&#10;AADbAAAADwAAAGRycy9kb3ducmV2LnhtbERPTWvDMAy9D/YfjAa9rU4TGCWrW7pB2XpMuvUsYi0O&#10;jeUkdpP039eDwW56vE9tdrNtxUiDbxwrWC0TEMSV0w3XCr5Oh+c1CB+QNbaOScGNPOy2jw8bzLWb&#10;uKCxDLWIIexzVGBC6HIpfWXIol+6jjhyP26wGCIcaqkHnGK4bWWaJC/SYsOxwWBH74aqS3m1Cr6n&#10;QurQ9sfzR7lKs+b8lla9UWrxNO9fQQSaw7/4z/2p4/wMfn+JB8jt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gwUSMAAAADbAAAADwAAAAAAAAAAAAAAAACYAgAAZHJzL2Rvd25y&#10;ZXYueG1sUEsFBgAAAAAEAAQA9QAAAIUDAAAAAA==&#10;" path="m,921l2060,r16,3851l,2981,,921xe" fillcolor="#d3dfee" stroked="f">
                    <v:fill opacity="46003f"/>
                    <v:path arrowok="t" o:connecttype="custom" o:connectlocs="0,921;2060,0;2076,3851;0,2981;0,921" o:connectangles="0,0,0,0,0"/>
                  </v:shape>
                  <v:shape id="Freeform 12"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kQqcIA&#10;AADbAAAADwAAAGRycy9kb3ducmV2LnhtbERPS2vCQBC+F/wPywi91U2jlJC6SpUKvRU1IN6G7JiE&#10;Zmfj7jaPf98tFHqbj+856+1oWtGT841lBc+LBARxaXXDlYLifHjKQPiArLG1TAom8rDdzB7WmGs7&#10;8JH6U6hEDGGfo4I6hC6X0pc1GfQL2xFH7madwRChq6R2OMRw08o0SV6kwYZjQ40d7Wsqv07fRsHS&#10;fabvx8vdo71l+2LXT6trNyn1OB/fXkEEGsO/+M/9oeP8Ffz+Eg+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CRCpwgAAANsAAAAPAAAAAAAAAAAAAAAAAJgCAABkcnMvZG93&#10;bnJldi54bWxQSwUGAAAAAAQABAD1AAAAhwMAAAAA&#10;" path="m,l17,3835,6011,2629r,-1390l,xe" fillcolor="#a7bfde" stroked="f">
                    <v:fill opacity="46003f"/>
                    <v:path arrowok="t" o:connecttype="custom" o:connectlocs="0,0;17,3835;6011,2629;6011,1239;0,0" o:connectangles="0,0,0,0,0"/>
                  </v:shape>
                  <v:shape id="Freeform 13"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X2rMMA&#10;AADbAAAADwAAAGRycy9kb3ducmV2LnhtbERPTWsCMRC9F/ofwhS81WwVa1mNIosWQQ+tWrxON9Nk&#10;6WaybNJ1/femUOhtHu9z5sve1aKjNlSeFTwNMxDEpdcVGwWn4+bxBUSIyBprz6TgSgGWi/u7Oeba&#10;X/idukM0IoVwyFGBjbHJpQylJYdh6BvixH351mFMsDVSt3hJ4a6Woyx7lg4rTg0WGyosld+HH6fg&#10;9W1SjE133jY7X9mP/fRkPou1UoOHfjUDEamP/+I/91an+RP4/SU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X2rMMAAADb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4" o:spid="_x0000_s1038" style="position:absolute;left:1800;top:1440;width:863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0EZsEA&#10;AADbAAAADwAAAGRycy9kb3ducmV2LnhtbERPzWrCQBC+C77DMoIX0U2LpBpdpViF1FujDzBmxySa&#10;nQ3ZVePbdwsFb/Px/c5y3Zla3Kl1lWUFb5MIBHFudcWFguNhN56BcB5ZY22ZFDzJwXrV7y0x0fbB&#10;P3TPfCFCCLsEFZTeN4mULi/JoJvYhjhwZ9sa9AG2hdQtPkK4qeV7FMXSYMWhocSGNiXl1+xmFHzv&#10;p/vjJpWX67z6GqUfWSRP8Vap4aD7XIDw1PmX+N+d6jA/hr9fwg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tBGbBAAAA2wAAAA8AAAAAAAAAAAAAAAAAmAIAAGRycy9kb3du&#10;cmV2LnhtbFBLBQYAAAAABAAEAPUAAACGAwAAAAA=&#10;" filled="f" stroked="f">
                  <v:textbox style="mso-fit-shape-to-text:t">
                    <w:txbxContent>
                      <w:p w:rsidR="00AA1ACC" w:rsidRPr="008A1B75" w:rsidRDefault="00AA1ACC" w:rsidP="00961825">
                        <w:pPr>
                          <w:rPr>
                            <w:b/>
                            <w:bCs/>
                            <w:color w:val="808080"/>
                            <w:sz w:val="32"/>
                            <w:szCs w:val="32"/>
                          </w:rPr>
                        </w:pPr>
                      </w:p>
                    </w:txbxContent>
                  </v:textbox>
                </v:rect>
                <v:rect id="Rectangle 15" o:spid="_x0000_s1039" style="position:absolute;left:6494;top:11160;width:4999;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Gh/cEA&#10;AADbAAAADwAAAGRycy9kb3ducmV2LnhtbERP24rCMBB9F/yHMMK+iKaK6FqNIl6g+mbXDxib2bZr&#10;MylNVuvfbxYE3+ZwrrNct6YSd2pcaVnBaBiBIM6sLjlXcPk6DD5BOI+ssbJMCp7kYL3qdpYYa/vg&#10;M91Tn4sQwi5GBYX3dSylywoy6Ia2Jg7ct20M+gCbXOoGHyHcVHIcRVNpsOTQUGBN24KyW/prFBxP&#10;k9Nlm8if27zc9ZNZGsnrdK/UR6/dLEB4av1b/HInOsyfwf8v4Q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hof3BAAAA2wAAAA8AAAAAAAAAAAAAAAAAmAIAAGRycy9kb3du&#10;cmV2LnhtbFBLBQYAAAAABAAEAPUAAACGAwAAAAA=&#10;" filled="f" stroked="f">
                  <v:textbox style="mso-fit-shape-to-text:t">
                    <w:txbxContent>
                      <w:p w:rsidR="00AA1ACC" w:rsidRPr="00750DCE" w:rsidRDefault="00AA1ACC" w:rsidP="00961825">
                        <w:pPr>
                          <w:rPr>
                            <w:rFonts w:ascii="Arial" w:hAnsi="Arial" w:cs="Arial"/>
                            <w:sz w:val="96"/>
                            <w:szCs w:val="96"/>
                            <w:lang w:val="en-US"/>
                          </w:rPr>
                        </w:pPr>
                        <w:r w:rsidRPr="002C0967">
                          <w:rPr>
                            <w:rFonts w:ascii="Arial" w:hAnsi="Arial" w:cs="Arial"/>
                            <w:sz w:val="96"/>
                            <w:szCs w:val="96"/>
                          </w:rPr>
                          <w:t>201</w:t>
                        </w:r>
                        <w:r>
                          <w:rPr>
                            <w:rFonts w:ascii="Arial" w:hAnsi="Arial" w:cs="Arial"/>
                            <w:sz w:val="96"/>
                            <w:szCs w:val="96"/>
                            <w:lang w:val="en-US"/>
                          </w:rPr>
                          <w:t>5</w:t>
                        </w:r>
                      </w:p>
                    </w:txbxContent>
                  </v:textbox>
                </v:rect>
                <v:rect id="Rectangle 16"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GHT8MA&#10;AADbAAAADwAAAGRycy9kb3ducmV2LnhtbESP0WoCQQxF3wv+wxChb3VWCyJbRxFFrFAFrR8Qd+Lu&#10;4k5mmZnq+vfNg+Bbwr2592Q671yjbhRi7dnAcJCBIi68rbk0cPpdf0xAxYRssfFMBh4UYT7rvU0x&#10;t/7OB7odU6kkhGOOBqqU2lzrWFTkMA58SyzaxQeHSdZQahvwLuGu0aMsG2uHNUtDhS0tKyquxz9n&#10;4PNnvw+71XU9zlanLfvQLTfngzHv/W7xBSpRl17m5/W3FXyBlV9kAD3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GHT8MAAADbAAAADwAAAAAAAAAAAAAAAACYAgAAZHJzL2Rv&#10;d25yZXYueG1sUEsFBgAAAAAEAAQA9QAAAIgDAAAAAA==&#10;" filled="f" stroked="f">
                  <v:textbox>
                    <w:txbxContent>
                      <w:p w:rsidR="00AA1ACC" w:rsidRPr="009F6FD1" w:rsidRDefault="00AA1ACC" w:rsidP="00961825">
                        <w:pPr>
                          <w:jc w:val="center"/>
                          <w:rPr>
                            <w:rFonts w:ascii="Arial" w:hAnsi="Arial" w:cs="Arial"/>
                            <w:caps/>
                            <w:color w:val="4F81BD"/>
                            <w:spacing w:val="10"/>
                            <w:kern w:val="28"/>
                            <w:sz w:val="36"/>
                            <w:szCs w:val="36"/>
                          </w:rPr>
                        </w:pPr>
                        <w:r w:rsidRPr="009F6FD1">
                          <w:rPr>
                            <w:rFonts w:ascii="Arial" w:hAnsi="Arial" w:cs="Arial"/>
                            <w:caps/>
                            <w:color w:val="4F81BD"/>
                            <w:spacing w:val="10"/>
                            <w:kern w:val="28"/>
                            <w:sz w:val="36"/>
                            <w:szCs w:val="36"/>
                          </w:rPr>
                          <w:t>Единая Система</w:t>
                        </w:r>
                        <w:r w:rsidRPr="009F6FD1">
                          <w:rPr>
                            <w:rFonts w:ascii="Arial" w:hAnsi="Arial" w:cs="Arial"/>
                            <w:caps/>
                            <w:color w:val="4F81BD"/>
                            <w:spacing w:val="10"/>
                            <w:kern w:val="28"/>
                            <w:sz w:val="36"/>
                            <w:szCs w:val="36"/>
                          </w:rPr>
                          <w:br/>
                          <w:t>идентификации и аутентификации</w:t>
                        </w:r>
                      </w:p>
                      <w:p w:rsidR="00AA1ACC" w:rsidRPr="009F6FD1" w:rsidRDefault="00AA1ACC" w:rsidP="00961825">
                        <w:pPr>
                          <w:jc w:val="center"/>
                          <w:rPr>
                            <w:rFonts w:ascii="Arial" w:hAnsi="Arial" w:cs="Arial"/>
                            <w:b/>
                            <w:bCs/>
                            <w:color w:val="1F497D"/>
                            <w:sz w:val="36"/>
                            <w:szCs w:val="36"/>
                          </w:rPr>
                        </w:pPr>
                      </w:p>
                      <w:p w:rsidR="00AA1ACC" w:rsidRPr="009F6FD1" w:rsidRDefault="00AA1ACC" w:rsidP="00961825">
                        <w:pPr>
                          <w:jc w:val="center"/>
                          <w:rPr>
                            <w:rFonts w:ascii="Arial" w:hAnsi="Arial" w:cs="Arial"/>
                            <w:b/>
                            <w:bCs/>
                            <w:color w:val="1F497D"/>
                            <w:sz w:val="36"/>
                            <w:szCs w:val="36"/>
                          </w:rPr>
                        </w:pPr>
                      </w:p>
                      <w:p w:rsidR="00AA1ACC" w:rsidRPr="009F6FD1" w:rsidRDefault="00AA1ACC" w:rsidP="00961825">
                        <w:pPr>
                          <w:jc w:val="center"/>
                          <w:rPr>
                            <w:rFonts w:ascii="Arial" w:hAnsi="Arial" w:cs="Arial"/>
                            <w:b/>
                            <w:bCs/>
                            <w:color w:val="1F497D"/>
                            <w:sz w:val="36"/>
                            <w:szCs w:val="36"/>
                          </w:rPr>
                        </w:pPr>
                      </w:p>
                      <w:p w:rsidR="00AA1ACC" w:rsidRPr="009F6FD1" w:rsidRDefault="00AA1ACC" w:rsidP="00961825">
                        <w:pPr>
                          <w:jc w:val="center"/>
                          <w:rPr>
                            <w:rFonts w:ascii="Arial" w:hAnsi="Arial" w:cs="Arial"/>
                            <w:b/>
                            <w:bCs/>
                            <w:color w:val="1F497D"/>
                            <w:sz w:val="36"/>
                            <w:szCs w:val="36"/>
                          </w:rPr>
                        </w:pPr>
                      </w:p>
                      <w:p w:rsidR="00AA1ACC" w:rsidRPr="009F6FD1" w:rsidRDefault="00AA1ACC" w:rsidP="00961825">
                        <w:pPr>
                          <w:jc w:val="center"/>
                          <w:rPr>
                            <w:rFonts w:ascii="Arial" w:hAnsi="Arial" w:cs="Arial"/>
                            <w:b/>
                            <w:bCs/>
                            <w:color w:val="1F497D"/>
                            <w:sz w:val="36"/>
                            <w:szCs w:val="36"/>
                          </w:rPr>
                        </w:pPr>
                      </w:p>
                      <w:p w:rsidR="00AA1ACC" w:rsidRPr="00156A05" w:rsidRDefault="00AA1ACC" w:rsidP="00961825">
                        <w:pPr>
                          <w:jc w:val="center"/>
                          <w:rPr>
                            <w:rFonts w:ascii="Arial" w:hAnsi="Arial" w:cs="Arial"/>
                            <w:b/>
                            <w:bCs/>
                            <w:color w:val="4F81BD"/>
                            <w:sz w:val="44"/>
                            <w:szCs w:val="44"/>
                          </w:rPr>
                        </w:pPr>
                        <w:bookmarkStart w:id="4" w:name="OLE_LINK1"/>
                        <w:bookmarkStart w:id="5" w:name="OLE_LINK2"/>
                        <w:r>
                          <w:rPr>
                            <w:rFonts w:ascii="Arial" w:hAnsi="Arial" w:cs="Arial"/>
                            <w:b/>
                            <w:bCs/>
                            <w:color w:val="4F81BD"/>
                            <w:sz w:val="44"/>
                            <w:szCs w:val="44"/>
                          </w:rPr>
                          <w:t>Руководство пользователя</w:t>
                        </w:r>
                      </w:p>
                      <w:bookmarkEnd w:id="4"/>
                      <w:bookmarkEnd w:id="5"/>
                      <w:p w:rsidR="00AA1ACC" w:rsidRPr="009F6FD1" w:rsidRDefault="00AA1ACC" w:rsidP="00961825">
                        <w:pPr>
                          <w:jc w:val="center"/>
                          <w:rPr>
                            <w:rFonts w:ascii="Arial" w:hAnsi="Arial" w:cs="Arial"/>
                            <w:b/>
                            <w:bCs/>
                            <w:color w:val="4F81BD"/>
                            <w:sz w:val="40"/>
                            <w:szCs w:val="40"/>
                          </w:rPr>
                        </w:pPr>
                      </w:p>
                      <w:p w:rsidR="00AA1ACC" w:rsidRPr="000B7330" w:rsidRDefault="00AA1ACC" w:rsidP="00961825">
                        <w:pPr>
                          <w:jc w:val="center"/>
                          <w:rPr>
                            <w:rFonts w:ascii="Arial" w:hAnsi="Arial" w:cs="Arial"/>
                            <w:b/>
                            <w:bCs/>
                            <w:color w:val="808080"/>
                          </w:rPr>
                        </w:pPr>
                        <w:r>
                          <w:rPr>
                            <w:rFonts w:ascii="Arial" w:hAnsi="Arial" w:cs="Arial"/>
                            <w:b/>
                            <w:bCs/>
                            <w:color w:val="808080"/>
                          </w:rPr>
                          <w:t xml:space="preserve">Версия </w:t>
                        </w:r>
                        <w:r>
                          <w:rPr>
                            <w:rFonts w:ascii="Arial" w:hAnsi="Arial" w:cs="Arial"/>
                            <w:b/>
                            <w:bCs/>
                            <w:color w:val="808080"/>
                            <w:lang w:val="en-US"/>
                          </w:rPr>
                          <w:t>2</w:t>
                        </w:r>
                        <w:r w:rsidRPr="002C0967">
                          <w:rPr>
                            <w:rFonts w:ascii="Arial" w:hAnsi="Arial" w:cs="Arial"/>
                            <w:b/>
                            <w:bCs/>
                            <w:color w:val="808080"/>
                          </w:rPr>
                          <w:t>.</w:t>
                        </w:r>
                        <w:r w:rsidR="000B7330">
                          <w:rPr>
                            <w:rFonts w:ascii="Arial" w:hAnsi="Arial" w:cs="Arial"/>
                            <w:b/>
                            <w:bCs/>
                            <w:color w:val="808080"/>
                          </w:rPr>
                          <w:t>5</w:t>
                        </w:r>
                        <w:bookmarkStart w:id="6" w:name="_GoBack"/>
                        <w:bookmarkEnd w:id="6"/>
                      </w:p>
                    </w:txbxContent>
                  </v:textbox>
                </v:rect>
                <w10:wrap anchorx="page" anchory="margin"/>
              </v:group>
            </w:pict>
          </mc:Fallback>
        </mc:AlternateContent>
      </w:r>
      <w:r w:rsidR="002C2768">
        <w:rPr>
          <w:lang w:val="en-US"/>
        </w:rPr>
        <w:tab/>
      </w:r>
    </w:p>
    <w:p w:rsidR="00961825" w:rsidRDefault="00961825" w:rsidP="00961825"/>
    <w:p w:rsidR="00961825" w:rsidRDefault="00961825" w:rsidP="00961825"/>
    <w:p w:rsidR="00961825" w:rsidRDefault="00961825" w:rsidP="00961825"/>
    <w:p w:rsidR="00961825" w:rsidRDefault="00961825" w:rsidP="00961825">
      <w:pPr>
        <w:rPr>
          <w:rFonts w:ascii="Cambria" w:hAnsi="Cambria"/>
          <w:b/>
          <w:bCs/>
          <w:color w:val="365F91"/>
          <w:sz w:val="28"/>
          <w:szCs w:val="28"/>
        </w:rPr>
      </w:pPr>
      <w:r>
        <w:br w:type="page"/>
      </w:r>
    </w:p>
    <w:p w:rsidR="00891B5C" w:rsidRPr="00F71177" w:rsidRDefault="00891B5C" w:rsidP="00891B5C">
      <w:pPr>
        <w:pStyle w:val="19"/>
        <w:widowControl/>
        <w:autoSpaceDN/>
        <w:adjustRightInd/>
        <w:spacing w:after="120" w:line="240" w:lineRule="auto"/>
        <w:jc w:val="left"/>
        <w:textAlignment w:val="auto"/>
      </w:pPr>
      <w:bookmarkStart w:id="3" w:name="_Toc404855623"/>
      <w:bookmarkStart w:id="4" w:name="_Toc420428181"/>
      <w:r w:rsidRPr="00F71177">
        <w:lastRenderedPageBreak/>
        <w:t>Таблица изменений</w:t>
      </w:r>
      <w:bookmarkEnd w:id="3"/>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4"/>
        <w:gridCol w:w="7900"/>
      </w:tblGrid>
      <w:tr w:rsidR="00891B5C" w:rsidRPr="00F71177" w:rsidTr="00891B5C">
        <w:trPr>
          <w:trHeight w:val="112"/>
        </w:trPr>
        <w:tc>
          <w:tcPr>
            <w:tcW w:w="1564" w:type="dxa"/>
          </w:tcPr>
          <w:p w:rsidR="00891B5C" w:rsidRPr="00F71177" w:rsidRDefault="00891B5C" w:rsidP="00BF7564">
            <w:pPr>
              <w:pStyle w:val="affffff4"/>
              <w:ind w:firstLine="0"/>
              <w:rPr>
                <w:b/>
                <w:lang w:val="ru-RU"/>
              </w:rPr>
            </w:pPr>
            <w:r w:rsidRPr="00F71177">
              <w:rPr>
                <w:b/>
                <w:lang w:val="ru-RU"/>
              </w:rPr>
              <w:t xml:space="preserve">Версия </w:t>
            </w:r>
          </w:p>
        </w:tc>
        <w:tc>
          <w:tcPr>
            <w:tcW w:w="7900" w:type="dxa"/>
          </w:tcPr>
          <w:p w:rsidR="00891B5C" w:rsidRPr="00F71177" w:rsidRDefault="00891B5C" w:rsidP="00BF7564">
            <w:pPr>
              <w:pStyle w:val="affffff4"/>
              <w:ind w:firstLine="0"/>
              <w:rPr>
                <w:b/>
                <w:lang w:val="ru-RU"/>
              </w:rPr>
            </w:pPr>
            <w:r w:rsidRPr="00F71177">
              <w:rPr>
                <w:b/>
                <w:lang w:val="ru-RU"/>
              </w:rPr>
              <w:t xml:space="preserve">Изменение </w:t>
            </w:r>
          </w:p>
        </w:tc>
      </w:tr>
      <w:tr w:rsidR="00891B5C" w:rsidRPr="00F71177" w:rsidTr="00891B5C">
        <w:trPr>
          <w:trHeight w:val="109"/>
        </w:trPr>
        <w:tc>
          <w:tcPr>
            <w:tcW w:w="1564" w:type="dxa"/>
          </w:tcPr>
          <w:p w:rsidR="00891B5C" w:rsidRPr="00F71177" w:rsidRDefault="00891B5C" w:rsidP="00BF7564">
            <w:pPr>
              <w:pStyle w:val="affffff4"/>
              <w:ind w:firstLine="0"/>
              <w:rPr>
                <w:lang w:val="ru-RU"/>
              </w:rPr>
            </w:pPr>
            <w:r w:rsidRPr="00F71177">
              <w:rPr>
                <w:lang w:val="ru-RU"/>
              </w:rPr>
              <w:t xml:space="preserve">1.0 </w:t>
            </w:r>
          </w:p>
        </w:tc>
        <w:tc>
          <w:tcPr>
            <w:tcW w:w="7900" w:type="dxa"/>
          </w:tcPr>
          <w:p w:rsidR="00891B5C" w:rsidRPr="00F71177" w:rsidRDefault="00891B5C" w:rsidP="00BF7564">
            <w:pPr>
              <w:pStyle w:val="affffff4"/>
              <w:ind w:firstLine="0"/>
              <w:rPr>
                <w:lang w:val="ru-RU"/>
              </w:rPr>
            </w:pPr>
            <w:r w:rsidRPr="00F71177">
              <w:rPr>
                <w:lang w:val="ru-RU"/>
              </w:rPr>
              <w:t xml:space="preserve">Документ создан </w:t>
            </w:r>
          </w:p>
        </w:tc>
      </w:tr>
      <w:tr w:rsidR="00891B5C" w:rsidRPr="00F71177" w:rsidTr="00891B5C">
        <w:trPr>
          <w:trHeight w:val="109"/>
        </w:trPr>
        <w:tc>
          <w:tcPr>
            <w:tcW w:w="1564" w:type="dxa"/>
          </w:tcPr>
          <w:p w:rsidR="00891B5C" w:rsidRPr="00F71177" w:rsidRDefault="00891B5C" w:rsidP="00BF7564">
            <w:pPr>
              <w:pStyle w:val="affffff4"/>
              <w:ind w:firstLine="0"/>
              <w:rPr>
                <w:lang w:val="ru-RU"/>
              </w:rPr>
            </w:pPr>
            <w:r w:rsidRPr="00F71177">
              <w:rPr>
                <w:lang w:val="ru-RU"/>
              </w:rPr>
              <w:t>2.0</w:t>
            </w:r>
          </w:p>
        </w:tc>
        <w:tc>
          <w:tcPr>
            <w:tcW w:w="7900" w:type="dxa"/>
          </w:tcPr>
          <w:p w:rsidR="00891B5C" w:rsidRPr="00F71177" w:rsidRDefault="00891B5C" w:rsidP="00BF7564">
            <w:pPr>
              <w:pStyle w:val="affffff4"/>
              <w:ind w:firstLine="0"/>
              <w:rPr>
                <w:lang w:val="ru-RU"/>
              </w:rPr>
            </w:pPr>
            <w:r w:rsidRPr="00F71177">
              <w:rPr>
                <w:lang w:val="ru-RU"/>
              </w:rPr>
              <w:t>Создана новая версия документа в рамках развития ЕСИА в 2013 г.</w:t>
            </w:r>
          </w:p>
        </w:tc>
      </w:tr>
      <w:tr w:rsidR="00891B5C" w:rsidRPr="00F71177" w:rsidTr="00891B5C">
        <w:trPr>
          <w:trHeight w:val="109"/>
        </w:trPr>
        <w:tc>
          <w:tcPr>
            <w:tcW w:w="1564" w:type="dxa"/>
          </w:tcPr>
          <w:p w:rsidR="00891B5C" w:rsidRPr="005F215A" w:rsidRDefault="00891B5C" w:rsidP="00BF7564">
            <w:pPr>
              <w:pStyle w:val="affffff4"/>
              <w:ind w:firstLine="0"/>
            </w:pPr>
            <w:r>
              <w:t>2.1</w:t>
            </w:r>
          </w:p>
        </w:tc>
        <w:tc>
          <w:tcPr>
            <w:tcW w:w="7900" w:type="dxa"/>
          </w:tcPr>
          <w:p w:rsidR="00891B5C" w:rsidRDefault="00BF7564" w:rsidP="00BF7564">
            <w:pPr>
              <w:pStyle w:val="affffff4"/>
              <w:ind w:firstLine="0"/>
              <w:rPr>
                <w:lang w:val="ru-RU"/>
              </w:rPr>
            </w:pPr>
            <w:r>
              <w:rPr>
                <w:lang w:val="ru-RU"/>
              </w:rPr>
              <w:t>Приведена терминология к формату упрощенная / стандартная / подтвержденная учетная запись.</w:t>
            </w:r>
          </w:p>
          <w:p w:rsidR="00BF7564" w:rsidRDefault="00BF7564" w:rsidP="00BF7564">
            <w:pPr>
              <w:pStyle w:val="affffff4"/>
              <w:ind w:firstLine="0"/>
              <w:rPr>
                <w:lang w:val="ru-RU"/>
              </w:rPr>
            </w:pPr>
            <w:r>
              <w:rPr>
                <w:lang w:val="ru-RU"/>
              </w:rPr>
              <w:t>Добавлено описание карты в профиле пользователя, на которой отображаются доступные пользователю центры обслуживания.</w:t>
            </w:r>
          </w:p>
          <w:p w:rsidR="00BF7564" w:rsidRDefault="00BF7564" w:rsidP="00BF7564">
            <w:pPr>
              <w:pStyle w:val="affffff4"/>
              <w:ind w:firstLine="0"/>
              <w:rPr>
                <w:lang w:val="ru-RU"/>
              </w:rPr>
            </w:pPr>
            <w:r>
              <w:rPr>
                <w:lang w:val="ru-RU"/>
              </w:rPr>
              <w:t>Уточнено, что в перечне организаций пользователя отображаются также организации, имеющие признак ОГВ</w:t>
            </w:r>
            <w:r w:rsidR="0072147B">
              <w:rPr>
                <w:lang w:val="ru-RU"/>
              </w:rPr>
              <w:t>.</w:t>
            </w:r>
          </w:p>
          <w:p w:rsidR="0072147B" w:rsidRDefault="0072147B" w:rsidP="00BF7564">
            <w:pPr>
              <w:pStyle w:val="affffff4"/>
              <w:ind w:firstLine="0"/>
              <w:rPr>
                <w:lang w:val="ru-RU"/>
              </w:rPr>
            </w:pPr>
            <w:r>
              <w:rPr>
                <w:lang w:val="ru-RU"/>
              </w:rPr>
              <w:t>Описана функция «Отсоединиться от организации».</w:t>
            </w:r>
          </w:p>
          <w:p w:rsidR="0072147B" w:rsidRDefault="0072147B" w:rsidP="00BF7564">
            <w:pPr>
              <w:pStyle w:val="affffff4"/>
              <w:ind w:firstLine="0"/>
              <w:rPr>
                <w:lang w:val="ru-RU"/>
              </w:rPr>
            </w:pPr>
            <w:r>
              <w:rPr>
                <w:lang w:val="ru-RU"/>
              </w:rPr>
              <w:t>Описаны различные типы доступности групп доступа.</w:t>
            </w:r>
          </w:p>
          <w:p w:rsidR="0072147B" w:rsidRPr="00BF7564" w:rsidRDefault="0072147B" w:rsidP="00BF7564">
            <w:pPr>
              <w:pStyle w:val="affffff4"/>
              <w:ind w:firstLine="0"/>
              <w:rPr>
                <w:lang w:val="ru-RU"/>
              </w:rPr>
            </w:pPr>
            <w:r>
              <w:rPr>
                <w:lang w:val="ru-RU"/>
              </w:rPr>
              <w:t>Описана функциональность событий безопасности.</w:t>
            </w:r>
          </w:p>
        </w:tc>
      </w:tr>
      <w:tr w:rsidR="00891B5C" w:rsidRPr="00F71177" w:rsidTr="00891B5C">
        <w:trPr>
          <w:trHeight w:val="109"/>
        </w:trPr>
        <w:tc>
          <w:tcPr>
            <w:tcW w:w="1564" w:type="dxa"/>
          </w:tcPr>
          <w:p w:rsidR="00891B5C" w:rsidRPr="00704386" w:rsidRDefault="00891B5C" w:rsidP="00BF7564">
            <w:pPr>
              <w:pStyle w:val="affffff4"/>
              <w:ind w:firstLine="0"/>
              <w:rPr>
                <w:lang w:val="ru-RU"/>
              </w:rPr>
            </w:pPr>
            <w:r>
              <w:rPr>
                <w:lang w:val="ru-RU"/>
              </w:rPr>
              <w:t>2.2</w:t>
            </w:r>
          </w:p>
        </w:tc>
        <w:tc>
          <w:tcPr>
            <w:tcW w:w="7900" w:type="dxa"/>
          </w:tcPr>
          <w:p w:rsidR="00891B5C" w:rsidRPr="00D67694" w:rsidRDefault="00D67694" w:rsidP="00D67694">
            <w:pPr>
              <w:pStyle w:val="affffff4"/>
              <w:ind w:firstLine="0"/>
              <w:rPr>
                <w:lang w:val="ru-RU"/>
              </w:rPr>
            </w:pPr>
            <w:r>
              <w:rPr>
                <w:lang w:val="ru-RU"/>
              </w:rPr>
              <w:t>Уточнены действия, которые необходимо предпринять при получении нового документа, удостоверяющего личность, и необходимости подтвердить учетную запись с данными старого документа.</w:t>
            </w:r>
          </w:p>
        </w:tc>
      </w:tr>
      <w:tr w:rsidR="00891B5C" w:rsidRPr="00F71177" w:rsidTr="00891B5C">
        <w:trPr>
          <w:trHeight w:val="109"/>
        </w:trPr>
        <w:tc>
          <w:tcPr>
            <w:tcW w:w="1564" w:type="dxa"/>
          </w:tcPr>
          <w:p w:rsidR="00891B5C" w:rsidRPr="009A3464" w:rsidRDefault="00891B5C" w:rsidP="00BF7564">
            <w:pPr>
              <w:pStyle w:val="affffff4"/>
              <w:ind w:firstLine="0"/>
            </w:pPr>
            <w:r>
              <w:t>2.3</w:t>
            </w:r>
          </w:p>
        </w:tc>
        <w:tc>
          <w:tcPr>
            <w:tcW w:w="7900" w:type="dxa"/>
          </w:tcPr>
          <w:p w:rsidR="00D41163" w:rsidRPr="00D41163" w:rsidRDefault="00D41163" w:rsidP="00BF7564">
            <w:pPr>
              <w:pStyle w:val="affffff4"/>
              <w:ind w:firstLine="0"/>
              <w:rPr>
                <w:lang w:val="ru-RU"/>
              </w:rPr>
            </w:pPr>
            <w:r>
              <w:rPr>
                <w:lang w:val="ru-RU"/>
              </w:rPr>
              <w:t>Добавлено описание карты, доступ к которой возможен со страницы регистрации</w:t>
            </w:r>
            <w:r w:rsidR="00E96166" w:rsidRPr="00E96166">
              <w:rPr>
                <w:lang w:val="ru-RU"/>
              </w:rPr>
              <w:t xml:space="preserve"> </w:t>
            </w:r>
            <w:r w:rsidR="00E96166">
              <w:rPr>
                <w:lang w:val="ru-RU"/>
              </w:rPr>
              <w:t>и восстановления доступа</w:t>
            </w:r>
            <w:r>
              <w:rPr>
                <w:lang w:val="ru-RU"/>
              </w:rPr>
              <w:t>.</w:t>
            </w:r>
          </w:p>
          <w:p w:rsidR="00891B5C" w:rsidRDefault="00BF7564" w:rsidP="00BF7564">
            <w:pPr>
              <w:pStyle w:val="affffff4"/>
              <w:ind w:firstLine="0"/>
              <w:rPr>
                <w:lang w:val="ru-RU"/>
              </w:rPr>
            </w:pPr>
            <w:r>
              <w:rPr>
                <w:lang w:val="ru-RU"/>
              </w:rPr>
              <w:t>Добавлено описание возможностей по работе с филиалами организаций</w:t>
            </w:r>
            <w:r w:rsidR="00D41163">
              <w:rPr>
                <w:lang w:val="ru-RU"/>
              </w:rPr>
              <w:t>.</w:t>
            </w:r>
          </w:p>
          <w:p w:rsidR="003275AF" w:rsidRPr="00BF7564" w:rsidRDefault="003275AF" w:rsidP="00BF7564">
            <w:pPr>
              <w:pStyle w:val="affffff4"/>
              <w:ind w:firstLine="0"/>
              <w:rPr>
                <w:lang w:val="ru-RU"/>
              </w:rPr>
            </w:pPr>
            <w:r>
              <w:rPr>
                <w:lang w:val="ru-RU"/>
              </w:rPr>
              <w:t>Добавлено описание закладки «Устройства».</w:t>
            </w:r>
          </w:p>
        </w:tc>
      </w:tr>
      <w:tr w:rsidR="00750DCE" w:rsidRPr="00F71177" w:rsidTr="00891B5C">
        <w:trPr>
          <w:trHeight w:val="109"/>
        </w:trPr>
        <w:tc>
          <w:tcPr>
            <w:tcW w:w="1564" w:type="dxa"/>
          </w:tcPr>
          <w:p w:rsidR="00750DCE" w:rsidRDefault="00750DCE" w:rsidP="00BF7564">
            <w:pPr>
              <w:pStyle w:val="affffff4"/>
              <w:ind w:firstLine="0"/>
            </w:pPr>
            <w:r>
              <w:t>2.4</w:t>
            </w:r>
          </w:p>
        </w:tc>
        <w:tc>
          <w:tcPr>
            <w:tcW w:w="7900" w:type="dxa"/>
          </w:tcPr>
          <w:p w:rsidR="00750DCE" w:rsidRDefault="00EC37B2" w:rsidP="00BF7564">
            <w:pPr>
              <w:pStyle w:val="affffff4"/>
              <w:ind w:firstLine="0"/>
              <w:rPr>
                <w:lang w:val="ru-RU"/>
              </w:rPr>
            </w:pPr>
            <w:r>
              <w:rPr>
                <w:lang w:val="ru-RU"/>
              </w:rPr>
              <w:t>Изменены скриншоты в соответствие с новым дизайном страниц регистрации, аутентификации и восстановления пароля.</w:t>
            </w:r>
          </w:p>
          <w:p w:rsidR="00EC37B2" w:rsidRDefault="00EC37B2" w:rsidP="00BF7564">
            <w:pPr>
              <w:pStyle w:val="affffff4"/>
              <w:ind w:firstLine="0"/>
              <w:rPr>
                <w:lang w:val="ru-RU"/>
              </w:rPr>
            </w:pPr>
            <w:r>
              <w:rPr>
                <w:lang w:val="ru-RU"/>
              </w:rPr>
              <w:t>Описаны новые возможности профиля организации: просмотр истории операций, служебных данных пользователей.</w:t>
            </w:r>
          </w:p>
        </w:tc>
      </w:tr>
      <w:tr w:rsidR="003E3152" w:rsidRPr="00F71177" w:rsidTr="00891B5C">
        <w:trPr>
          <w:trHeight w:val="109"/>
        </w:trPr>
        <w:tc>
          <w:tcPr>
            <w:tcW w:w="1564" w:type="dxa"/>
          </w:tcPr>
          <w:p w:rsidR="003E3152" w:rsidRPr="003E3152" w:rsidRDefault="003E3152" w:rsidP="00BF7564">
            <w:pPr>
              <w:pStyle w:val="affffff4"/>
              <w:ind w:firstLine="0"/>
              <w:rPr>
                <w:lang w:val="ru-RU"/>
              </w:rPr>
            </w:pPr>
            <w:r>
              <w:rPr>
                <w:lang w:val="ru-RU"/>
              </w:rPr>
              <w:t>2.5</w:t>
            </w:r>
          </w:p>
        </w:tc>
        <w:tc>
          <w:tcPr>
            <w:tcW w:w="7900" w:type="dxa"/>
          </w:tcPr>
          <w:p w:rsidR="003E3152" w:rsidRDefault="003E3152" w:rsidP="00BF7564">
            <w:pPr>
              <w:pStyle w:val="affffff4"/>
              <w:ind w:firstLine="0"/>
              <w:rPr>
                <w:lang w:val="ru-RU"/>
              </w:rPr>
            </w:pPr>
            <w:r>
              <w:rPr>
                <w:lang w:val="ru-RU"/>
              </w:rPr>
              <w:t>Добавлено описание процесса регистрации органов государственной власти.</w:t>
            </w:r>
          </w:p>
        </w:tc>
      </w:tr>
    </w:tbl>
    <w:p w:rsidR="00961825" w:rsidRPr="00AF167F" w:rsidRDefault="00961825" w:rsidP="00891B5C">
      <w:pPr>
        <w:pStyle w:val="affffffff5"/>
        <w:pageBreakBefore/>
      </w:pPr>
      <w:proofErr w:type="spellStart"/>
      <w:r w:rsidRPr="00AF167F">
        <w:lastRenderedPageBreak/>
        <w:t>Содержание</w:t>
      </w:r>
      <w:proofErr w:type="spellEnd"/>
    </w:p>
    <w:p w:rsidR="00287667" w:rsidRDefault="00961825">
      <w:pPr>
        <w:pStyle w:val="1e"/>
        <w:rPr>
          <w:rFonts w:asciiTheme="minorHAnsi" w:eastAsiaTheme="minorEastAsia" w:hAnsiTheme="minorHAnsi" w:cstheme="minorBidi"/>
          <w:caps w:val="0"/>
          <w:sz w:val="22"/>
          <w:szCs w:val="22"/>
        </w:rPr>
      </w:pPr>
      <w:r w:rsidRPr="00AF167F">
        <w:rPr>
          <w:sz w:val="22"/>
        </w:rPr>
        <w:fldChar w:fldCharType="begin"/>
      </w:r>
      <w:r w:rsidRPr="007825C0">
        <w:rPr>
          <w:sz w:val="22"/>
        </w:rPr>
        <w:instrText xml:space="preserve"> </w:instrText>
      </w:r>
      <w:r w:rsidRPr="00AF167F">
        <w:rPr>
          <w:sz w:val="22"/>
        </w:rPr>
        <w:instrText>TOC</w:instrText>
      </w:r>
      <w:r w:rsidRPr="007825C0">
        <w:rPr>
          <w:sz w:val="22"/>
        </w:rPr>
        <w:instrText xml:space="preserve"> \</w:instrText>
      </w:r>
      <w:r w:rsidRPr="00AF167F">
        <w:rPr>
          <w:sz w:val="22"/>
        </w:rPr>
        <w:instrText>o</w:instrText>
      </w:r>
      <w:r w:rsidRPr="007825C0">
        <w:rPr>
          <w:sz w:val="22"/>
        </w:rPr>
        <w:instrText xml:space="preserve"> "1-3" \</w:instrText>
      </w:r>
      <w:r w:rsidRPr="00AF167F">
        <w:rPr>
          <w:sz w:val="22"/>
        </w:rPr>
        <w:instrText>h</w:instrText>
      </w:r>
      <w:r w:rsidRPr="007825C0">
        <w:rPr>
          <w:sz w:val="22"/>
        </w:rPr>
        <w:instrText xml:space="preserve"> \</w:instrText>
      </w:r>
      <w:r w:rsidRPr="00AF167F">
        <w:rPr>
          <w:sz w:val="22"/>
        </w:rPr>
        <w:instrText>z</w:instrText>
      </w:r>
      <w:r w:rsidRPr="007825C0">
        <w:rPr>
          <w:sz w:val="22"/>
        </w:rPr>
        <w:instrText xml:space="preserve"> \</w:instrText>
      </w:r>
      <w:r w:rsidRPr="00AF167F">
        <w:rPr>
          <w:sz w:val="22"/>
        </w:rPr>
        <w:instrText>u</w:instrText>
      </w:r>
      <w:r w:rsidRPr="007825C0">
        <w:rPr>
          <w:sz w:val="22"/>
        </w:rPr>
        <w:instrText xml:space="preserve"> </w:instrText>
      </w:r>
      <w:r w:rsidRPr="00AF167F">
        <w:rPr>
          <w:sz w:val="22"/>
        </w:rPr>
        <w:fldChar w:fldCharType="separate"/>
      </w:r>
      <w:hyperlink w:anchor="_Toc420428181" w:history="1">
        <w:r w:rsidR="00287667" w:rsidRPr="00E90A82">
          <w:rPr>
            <w:rStyle w:val="afff7"/>
          </w:rPr>
          <w:t>Таблица изменений</w:t>
        </w:r>
        <w:r w:rsidR="00287667">
          <w:rPr>
            <w:webHidden/>
          </w:rPr>
          <w:tab/>
        </w:r>
        <w:r w:rsidR="00287667">
          <w:rPr>
            <w:webHidden/>
          </w:rPr>
          <w:fldChar w:fldCharType="begin"/>
        </w:r>
        <w:r w:rsidR="00287667">
          <w:rPr>
            <w:webHidden/>
          </w:rPr>
          <w:instrText xml:space="preserve"> PAGEREF _Toc420428181 \h </w:instrText>
        </w:r>
        <w:r w:rsidR="00287667">
          <w:rPr>
            <w:webHidden/>
          </w:rPr>
        </w:r>
        <w:r w:rsidR="00287667">
          <w:rPr>
            <w:webHidden/>
          </w:rPr>
          <w:fldChar w:fldCharType="separate"/>
        </w:r>
        <w:r w:rsidR="00287667">
          <w:rPr>
            <w:webHidden/>
          </w:rPr>
          <w:t>2</w:t>
        </w:r>
        <w:r w:rsidR="00287667">
          <w:rPr>
            <w:webHidden/>
          </w:rPr>
          <w:fldChar w:fldCharType="end"/>
        </w:r>
      </w:hyperlink>
    </w:p>
    <w:p w:rsidR="00287667" w:rsidRDefault="000518E9">
      <w:pPr>
        <w:pStyle w:val="1e"/>
        <w:rPr>
          <w:rFonts w:asciiTheme="minorHAnsi" w:eastAsiaTheme="minorEastAsia" w:hAnsiTheme="minorHAnsi" w:cstheme="minorBidi"/>
          <w:caps w:val="0"/>
          <w:sz w:val="22"/>
          <w:szCs w:val="22"/>
        </w:rPr>
      </w:pPr>
      <w:hyperlink w:anchor="_Toc420428182" w:history="1">
        <w:r w:rsidR="00287667" w:rsidRPr="00E90A82">
          <w:rPr>
            <w:rStyle w:val="afff7"/>
          </w:rPr>
          <w:t>1</w:t>
        </w:r>
        <w:r w:rsidR="00287667">
          <w:rPr>
            <w:rFonts w:asciiTheme="minorHAnsi" w:eastAsiaTheme="minorEastAsia" w:hAnsiTheme="minorHAnsi" w:cstheme="minorBidi"/>
            <w:caps w:val="0"/>
            <w:sz w:val="22"/>
            <w:szCs w:val="22"/>
          </w:rPr>
          <w:tab/>
        </w:r>
        <w:r w:rsidR="00287667" w:rsidRPr="00E90A82">
          <w:rPr>
            <w:rStyle w:val="afff7"/>
          </w:rPr>
          <w:t>Введение</w:t>
        </w:r>
        <w:r w:rsidR="00287667">
          <w:rPr>
            <w:webHidden/>
          </w:rPr>
          <w:tab/>
        </w:r>
        <w:r w:rsidR="00287667">
          <w:rPr>
            <w:webHidden/>
          </w:rPr>
          <w:fldChar w:fldCharType="begin"/>
        </w:r>
        <w:r w:rsidR="00287667">
          <w:rPr>
            <w:webHidden/>
          </w:rPr>
          <w:instrText xml:space="preserve"> PAGEREF _Toc420428182 \h </w:instrText>
        </w:r>
        <w:r w:rsidR="00287667">
          <w:rPr>
            <w:webHidden/>
          </w:rPr>
        </w:r>
        <w:r w:rsidR="00287667">
          <w:rPr>
            <w:webHidden/>
          </w:rPr>
          <w:fldChar w:fldCharType="separate"/>
        </w:r>
        <w:r w:rsidR="00287667">
          <w:rPr>
            <w:webHidden/>
          </w:rPr>
          <w:t>4</w:t>
        </w:r>
        <w:r w:rsidR="00287667">
          <w:rPr>
            <w:webHidden/>
          </w:rPr>
          <w:fldChar w:fldCharType="end"/>
        </w:r>
      </w:hyperlink>
    </w:p>
    <w:p w:rsidR="00287667" w:rsidRDefault="000518E9">
      <w:pPr>
        <w:pStyle w:val="2d"/>
        <w:rPr>
          <w:rFonts w:asciiTheme="minorHAnsi" w:eastAsiaTheme="minorEastAsia" w:hAnsiTheme="minorHAnsi" w:cstheme="minorBidi"/>
          <w:noProof/>
          <w:sz w:val="22"/>
          <w:szCs w:val="22"/>
        </w:rPr>
      </w:pPr>
      <w:hyperlink w:anchor="_Toc420428183" w:history="1">
        <w:r w:rsidR="00287667" w:rsidRPr="00E90A82">
          <w:rPr>
            <w:rStyle w:val="afff7"/>
            <w:noProof/>
          </w:rPr>
          <w:t>1.1 Общие сведения о ЕСИА</w:t>
        </w:r>
        <w:r w:rsidR="00287667">
          <w:rPr>
            <w:noProof/>
            <w:webHidden/>
          </w:rPr>
          <w:tab/>
        </w:r>
        <w:r w:rsidR="00287667">
          <w:rPr>
            <w:noProof/>
            <w:webHidden/>
          </w:rPr>
          <w:fldChar w:fldCharType="begin"/>
        </w:r>
        <w:r w:rsidR="00287667">
          <w:rPr>
            <w:noProof/>
            <w:webHidden/>
          </w:rPr>
          <w:instrText xml:space="preserve"> PAGEREF _Toc420428183 \h </w:instrText>
        </w:r>
        <w:r w:rsidR="00287667">
          <w:rPr>
            <w:noProof/>
            <w:webHidden/>
          </w:rPr>
        </w:r>
        <w:r w:rsidR="00287667">
          <w:rPr>
            <w:noProof/>
            <w:webHidden/>
          </w:rPr>
          <w:fldChar w:fldCharType="separate"/>
        </w:r>
        <w:r w:rsidR="00287667">
          <w:rPr>
            <w:noProof/>
            <w:webHidden/>
          </w:rPr>
          <w:t>4</w:t>
        </w:r>
        <w:r w:rsidR="00287667">
          <w:rPr>
            <w:noProof/>
            <w:webHidden/>
          </w:rPr>
          <w:fldChar w:fldCharType="end"/>
        </w:r>
      </w:hyperlink>
    </w:p>
    <w:p w:rsidR="00287667" w:rsidRDefault="000518E9">
      <w:pPr>
        <w:pStyle w:val="2d"/>
        <w:rPr>
          <w:rFonts w:asciiTheme="minorHAnsi" w:eastAsiaTheme="minorEastAsia" w:hAnsiTheme="minorHAnsi" w:cstheme="minorBidi"/>
          <w:noProof/>
          <w:sz w:val="22"/>
          <w:szCs w:val="22"/>
        </w:rPr>
      </w:pPr>
      <w:hyperlink w:anchor="_Toc420428184" w:history="1">
        <w:r w:rsidR="00287667" w:rsidRPr="00E90A82">
          <w:rPr>
            <w:rStyle w:val="afff7"/>
            <w:noProof/>
          </w:rPr>
          <w:t>1.2 Уровень подготовки пользователя</w:t>
        </w:r>
        <w:r w:rsidR="00287667">
          <w:rPr>
            <w:noProof/>
            <w:webHidden/>
          </w:rPr>
          <w:tab/>
        </w:r>
        <w:r w:rsidR="00287667">
          <w:rPr>
            <w:noProof/>
            <w:webHidden/>
          </w:rPr>
          <w:fldChar w:fldCharType="begin"/>
        </w:r>
        <w:r w:rsidR="00287667">
          <w:rPr>
            <w:noProof/>
            <w:webHidden/>
          </w:rPr>
          <w:instrText xml:space="preserve"> PAGEREF _Toc420428184 \h </w:instrText>
        </w:r>
        <w:r w:rsidR="00287667">
          <w:rPr>
            <w:noProof/>
            <w:webHidden/>
          </w:rPr>
        </w:r>
        <w:r w:rsidR="00287667">
          <w:rPr>
            <w:noProof/>
            <w:webHidden/>
          </w:rPr>
          <w:fldChar w:fldCharType="separate"/>
        </w:r>
        <w:r w:rsidR="00287667">
          <w:rPr>
            <w:noProof/>
            <w:webHidden/>
          </w:rPr>
          <w:t>6</w:t>
        </w:r>
        <w:r w:rsidR="00287667">
          <w:rPr>
            <w:noProof/>
            <w:webHidden/>
          </w:rPr>
          <w:fldChar w:fldCharType="end"/>
        </w:r>
      </w:hyperlink>
    </w:p>
    <w:p w:rsidR="00287667" w:rsidRDefault="000518E9">
      <w:pPr>
        <w:pStyle w:val="2d"/>
        <w:rPr>
          <w:rFonts w:asciiTheme="minorHAnsi" w:eastAsiaTheme="minorEastAsia" w:hAnsiTheme="minorHAnsi" w:cstheme="minorBidi"/>
          <w:noProof/>
          <w:sz w:val="22"/>
          <w:szCs w:val="22"/>
        </w:rPr>
      </w:pPr>
      <w:hyperlink w:anchor="_Toc420428185" w:history="1">
        <w:r w:rsidR="00287667" w:rsidRPr="00E90A82">
          <w:rPr>
            <w:rStyle w:val="afff7"/>
            <w:noProof/>
          </w:rPr>
          <w:t>1.3 Поддерживаемые браузеры</w:t>
        </w:r>
        <w:r w:rsidR="00287667">
          <w:rPr>
            <w:noProof/>
            <w:webHidden/>
          </w:rPr>
          <w:tab/>
        </w:r>
        <w:r w:rsidR="00287667">
          <w:rPr>
            <w:noProof/>
            <w:webHidden/>
          </w:rPr>
          <w:fldChar w:fldCharType="begin"/>
        </w:r>
        <w:r w:rsidR="00287667">
          <w:rPr>
            <w:noProof/>
            <w:webHidden/>
          </w:rPr>
          <w:instrText xml:space="preserve"> PAGEREF _Toc420428185 \h </w:instrText>
        </w:r>
        <w:r w:rsidR="00287667">
          <w:rPr>
            <w:noProof/>
            <w:webHidden/>
          </w:rPr>
        </w:r>
        <w:r w:rsidR="00287667">
          <w:rPr>
            <w:noProof/>
            <w:webHidden/>
          </w:rPr>
          <w:fldChar w:fldCharType="separate"/>
        </w:r>
        <w:r w:rsidR="00287667">
          <w:rPr>
            <w:noProof/>
            <w:webHidden/>
          </w:rPr>
          <w:t>6</w:t>
        </w:r>
        <w:r w:rsidR="00287667">
          <w:rPr>
            <w:noProof/>
            <w:webHidden/>
          </w:rPr>
          <w:fldChar w:fldCharType="end"/>
        </w:r>
      </w:hyperlink>
    </w:p>
    <w:p w:rsidR="00287667" w:rsidRDefault="000518E9">
      <w:pPr>
        <w:pStyle w:val="1e"/>
        <w:rPr>
          <w:rFonts w:asciiTheme="minorHAnsi" w:eastAsiaTheme="minorEastAsia" w:hAnsiTheme="minorHAnsi" w:cstheme="minorBidi"/>
          <w:caps w:val="0"/>
          <w:sz w:val="22"/>
          <w:szCs w:val="22"/>
        </w:rPr>
      </w:pPr>
      <w:hyperlink w:anchor="_Toc420428186" w:history="1">
        <w:r w:rsidR="00287667" w:rsidRPr="00E90A82">
          <w:rPr>
            <w:rStyle w:val="afff7"/>
          </w:rPr>
          <w:t>2</w:t>
        </w:r>
        <w:r w:rsidR="00287667">
          <w:rPr>
            <w:rFonts w:asciiTheme="minorHAnsi" w:eastAsiaTheme="minorEastAsia" w:hAnsiTheme="minorHAnsi" w:cstheme="minorBidi"/>
            <w:caps w:val="0"/>
            <w:sz w:val="22"/>
            <w:szCs w:val="22"/>
          </w:rPr>
          <w:tab/>
        </w:r>
        <w:r w:rsidR="00287667" w:rsidRPr="00E90A82">
          <w:rPr>
            <w:rStyle w:val="afff7"/>
          </w:rPr>
          <w:t>Подготовка к работе</w:t>
        </w:r>
        <w:r w:rsidR="00287667">
          <w:rPr>
            <w:webHidden/>
          </w:rPr>
          <w:tab/>
        </w:r>
        <w:r w:rsidR="00287667">
          <w:rPr>
            <w:webHidden/>
          </w:rPr>
          <w:fldChar w:fldCharType="begin"/>
        </w:r>
        <w:r w:rsidR="00287667">
          <w:rPr>
            <w:webHidden/>
          </w:rPr>
          <w:instrText xml:space="preserve"> PAGEREF _Toc420428186 \h </w:instrText>
        </w:r>
        <w:r w:rsidR="00287667">
          <w:rPr>
            <w:webHidden/>
          </w:rPr>
        </w:r>
        <w:r w:rsidR="00287667">
          <w:rPr>
            <w:webHidden/>
          </w:rPr>
          <w:fldChar w:fldCharType="separate"/>
        </w:r>
        <w:r w:rsidR="00287667">
          <w:rPr>
            <w:webHidden/>
          </w:rPr>
          <w:t>7</w:t>
        </w:r>
        <w:r w:rsidR="00287667">
          <w:rPr>
            <w:webHidden/>
          </w:rPr>
          <w:fldChar w:fldCharType="end"/>
        </w:r>
      </w:hyperlink>
    </w:p>
    <w:p w:rsidR="00287667" w:rsidRDefault="000518E9">
      <w:pPr>
        <w:pStyle w:val="1e"/>
        <w:rPr>
          <w:rFonts w:asciiTheme="minorHAnsi" w:eastAsiaTheme="minorEastAsia" w:hAnsiTheme="minorHAnsi" w:cstheme="minorBidi"/>
          <w:caps w:val="0"/>
          <w:sz w:val="22"/>
          <w:szCs w:val="22"/>
        </w:rPr>
      </w:pPr>
      <w:hyperlink w:anchor="_Toc420428187" w:history="1">
        <w:r w:rsidR="00287667" w:rsidRPr="00E90A82">
          <w:rPr>
            <w:rStyle w:val="afff7"/>
          </w:rPr>
          <w:t>3</w:t>
        </w:r>
        <w:r w:rsidR="00287667">
          <w:rPr>
            <w:rFonts w:asciiTheme="minorHAnsi" w:eastAsiaTheme="minorEastAsia" w:hAnsiTheme="minorHAnsi" w:cstheme="minorBidi"/>
            <w:caps w:val="0"/>
            <w:sz w:val="22"/>
            <w:szCs w:val="22"/>
          </w:rPr>
          <w:tab/>
        </w:r>
        <w:r w:rsidR="00287667" w:rsidRPr="00E90A82">
          <w:rPr>
            <w:rStyle w:val="afff7"/>
          </w:rPr>
          <w:t>Описание операций</w:t>
        </w:r>
        <w:r w:rsidR="00287667">
          <w:rPr>
            <w:webHidden/>
          </w:rPr>
          <w:tab/>
        </w:r>
        <w:r w:rsidR="00287667">
          <w:rPr>
            <w:webHidden/>
          </w:rPr>
          <w:fldChar w:fldCharType="begin"/>
        </w:r>
        <w:r w:rsidR="00287667">
          <w:rPr>
            <w:webHidden/>
          </w:rPr>
          <w:instrText xml:space="preserve"> PAGEREF _Toc420428187 \h </w:instrText>
        </w:r>
        <w:r w:rsidR="00287667">
          <w:rPr>
            <w:webHidden/>
          </w:rPr>
        </w:r>
        <w:r w:rsidR="00287667">
          <w:rPr>
            <w:webHidden/>
          </w:rPr>
          <w:fldChar w:fldCharType="separate"/>
        </w:r>
        <w:r w:rsidR="00287667">
          <w:rPr>
            <w:webHidden/>
          </w:rPr>
          <w:t>9</w:t>
        </w:r>
        <w:r w:rsidR="00287667">
          <w:rPr>
            <w:webHidden/>
          </w:rPr>
          <w:fldChar w:fldCharType="end"/>
        </w:r>
      </w:hyperlink>
    </w:p>
    <w:p w:rsidR="00287667" w:rsidRDefault="000518E9">
      <w:pPr>
        <w:pStyle w:val="2d"/>
        <w:rPr>
          <w:rFonts w:asciiTheme="minorHAnsi" w:eastAsiaTheme="minorEastAsia" w:hAnsiTheme="minorHAnsi" w:cstheme="minorBidi"/>
          <w:noProof/>
          <w:sz w:val="22"/>
          <w:szCs w:val="22"/>
        </w:rPr>
      </w:pPr>
      <w:hyperlink w:anchor="_Toc420428188" w:history="1">
        <w:r w:rsidR="00287667" w:rsidRPr="00E90A82">
          <w:rPr>
            <w:rStyle w:val="afff7"/>
            <w:noProof/>
          </w:rPr>
          <w:t>3.1 Регистрация в ЕСИА</w:t>
        </w:r>
        <w:r w:rsidR="00287667" w:rsidRPr="00E90A82">
          <w:rPr>
            <w:rStyle w:val="afff7"/>
            <w:noProof/>
            <w:lang w:val="en-US"/>
          </w:rPr>
          <w:t xml:space="preserve"> </w:t>
        </w:r>
        <w:r w:rsidR="00287667" w:rsidRPr="00E90A82">
          <w:rPr>
            <w:rStyle w:val="afff7"/>
            <w:noProof/>
          </w:rPr>
          <w:t>физических лиц</w:t>
        </w:r>
        <w:r w:rsidR="00287667">
          <w:rPr>
            <w:noProof/>
            <w:webHidden/>
          </w:rPr>
          <w:tab/>
        </w:r>
        <w:r w:rsidR="00287667">
          <w:rPr>
            <w:noProof/>
            <w:webHidden/>
          </w:rPr>
          <w:fldChar w:fldCharType="begin"/>
        </w:r>
        <w:r w:rsidR="00287667">
          <w:rPr>
            <w:noProof/>
            <w:webHidden/>
          </w:rPr>
          <w:instrText xml:space="preserve"> PAGEREF _Toc420428188 \h </w:instrText>
        </w:r>
        <w:r w:rsidR="00287667">
          <w:rPr>
            <w:noProof/>
            <w:webHidden/>
          </w:rPr>
        </w:r>
        <w:r w:rsidR="00287667">
          <w:rPr>
            <w:noProof/>
            <w:webHidden/>
          </w:rPr>
          <w:fldChar w:fldCharType="separate"/>
        </w:r>
        <w:r w:rsidR="00287667">
          <w:rPr>
            <w:noProof/>
            <w:webHidden/>
          </w:rPr>
          <w:t>9</w:t>
        </w:r>
        <w:r w:rsidR="00287667">
          <w:rPr>
            <w:noProof/>
            <w:webHidden/>
          </w:rPr>
          <w:fldChar w:fldCharType="end"/>
        </w:r>
      </w:hyperlink>
    </w:p>
    <w:p w:rsidR="00287667" w:rsidRDefault="000518E9">
      <w:pPr>
        <w:pStyle w:val="3a"/>
        <w:rPr>
          <w:rFonts w:asciiTheme="minorHAnsi" w:eastAsiaTheme="minorEastAsia" w:hAnsiTheme="minorHAnsi" w:cstheme="minorBidi"/>
          <w:noProof/>
          <w:sz w:val="22"/>
          <w:szCs w:val="22"/>
        </w:rPr>
      </w:pPr>
      <w:hyperlink w:anchor="_Toc420428189" w:history="1">
        <w:r w:rsidR="00287667" w:rsidRPr="00E90A82">
          <w:rPr>
            <w:rStyle w:val="afff7"/>
            <w:noProof/>
          </w:rPr>
          <w:t>3.1.1 Создание упрощенной учетной записи</w:t>
        </w:r>
        <w:r w:rsidR="00287667">
          <w:rPr>
            <w:noProof/>
            <w:webHidden/>
          </w:rPr>
          <w:tab/>
        </w:r>
        <w:r w:rsidR="00287667">
          <w:rPr>
            <w:noProof/>
            <w:webHidden/>
          </w:rPr>
          <w:fldChar w:fldCharType="begin"/>
        </w:r>
        <w:r w:rsidR="00287667">
          <w:rPr>
            <w:noProof/>
            <w:webHidden/>
          </w:rPr>
          <w:instrText xml:space="preserve"> PAGEREF _Toc420428189 \h </w:instrText>
        </w:r>
        <w:r w:rsidR="00287667">
          <w:rPr>
            <w:noProof/>
            <w:webHidden/>
          </w:rPr>
        </w:r>
        <w:r w:rsidR="00287667">
          <w:rPr>
            <w:noProof/>
            <w:webHidden/>
          </w:rPr>
          <w:fldChar w:fldCharType="separate"/>
        </w:r>
        <w:r w:rsidR="00287667">
          <w:rPr>
            <w:noProof/>
            <w:webHidden/>
          </w:rPr>
          <w:t>9</w:t>
        </w:r>
        <w:r w:rsidR="00287667">
          <w:rPr>
            <w:noProof/>
            <w:webHidden/>
          </w:rPr>
          <w:fldChar w:fldCharType="end"/>
        </w:r>
      </w:hyperlink>
    </w:p>
    <w:p w:rsidR="00287667" w:rsidRDefault="000518E9">
      <w:pPr>
        <w:pStyle w:val="3a"/>
        <w:rPr>
          <w:rFonts w:asciiTheme="minorHAnsi" w:eastAsiaTheme="minorEastAsia" w:hAnsiTheme="minorHAnsi" w:cstheme="minorBidi"/>
          <w:noProof/>
          <w:sz w:val="22"/>
          <w:szCs w:val="22"/>
        </w:rPr>
      </w:pPr>
      <w:hyperlink w:anchor="_Toc420428190" w:history="1">
        <w:r w:rsidR="00287667" w:rsidRPr="00E90A82">
          <w:rPr>
            <w:rStyle w:val="afff7"/>
            <w:noProof/>
          </w:rPr>
          <w:t>3.1.2 Создание стандартной учетной записи</w:t>
        </w:r>
        <w:r w:rsidR="00287667">
          <w:rPr>
            <w:noProof/>
            <w:webHidden/>
          </w:rPr>
          <w:tab/>
        </w:r>
        <w:r w:rsidR="00287667">
          <w:rPr>
            <w:noProof/>
            <w:webHidden/>
          </w:rPr>
          <w:fldChar w:fldCharType="begin"/>
        </w:r>
        <w:r w:rsidR="00287667">
          <w:rPr>
            <w:noProof/>
            <w:webHidden/>
          </w:rPr>
          <w:instrText xml:space="preserve"> PAGEREF _Toc420428190 \h </w:instrText>
        </w:r>
        <w:r w:rsidR="00287667">
          <w:rPr>
            <w:noProof/>
            <w:webHidden/>
          </w:rPr>
        </w:r>
        <w:r w:rsidR="00287667">
          <w:rPr>
            <w:noProof/>
            <w:webHidden/>
          </w:rPr>
          <w:fldChar w:fldCharType="separate"/>
        </w:r>
        <w:r w:rsidR="00287667">
          <w:rPr>
            <w:noProof/>
            <w:webHidden/>
          </w:rPr>
          <w:t>14</w:t>
        </w:r>
        <w:r w:rsidR="00287667">
          <w:rPr>
            <w:noProof/>
            <w:webHidden/>
          </w:rPr>
          <w:fldChar w:fldCharType="end"/>
        </w:r>
      </w:hyperlink>
    </w:p>
    <w:p w:rsidR="00287667" w:rsidRDefault="000518E9">
      <w:pPr>
        <w:pStyle w:val="3a"/>
        <w:rPr>
          <w:rFonts w:asciiTheme="minorHAnsi" w:eastAsiaTheme="minorEastAsia" w:hAnsiTheme="minorHAnsi" w:cstheme="minorBidi"/>
          <w:noProof/>
          <w:sz w:val="22"/>
          <w:szCs w:val="22"/>
        </w:rPr>
      </w:pPr>
      <w:hyperlink w:anchor="_Toc420428191" w:history="1">
        <w:r w:rsidR="00287667" w:rsidRPr="00E90A82">
          <w:rPr>
            <w:rStyle w:val="afff7"/>
            <w:noProof/>
          </w:rPr>
          <w:t>3.1.3 Создание подтвержденной учетной записи</w:t>
        </w:r>
        <w:r w:rsidR="00287667">
          <w:rPr>
            <w:noProof/>
            <w:webHidden/>
          </w:rPr>
          <w:tab/>
        </w:r>
        <w:r w:rsidR="00287667">
          <w:rPr>
            <w:noProof/>
            <w:webHidden/>
          </w:rPr>
          <w:fldChar w:fldCharType="begin"/>
        </w:r>
        <w:r w:rsidR="00287667">
          <w:rPr>
            <w:noProof/>
            <w:webHidden/>
          </w:rPr>
          <w:instrText xml:space="preserve"> PAGEREF _Toc420428191 \h </w:instrText>
        </w:r>
        <w:r w:rsidR="00287667">
          <w:rPr>
            <w:noProof/>
            <w:webHidden/>
          </w:rPr>
        </w:r>
        <w:r w:rsidR="00287667">
          <w:rPr>
            <w:noProof/>
            <w:webHidden/>
          </w:rPr>
          <w:fldChar w:fldCharType="separate"/>
        </w:r>
        <w:r w:rsidR="00287667">
          <w:rPr>
            <w:noProof/>
            <w:webHidden/>
          </w:rPr>
          <w:t>20</w:t>
        </w:r>
        <w:r w:rsidR="00287667">
          <w:rPr>
            <w:noProof/>
            <w:webHidden/>
          </w:rPr>
          <w:fldChar w:fldCharType="end"/>
        </w:r>
      </w:hyperlink>
    </w:p>
    <w:p w:rsidR="00287667" w:rsidRDefault="000518E9">
      <w:pPr>
        <w:pStyle w:val="3a"/>
        <w:rPr>
          <w:rFonts w:asciiTheme="minorHAnsi" w:eastAsiaTheme="minorEastAsia" w:hAnsiTheme="minorHAnsi" w:cstheme="minorBidi"/>
          <w:noProof/>
          <w:sz w:val="22"/>
          <w:szCs w:val="22"/>
        </w:rPr>
      </w:pPr>
      <w:hyperlink w:anchor="_Toc420428192" w:history="1">
        <w:r w:rsidR="00287667" w:rsidRPr="00E90A82">
          <w:rPr>
            <w:rStyle w:val="afff7"/>
            <w:noProof/>
          </w:rPr>
          <w:t>3.1.4 Особенности регистрации иностранных граждан</w:t>
        </w:r>
        <w:r w:rsidR="00287667">
          <w:rPr>
            <w:noProof/>
            <w:webHidden/>
          </w:rPr>
          <w:tab/>
        </w:r>
        <w:r w:rsidR="00287667">
          <w:rPr>
            <w:noProof/>
            <w:webHidden/>
          </w:rPr>
          <w:fldChar w:fldCharType="begin"/>
        </w:r>
        <w:r w:rsidR="00287667">
          <w:rPr>
            <w:noProof/>
            <w:webHidden/>
          </w:rPr>
          <w:instrText xml:space="preserve"> PAGEREF _Toc420428192 \h </w:instrText>
        </w:r>
        <w:r w:rsidR="00287667">
          <w:rPr>
            <w:noProof/>
            <w:webHidden/>
          </w:rPr>
        </w:r>
        <w:r w:rsidR="00287667">
          <w:rPr>
            <w:noProof/>
            <w:webHidden/>
          </w:rPr>
          <w:fldChar w:fldCharType="separate"/>
        </w:r>
        <w:r w:rsidR="00287667">
          <w:rPr>
            <w:noProof/>
            <w:webHidden/>
          </w:rPr>
          <w:t>26</w:t>
        </w:r>
        <w:r w:rsidR="00287667">
          <w:rPr>
            <w:noProof/>
            <w:webHidden/>
          </w:rPr>
          <w:fldChar w:fldCharType="end"/>
        </w:r>
      </w:hyperlink>
    </w:p>
    <w:p w:rsidR="00287667" w:rsidRDefault="000518E9">
      <w:pPr>
        <w:pStyle w:val="3a"/>
        <w:rPr>
          <w:rFonts w:asciiTheme="minorHAnsi" w:eastAsiaTheme="minorEastAsia" w:hAnsiTheme="minorHAnsi" w:cstheme="minorBidi"/>
          <w:noProof/>
          <w:sz w:val="22"/>
          <w:szCs w:val="22"/>
        </w:rPr>
      </w:pPr>
      <w:hyperlink w:anchor="_Toc420428193" w:history="1">
        <w:r w:rsidR="00287667" w:rsidRPr="00E90A82">
          <w:rPr>
            <w:rStyle w:val="afff7"/>
            <w:noProof/>
          </w:rPr>
          <w:t>3.1.5 Особенности регистрации второй стандартной и подтвержденной учетной записи</w:t>
        </w:r>
        <w:r w:rsidR="00287667">
          <w:rPr>
            <w:noProof/>
            <w:webHidden/>
          </w:rPr>
          <w:tab/>
        </w:r>
        <w:r w:rsidR="00287667">
          <w:rPr>
            <w:noProof/>
            <w:webHidden/>
          </w:rPr>
          <w:fldChar w:fldCharType="begin"/>
        </w:r>
        <w:r w:rsidR="00287667">
          <w:rPr>
            <w:noProof/>
            <w:webHidden/>
          </w:rPr>
          <w:instrText xml:space="preserve"> PAGEREF _Toc420428193 \h </w:instrText>
        </w:r>
        <w:r w:rsidR="00287667">
          <w:rPr>
            <w:noProof/>
            <w:webHidden/>
          </w:rPr>
        </w:r>
        <w:r w:rsidR="00287667">
          <w:rPr>
            <w:noProof/>
            <w:webHidden/>
          </w:rPr>
          <w:fldChar w:fldCharType="separate"/>
        </w:r>
        <w:r w:rsidR="00287667">
          <w:rPr>
            <w:noProof/>
            <w:webHidden/>
          </w:rPr>
          <w:t>27</w:t>
        </w:r>
        <w:r w:rsidR="00287667">
          <w:rPr>
            <w:noProof/>
            <w:webHidden/>
          </w:rPr>
          <w:fldChar w:fldCharType="end"/>
        </w:r>
      </w:hyperlink>
    </w:p>
    <w:p w:rsidR="00287667" w:rsidRDefault="000518E9">
      <w:pPr>
        <w:pStyle w:val="3a"/>
        <w:rPr>
          <w:rFonts w:asciiTheme="minorHAnsi" w:eastAsiaTheme="minorEastAsia" w:hAnsiTheme="minorHAnsi" w:cstheme="minorBidi"/>
          <w:noProof/>
          <w:sz w:val="22"/>
          <w:szCs w:val="22"/>
        </w:rPr>
      </w:pPr>
      <w:hyperlink w:anchor="_Toc420428194" w:history="1">
        <w:r w:rsidR="00287667" w:rsidRPr="00E90A82">
          <w:rPr>
            <w:rStyle w:val="afff7"/>
            <w:noProof/>
          </w:rPr>
          <w:t>3.1.6 Регистрация пользователя в центре обслуживания</w:t>
        </w:r>
        <w:r w:rsidR="00287667">
          <w:rPr>
            <w:noProof/>
            <w:webHidden/>
          </w:rPr>
          <w:tab/>
        </w:r>
        <w:r w:rsidR="00287667">
          <w:rPr>
            <w:noProof/>
            <w:webHidden/>
          </w:rPr>
          <w:fldChar w:fldCharType="begin"/>
        </w:r>
        <w:r w:rsidR="00287667">
          <w:rPr>
            <w:noProof/>
            <w:webHidden/>
          </w:rPr>
          <w:instrText xml:space="preserve"> PAGEREF _Toc420428194 \h </w:instrText>
        </w:r>
        <w:r w:rsidR="00287667">
          <w:rPr>
            <w:noProof/>
            <w:webHidden/>
          </w:rPr>
        </w:r>
        <w:r w:rsidR="00287667">
          <w:rPr>
            <w:noProof/>
            <w:webHidden/>
          </w:rPr>
          <w:fldChar w:fldCharType="separate"/>
        </w:r>
        <w:r w:rsidR="00287667">
          <w:rPr>
            <w:noProof/>
            <w:webHidden/>
          </w:rPr>
          <w:t>29</w:t>
        </w:r>
        <w:r w:rsidR="00287667">
          <w:rPr>
            <w:noProof/>
            <w:webHidden/>
          </w:rPr>
          <w:fldChar w:fldCharType="end"/>
        </w:r>
      </w:hyperlink>
    </w:p>
    <w:p w:rsidR="00287667" w:rsidRDefault="000518E9">
      <w:pPr>
        <w:pStyle w:val="3a"/>
        <w:rPr>
          <w:rFonts w:asciiTheme="minorHAnsi" w:eastAsiaTheme="minorEastAsia" w:hAnsiTheme="minorHAnsi" w:cstheme="minorBidi"/>
          <w:noProof/>
          <w:sz w:val="22"/>
          <w:szCs w:val="22"/>
        </w:rPr>
      </w:pPr>
      <w:hyperlink w:anchor="_Toc420428195" w:history="1">
        <w:r w:rsidR="00287667" w:rsidRPr="00E90A82">
          <w:rPr>
            <w:rStyle w:val="afff7"/>
            <w:noProof/>
          </w:rPr>
          <w:t>3.1.7 Карта центров обслуживания</w:t>
        </w:r>
        <w:r w:rsidR="00287667">
          <w:rPr>
            <w:noProof/>
            <w:webHidden/>
          </w:rPr>
          <w:tab/>
        </w:r>
        <w:r w:rsidR="00287667">
          <w:rPr>
            <w:noProof/>
            <w:webHidden/>
          </w:rPr>
          <w:fldChar w:fldCharType="begin"/>
        </w:r>
        <w:r w:rsidR="00287667">
          <w:rPr>
            <w:noProof/>
            <w:webHidden/>
          </w:rPr>
          <w:instrText xml:space="preserve"> PAGEREF _Toc420428195 \h </w:instrText>
        </w:r>
        <w:r w:rsidR="00287667">
          <w:rPr>
            <w:noProof/>
            <w:webHidden/>
          </w:rPr>
        </w:r>
        <w:r w:rsidR="00287667">
          <w:rPr>
            <w:noProof/>
            <w:webHidden/>
          </w:rPr>
          <w:fldChar w:fldCharType="separate"/>
        </w:r>
        <w:r w:rsidR="00287667">
          <w:rPr>
            <w:noProof/>
            <w:webHidden/>
          </w:rPr>
          <w:t>30</w:t>
        </w:r>
        <w:r w:rsidR="00287667">
          <w:rPr>
            <w:noProof/>
            <w:webHidden/>
          </w:rPr>
          <w:fldChar w:fldCharType="end"/>
        </w:r>
      </w:hyperlink>
    </w:p>
    <w:p w:rsidR="00287667" w:rsidRDefault="000518E9">
      <w:pPr>
        <w:pStyle w:val="3a"/>
        <w:rPr>
          <w:rFonts w:asciiTheme="minorHAnsi" w:eastAsiaTheme="minorEastAsia" w:hAnsiTheme="minorHAnsi" w:cstheme="minorBidi"/>
          <w:noProof/>
          <w:sz w:val="22"/>
          <w:szCs w:val="22"/>
        </w:rPr>
      </w:pPr>
      <w:hyperlink w:anchor="_Toc420428196" w:history="1">
        <w:r w:rsidR="00287667" w:rsidRPr="00E90A82">
          <w:rPr>
            <w:rStyle w:val="afff7"/>
            <w:noProof/>
          </w:rPr>
          <w:t>3.1.8 Установка плагина для работы со средством электронной подписи</w:t>
        </w:r>
        <w:r w:rsidR="00287667">
          <w:rPr>
            <w:noProof/>
            <w:webHidden/>
          </w:rPr>
          <w:tab/>
        </w:r>
        <w:r w:rsidR="00287667">
          <w:rPr>
            <w:noProof/>
            <w:webHidden/>
          </w:rPr>
          <w:fldChar w:fldCharType="begin"/>
        </w:r>
        <w:r w:rsidR="00287667">
          <w:rPr>
            <w:noProof/>
            <w:webHidden/>
          </w:rPr>
          <w:instrText xml:space="preserve"> PAGEREF _Toc420428196 \h </w:instrText>
        </w:r>
        <w:r w:rsidR="00287667">
          <w:rPr>
            <w:noProof/>
            <w:webHidden/>
          </w:rPr>
        </w:r>
        <w:r w:rsidR="00287667">
          <w:rPr>
            <w:noProof/>
            <w:webHidden/>
          </w:rPr>
          <w:fldChar w:fldCharType="separate"/>
        </w:r>
        <w:r w:rsidR="00287667">
          <w:rPr>
            <w:noProof/>
            <w:webHidden/>
          </w:rPr>
          <w:t>33</w:t>
        </w:r>
        <w:r w:rsidR="00287667">
          <w:rPr>
            <w:noProof/>
            <w:webHidden/>
          </w:rPr>
          <w:fldChar w:fldCharType="end"/>
        </w:r>
      </w:hyperlink>
    </w:p>
    <w:p w:rsidR="00287667" w:rsidRDefault="000518E9">
      <w:pPr>
        <w:pStyle w:val="2d"/>
        <w:rPr>
          <w:rFonts w:asciiTheme="minorHAnsi" w:eastAsiaTheme="minorEastAsia" w:hAnsiTheme="minorHAnsi" w:cstheme="minorBidi"/>
          <w:noProof/>
          <w:sz w:val="22"/>
          <w:szCs w:val="22"/>
        </w:rPr>
      </w:pPr>
      <w:hyperlink w:anchor="_Toc420428197" w:history="1">
        <w:r w:rsidR="00287667" w:rsidRPr="00E90A82">
          <w:rPr>
            <w:rStyle w:val="afff7"/>
            <w:noProof/>
          </w:rPr>
          <w:t>3.2 Создание учетной записи юридического лица</w:t>
        </w:r>
        <w:r w:rsidR="00287667">
          <w:rPr>
            <w:noProof/>
            <w:webHidden/>
          </w:rPr>
          <w:tab/>
        </w:r>
        <w:r w:rsidR="00287667">
          <w:rPr>
            <w:noProof/>
            <w:webHidden/>
          </w:rPr>
          <w:fldChar w:fldCharType="begin"/>
        </w:r>
        <w:r w:rsidR="00287667">
          <w:rPr>
            <w:noProof/>
            <w:webHidden/>
          </w:rPr>
          <w:instrText xml:space="preserve"> PAGEREF _Toc420428197 \h </w:instrText>
        </w:r>
        <w:r w:rsidR="00287667">
          <w:rPr>
            <w:noProof/>
            <w:webHidden/>
          </w:rPr>
        </w:r>
        <w:r w:rsidR="00287667">
          <w:rPr>
            <w:noProof/>
            <w:webHidden/>
          </w:rPr>
          <w:fldChar w:fldCharType="separate"/>
        </w:r>
        <w:r w:rsidR="00287667">
          <w:rPr>
            <w:noProof/>
            <w:webHidden/>
          </w:rPr>
          <w:t>36</w:t>
        </w:r>
        <w:r w:rsidR="00287667">
          <w:rPr>
            <w:noProof/>
            <w:webHidden/>
          </w:rPr>
          <w:fldChar w:fldCharType="end"/>
        </w:r>
      </w:hyperlink>
    </w:p>
    <w:p w:rsidR="00287667" w:rsidRDefault="000518E9">
      <w:pPr>
        <w:pStyle w:val="3a"/>
        <w:rPr>
          <w:rFonts w:asciiTheme="minorHAnsi" w:eastAsiaTheme="minorEastAsia" w:hAnsiTheme="minorHAnsi" w:cstheme="minorBidi"/>
          <w:noProof/>
          <w:sz w:val="22"/>
          <w:szCs w:val="22"/>
        </w:rPr>
      </w:pPr>
      <w:hyperlink w:anchor="_Toc420428198" w:history="1">
        <w:r w:rsidR="00287667" w:rsidRPr="00E90A82">
          <w:rPr>
            <w:rStyle w:val="afff7"/>
            <w:noProof/>
          </w:rPr>
          <w:t>3.2.1 Основной сценарий регистрации юридического лица</w:t>
        </w:r>
        <w:r w:rsidR="00287667">
          <w:rPr>
            <w:noProof/>
            <w:webHidden/>
          </w:rPr>
          <w:tab/>
        </w:r>
        <w:r w:rsidR="00287667">
          <w:rPr>
            <w:noProof/>
            <w:webHidden/>
          </w:rPr>
          <w:fldChar w:fldCharType="begin"/>
        </w:r>
        <w:r w:rsidR="00287667">
          <w:rPr>
            <w:noProof/>
            <w:webHidden/>
          </w:rPr>
          <w:instrText xml:space="preserve"> PAGEREF _Toc420428198 \h </w:instrText>
        </w:r>
        <w:r w:rsidR="00287667">
          <w:rPr>
            <w:noProof/>
            <w:webHidden/>
          </w:rPr>
        </w:r>
        <w:r w:rsidR="00287667">
          <w:rPr>
            <w:noProof/>
            <w:webHidden/>
          </w:rPr>
          <w:fldChar w:fldCharType="separate"/>
        </w:r>
        <w:r w:rsidR="00287667">
          <w:rPr>
            <w:noProof/>
            <w:webHidden/>
          </w:rPr>
          <w:t>36</w:t>
        </w:r>
        <w:r w:rsidR="00287667">
          <w:rPr>
            <w:noProof/>
            <w:webHidden/>
          </w:rPr>
          <w:fldChar w:fldCharType="end"/>
        </w:r>
      </w:hyperlink>
    </w:p>
    <w:p w:rsidR="00287667" w:rsidRDefault="000518E9">
      <w:pPr>
        <w:pStyle w:val="3a"/>
        <w:rPr>
          <w:rFonts w:asciiTheme="minorHAnsi" w:eastAsiaTheme="minorEastAsia" w:hAnsiTheme="minorHAnsi" w:cstheme="minorBidi"/>
          <w:noProof/>
          <w:sz w:val="22"/>
          <w:szCs w:val="22"/>
        </w:rPr>
      </w:pPr>
      <w:hyperlink w:anchor="_Toc420428199" w:history="1">
        <w:r w:rsidR="00287667" w:rsidRPr="00E90A82">
          <w:rPr>
            <w:rStyle w:val="afff7"/>
            <w:noProof/>
          </w:rPr>
          <w:t>3.2.2 Особенности регистрации органов государственной власти</w:t>
        </w:r>
        <w:r w:rsidR="00287667">
          <w:rPr>
            <w:noProof/>
            <w:webHidden/>
          </w:rPr>
          <w:tab/>
        </w:r>
        <w:r w:rsidR="00287667">
          <w:rPr>
            <w:noProof/>
            <w:webHidden/>
          </w:rPr>
          <w:fldChar w:fldCharType="begin"/>
        </w:r>
        <w:r w:rsidR="00287667">
          <w:rPr>
            <w:noProof/>
            <w:webHidden/>
          </w:rPr>
          <w:instrText xml:space="preserve"> PAGEREF _Toc420428199 \h </w:instrText>
        </w:r>
        <w:r w:rsidR="00287667">
          <w:rPr>
            <w:noProof/>
            <w:webHidden/>
          </w:rPr>
        </w:r>
        <w:r w:rsidR="00287667">
          <w:rPr>
            <w:noProof/>
            <w:webHidden/>
          </w:rPr>
          <w:fldChar w:fldCharType="separate"/>
        </w:r>
        <w:r w:rsidR="00287667">
          <w:rPr>
            <w:noProof/>
            <w:webHidden/>
          </w:rPr>
          <w:t>41</w:t>
        </w:r>
        <w:r w:rsidR="00287667">
          <w:rPr>
            <w:noProof/>
            <w:webHidden/>
          </w:rPr>
          <w:fldChar w:fldCharType="end"/>
        </w:r>
      </w:hyperlink>
    </w:p>
    <w:p w:rsidR="00287667" w:rsidRDefault="000518E9">
      <w:pPr>
        <w:pStyle w:val="3a"/>
        <w:rPr>
          <w:rFonts w:asciiTheme="minorHAnsi" w:eastAsiaTheme="minorEastAsia" w:hAnsiTheme="minorHAnsi" w:cstheme="minorBidi"/>
          <w:noProof/>
          <w:sz w:val="22"/>
          <w:szCs w:val="22"/>
        </w:rPr>
      </w:pPr>
      <w:hyperlink w:anchor="_Toc420428200" w:history="1">
        <w:r w:rsidR="00287667" w:rsidRPr="00E90A82">
          <w:rPr>
            <w:rStyle w:val="afff7"/>
            <w:noProof/>
          </w:rPr>
          <w:t>3.2.3 Особенности регистрации юридических лиц, подчиненных Управляющей компании</w:t>
        </w:r>
        <w:r w:rsidR="00287667">
          <w:rPr>
            <w:noProof/>
            <w:webHidden/>
          </w:rPr>
          <w:tab/>
        </w:r>
        <w:r w:rsidR="00287667">
          <w:rPr>
            <w:noProof/>
            <w:webHidden/>
          </w:rPr>
          <w:fldChar w:fldCharType="begin"/>
        </w:r>
        <w:r w:rsidR="00287667">
          <w:rPr>
            <w:noProof/>
            <w:webHidden/>
          </w:rPr>
          <w:instrText xml:space="preserve"> PAGEREF _Toc420428200 \h </w:instrText>
        </w:r>
        <w:r w:rsidR="00287667">
          <w:rPr>
            <w:noProof/>
            <w:webHidden/>
          </w:rPr>
        </w:r>
        <w:r w:rsidR="00287667">
          <w:rPr>
            <w:noProof/>
            <w:webHidden/>
          </w:rPr>
          <w:fldChar w:fldCharType="separate"/>
        </w:r>
        <w:r w:rsidR="00287667">
          <w:rPr>
            <w:noProof/>
            <w:webHidden/>
          </w:rPr>
          <w:t>43</w:t>
        </w:r>
        <w:r w:rsidR="00287667">
          <w:rPr>
            <w:noProof/>
            <w:webHidden/>
          </w:rPr>
          <w:fldChar w:fldCharType="end"/>
        </w:r>
      </w:hyperlink>
    </w:p>
    <w:p w:rsidR="00287667" w:rsidRDefault="000518E9">
      <w:pPr>
        <w:pStyle w:val="3a"/>
        <w:rPr>
          <w:rFonts w:asciiTheme="minorHAnsi" w:eastAsiaTheme="minorEastAsia" w:hAnsiTheme="minorHAnsi" w:cstheme="minorBidi"/>
          <w:noProof/>
          <w:sz w:val="22"/>
          <w:szCs w:val="22"/>
        </w:rPr>
      </w:pPr>
      <w:hyperlink w:anchor="_Toc420428201" w:history="1">
        <w:r w:rsidR="00287667" w:rsidRPr="00E90A82">
          <w:rPr>
            <w:rStyle w:val="afff7"/>
            <w:noProof/>
          </w:rPr>
          <w:t>3.2.4 Регистрация филиалов</w:t>
        </w:r>
        <w:r w:rsidR="00287667">
          <w:rPr>
            <w:noProof/>
            <w:webHidden/>
          </w:rPr>
          <w:tab/>
        </w:r>
        <w:r w:rsidR="00287667">
          <w:rPr>
            <w:noProof/>
            <w:webHidden/>
          </w:rPr>
          <w:fldChar w:fldCharType="begin"/>
        </w:r>
        <w:r w:rsidR="00287667">
          <w:rPr>
            <w:noProof/>
            <w:webHidden/>
          </w:rPr>
          <w:instrText xml:space="preserve"> PAGEREF _Toc420428201 \h </w:instrText>
        </w:r>
        <w:r w:rsidR="00287667">
          <w:rPr>
            <w:noProof/>
            <w:webHidden/>
          </w:rPr>
        </w:r>
        <w:r w:rsidR="00287667">
          <w:rPr>
            <w:noProof/>
            <w:webHidden/>
          </w:rPr>
          <w:fldChar w:fldCharType="separate"/>
        </w:r>
        <w:r w:rsidR="00287667">
          <w:rPr>
            <w:noProof/>
            <w:webHidden/>
          </w:rPr>
          <w:t>44</w:t>
        </w:r>
        <w:r w:rsidR="00287667">
          <w:rPr>
            <w:noProof/>
            <w:webHidden/>
          </w:rPr>
          <w:fldChar w:fldCharType="end"/>
        </w:r>
      </w:hyperlink>
    </w:p>
    <w:p w:rsidR="00287667" w:rsidRDefault="000518E9">
      <w:pPr>
        <w:pStyle w:val="2d"/>
        <w:rPr>
          <w:rFonts w:asciiTheme="minorHAnsi" w:eastAsiaTheme="minorEastAsia" w:hAnsiTheme="minorHAnsi" w:cstheme="minorBidi"/>
          <w:noProof/>
          <w:sz w:val="22"/>
          <w:szCs w:val="22"/>
        </w:rPr>
      </w:pPr>
      <w:hyperlink w:anchor="_Toc420428202" w:history="1">
        <w:r w:rsidR="00287667" w:rsidRPr="00E90A82">
          <w:rPr>
            <w:rStyle w:val="afff7"/>
            <w:noProof/>
          </w:rPr>
          <w:t>3.3 Создание учетной записи индивидуального предпринимателя</w:t>
        </w:r>
        <w:r w:rsidR="00287667">
          <w:rPr>
            <w:noProof/>
            <w:webHidden/>
          </w:rPr>
          <w:tab/>
        </w:r>
        <w:r w:rsidR="00287667">
          <w:rPr>
            <w:noProof/>
            <w:webHidden/>
          </w:rPr>
          <w:fldChar w:fldCharType="begin"/>
        </w:r>
        <w:r w:rsidR="00287667">
          <w:rPr>
            <w:noProof/>
            <w:webHidden/>
          </w:rPr>
          <w:instrText xml:space="preserve"> PAGEREF _Toc420428202 \h </w:instrText>
        </w:r>
        <w:r w:rsidR="00287667">
          <w:rPr>
            <w:noProof/>
            <w:webHidden/>
          </w:rPr>
        </w:r>
        <w:r w:rsidR="00287667">
          <w:rPr>
            <w:noProof/>
            <w:webHidden/>
          </w:rPr>
          <w:fldChar w:fldCharType="separate"/>
        </w:r>
        <w:r w:rsidR="00287667">
          <w:rPr>
            <w:noProof/>
            <w:webHidden/>
          </w:rPr>
          <w:t>46</w:t>
        </w:r>
        <w:r w:rsidR="00287667">
          <w:rPr>
            <w:noProof/>
            <w:webHidden/>
          </w:rPr>
          <w:fldChar w:fldCharType="end"/>
        </w:r>
      </w:hyperlink>
    </w:p>
    <w:p w:rsidR="00287667" w:rsidRDefault="000518E9">
      <w:pPr>
        <w:pStyle w:val="2d"/>
        <w:rPr>
          <w:rFonts w:asciiTheme="minorHAnsi" w:eastAsiaTheme="minorEastAsia" w:hAnsiTheme="minorHAnsi" w:cstheme="minorBidi"/>
          <w:noProof/>
          <w:sz w:val="22"/>
          <w:szCs w:val="22"/>
        </w:rPr>
      </w:pPr>
      <w:hyperlink w:anchor="_Toc420428203" w:history="1">
        <w:r w:rsidR="00287667" w:rsidRPr="00E90A82">
          <w:rPr>
            <w:rStyle w:val="afff7"/>
            <w:noProof/>
          </w:rPr>
          <w:t>3.4 Авторизация в ЕСИА</w:t>
        </w:r>
        <w:r w:rsidR="00287667">
          <w:rPr>
            <w:noProof/>
            <w:webHidden/>
          </w:rPr>
          <w:tab/>
        </w:r>
        <w:r w:rsidR="00287667">
          <w:rPr>
            <w:noProof/>
            <w:webHidden/>
          </w:rPr>
          <w:fldChar w:fldCharType="begin"/>
        </w:r>
        <w:r w:rsidR="00287667">
          <w:rPr>
            <w:noProof/>
            <w:webHidden/>
          </w:rPr>
          <w:instrText xml:space="preserve"> PAGEREF _Toc420428203 \h </w:instrText>
        </w:r>
        <w:r w:rsidR="00287667">
          <w:rPr>
            <w:noProof/>
            <w:webHidden/>
          </w:rPr>
        </w:r>
        <w:r w:rsidR="00287667">
          <w:rPr>
            <w:noProof/>
            <w:webHidden/>
          </w:rPr>
          <w:fldChar w:fldCharType="separate"/>
        </w:r>
        <w:r w:rsidR="00287667">
          <w:rPr>
            <w:noProof/>
            <w:webHidden/>
          </w:rPr>
          <w:t>50</w:t>
        </w:r>
        <w:r w:rsidR="00287667">
          <w:rPr>
            <w:noProof/>
            <w:webHidden/>
          </w:rPr>
          <w:fldChar w:fldCharType="end"/>
        </w:r>
      </w:hyperlink>
    </w:p>
    <w:p w:rsidR="00287667" w:rsidRDefault="000518E9">
      <w:pPr>
        <w:pStyle w:val="3a"/>
        <w:rPr>
          <w:rFonts w:asciiTheme="minorHAnsi" w:eastAsiaTheme="minorEastAsia" w:hAnsiTheme="minorHAnsi" w:cstheme="minorBidi"/>
          <w:noProof/>
          <w:sz w:val="22"/>
          <w:szCs w:val="22"/>
        </w:rPr>
      </w:pPr>
      <w:hyperlink w:anchor="_Toc420428204" w:history="1">
        <w:r w:rsidR="00287667" w:rsidRPr="00E90A82">
          <w:rPr>
            <w:rStyle w:val="afff7"/>
            <w:noProof/>
          </w:rPr>
          <w:t>3.4.1 Страница авторизации</w:t>
        </w:r>
        <w:r w:rsidR="00287667">
          <w:rPr>
            <w:noProof/>
            <w:webHidden/>
          </w:rPr>
          <w:tab/>
        </w:r>
        <w:r w:rsidR="00287667">
          <w:rPr>
            <w:noProof/>
            <w:webHidden/>
          </w:rPr>
          <w:fldChar w:fldCharType="begin"/>
        </w:r>
        <w:r w:rsidR="00287667">
          <w:rPr>
            <w:noProof/>
            <w:webHidden/>
          </w:rPr>
          <w:instrText xml:space="preserve"> PAGEREF _Toc420428204 \h </w:instrText>
        </w:r>
        <w:r w:rsidR="00287667">
          <w:rPr>
            <w:noProof/>
            <w:webHidden/>
          </w:rPr>
        </w:r>
        <w:r w:rsidR="00287667">
          <w:rPr>
            <w:noProof/>
            <w:webHidden/>
          </w:rPr>
          <w:fldChar w:fldCharType="separate"/>
        </w:r>
        <w:r w:rsidR="00287667">
          <w:rPr>
            <w:noProof/>
            <w:webHidden/>
          </w:rPr>
          <w:t>50</w:t>
        </w:r>
        <w:r w:rsidR="00287667">
          <w:rPr>
            <w:noProof/>
            <w:webHidden/>
          </w:rPr>
          <w:fldChar w:fldCharType="end"/>
        </w:r>
      </w:hyperlink>
    </w:p>
    <w:p w:rsidR="00287667" w:rsidRDefault="000518E9">
      <w:pPr>
        <w:pStyle w:val="3a"/>
        <w:rPr>
          <w:rFonts w:asciiTheme="minorHAnsi" w:eastAsiaTheme="minorEastAsia" w:hAnsiTheme="minorHAnsi" w:cstheme="minorBidi"/>
          <w:noProof/>
          <w:sz w:val="22"/>
          <w:szCs w:val="22"/>
        </w:rPr>
      </w:pPr>
      <w:hyperlink w:anchor="_Toc420428205" w:history="1">
        <w:r w:rsidR="00287667" w:rsidRPr="00E90A82">
          <w:rPr>
            <w:rStyle w:val="afff7"/>
            <w:noProof/>
          </w:rPr>
          <w:t>3.4.2 Авторизация по паролю</w:t>
        </w:r>
        <w:r w:rsidR="00287667">
          <w:rPr>
            <w:noProof/>
            <w:webHidden/>
          </w:rPr>
          <w:tab/>
        </w:r>
        <w:r w:rsidR="00287667">
          <w:rPr>
            <w:noProof/>
            <w:webHidden/>
          </w:rPr>
          <w:fldChar w:fldCharType="begin"/>
        </w:r>
        <w:r w:rsidR="00287667">
          <w:rPr>
            <w:noProof/>
            <w:webHidden/>
          </w:rPr>
          <w:instrText xml:space="preserve"> PAGEREF _Toc420428205 \h </w:instrText>
        </w:r>
        <w:r w:rsidR="00287667">
          <w:rPr>
            <w:noProof/>
            <w:webHidden/>
          </w:rPr>
        </w:r>
        <w:r w:rsidR="00287667">
          <w:rPr>
            <w:noProof/>
            <w:webHidden/>
          </w:rPr>
          <w:fldChar w:fldCharType="separate"/>
        </w:r>
        <w:r w:rsidR="00287667">
          <w:rPr>
            <w:noProof/>
            <w:webHidden/>
          </w:rPr>
          <w:t>51</w:t>
        </w:r>
        <w:r w:rsidR="00287667">
          <w:rPr>
            <w:noProof/>
            <w:webHidden/>
          </w:rPr>
          <w:fldChar w:fldCharType="end"/>
        </w:r>
      </w:hyperlink>
    </w:p>
    <w:p w:rsidR="00287667" w:rsidRDefault="000518E9">
      <w:pPr>
        <w:pStyle w:val="3a"/>
        <w:rPr>
          <w:rFonts w:asciiTheme="minorHAnsi" w:eastAsiaTheme="minorEastAsia" w:hAnsiTheme="minorHAnsi" w:cstheme="minorBidi"/>
          <w:noProof/>
          <w:sz w:val="22"/>
          <w:szCs w:val="22"/>
        </w:rPr>
      </w:pPr>
      <w:hyperlink w:anchor="_Toc420428206" w:history="1">
        <w:r w:rsidR="00287667" w:rsidRPr="00E90A82">
          <w:rPr>
            <w:rStyle w:val="afff7"/>
            <w:noProof/>
          </w:rPr>
          <w:t>3.4.3 Авторизация с помощью средства электронной подписи</w:t>
        </w:r>
        <w:r w:rsidR="00287667">
          <w:rPr>
            <w:noProof/>
            <w:webHidden/>
          </w:rPr>
          <w:tab/>
        </w:r>
        <w:r w:rsidR="00287667">
          <w:rPr>
            <w:noProof/>
            <w:webHidden/>
          </w:rPr>
          <w:fldChar w:fldCharType="begin"/>
        </w:r>
        <w:r w:rsidR="00287667">
          <w:rPr>
            <w:noProof/>
            <w:webHidden/>
          </w:rPr>
          <w:instrText xml:space="preserve"> PAGEREF _Toc420428206 \h </w:instrText>
        </w:r>
        <w:r w:rsidR="00287667">
          <w:rPr>
            <w:noProof/>
            <w:webHidden/>
          </w:rPr>
        </w:r>
        <w:r w:rsidR="00287667">
          <w:rPr>
            <w:noProof/>
            <w:webHidden/>
          </w:rPr>
          <w:fldChar w:fldCharType="separate"/>
        </w:r>
        <w:r w:rsidR="00287667">
          <w:rPr>
            <w:noProof/>
            <w:webHidden/>
          </w:rPr>
          <w:t>51</w:t>
        </w:r>
        <w:r w:rsidR="00287667">
          <w:rPr>
            <w:noProof/>
            <w:webHidden/>
          </w:rPr>
          <w:fldChar w:fldCharType="end"/>
        </w:r>
      </w:hyperlink>
    </w:p>
    <w:p w:rsidR="00287667" w:rsidRDefault="000518E9">
      <w:pPr>
        <w:pStyle w:val="3a"/>
        <w:rPr>
          <w:rFonts w:asciiTheme="minorHAnsi" w:eastAsiaTheme="minorEastAsia" w:hAnsiTheme="minorHAnsi" w:cstheme="minorBidi"/>
          <w:noProof/>
          <w:sz w:val="22"/>
          <w:szCs w:val="22"/>
        </w:rPr>
      </w:pPr>
      <w:hyperlink w:anchor="_Toc420428207" w:history="1">
        <w:r w:rsidR="00287667" w:rsidRPr="00E90A82">
          <w:rPr>
            <w:rStyle w:val="afff7"/>
            <w:noProof/>
          </w:rPr>
          <w:t>3.4.4 Разрешение на доступ к своим данным</w:t>
        </w:r>
        <w:r w:rsidR="00287667">
          <w:rPr>
            <w:noProof/>
            <w:webHidden/>
          </w:rPr>
          <w:tab/>
        </w:r>
        <w:r w:rsidR="00287667">
          <w:rPr>
            <w:noProof/>
            <w:webHidden/>
          </w:rPr>
          <w:fldChar w:fldCharType="begin"/>
        </w:r>
        <w:r w:rsidR="00287667">
          <w:rPr>
            <w:noProof/>
            <w:webHidden/>
          </w:rPr>
          <w:instrText xml:space="preserve"> PAGEREF _Toc420428207 \h </w:instrText>
        </w:r>
        <w:r w:rsidR="00287667">
          <w:rPr>
            <w:noProof/>
            <w:webHidden/>
          </w:rPr>
        </w:r>
        <w:r w:rsidR="00287667">
          <w:rPr>
            <w:noProof/>
            <w:webHidden/>
          </w:rPr>
          <w:fldChar w:fldCharType="separate"/>
        </w:r>
        <w:r w:rsidR="00287667">
          <w:rPr>
            <w:noProof/>
            <w:webHidden/>
          </w:rPr>
          <w:t>52</w:t>
        </w:r>
        <w:r w:rsidR="00287667">
          <w:rPr>
            <w:noProof/>
            <w:webHidden/>
          </w:rPr>
          <w:fldChar w:fldCharType="end"/>
        </w:r>
      </w:hyperlink>
    </w:p>
    <w:p w:rsidR="00287667" w:rsidRDefault="000518E9">
      <w:pPr>
        <w:pStyle w:val="2d"/>
        <w:rPr>
          <w:rFonts w:asciiTheme="minorHAnsi" w:eastAsiaTheme="minorEastAsia" w:hAnsiTheme="minorHAnsi" w:cstheme="minorBidi"/>
          <w:noProof/>
          <w:sz w:val="22"/>
          <w:szCs w:val="22"/>
        </w:rPr>
      </w:pPr>
      <w:hyperlink w:anchor="_Toc420428208" w:history="1">
        <w:r w:rsidR="00287667" w:rsidRPr="00E90A82">
          <w:rPr>
            <w:rStyle w:val="afff7"/>
            <w:noProof/>
          </w:rPr>
          <w:t>3.5 Просмотр и управление данными, хранящимися в ЕСИА</w:t>
        </w:r>
        <w:r w:rsidR="00287667">
          <w:rPr>
            <w:noProof/>
            <w:webHidden/>
          </w:rPr>
          <w:tab/>
        </w:r>
        <w:r w:rsidR="00287667">
          <w:rPr>
            <w:noProof/>
            <w:webHidden/>
          </w:rPr>
          <w:fldChar w:fldCharType="begin"/>
        </w:r>
        <w:r w:rsidR="00287667">
          <w:rPr>
            <w:noProof/>
            <w:webHidden/>
          </w:rPr>
          <w:instrText xml:space="preserve"> PAGEREF _Toc420428208 \h </w:instrText>
        </w:r>
        <w:r w:rsidR="00287667">
          <w:rPr>
            <w:noProof/>
            <w:webHidden/>
          </w:rPr>
        </w:r>
        <w:r w:rsidR="00287667">
          <w:rPr>
            <w:noProof/>
            <w:webHidden/>
          </w:rPr>
          <w:fldChar w:fldCharType="separate"/>
        </w:r>
        <w:r w:rsidR="00287667">
          <w:rPr>
            <w:noProof/>
            <w:webHidden/>
          </w:rPr>
          <w:t>55</w:t>
        </w:r>
        <w:r w:rsidR="00287667">
          <w:rPr>
            <w:noProof/>
            <w:webHidden/>
          </w:rPr>
          <w:fldChar w:fldCharType="end"/>
        </w:r>
      </w:hyperlink>
    </w:p>
    <w:p w:rsidR="00287667" w:rsidRDefault="000518E9">
      <w:pPr>
        <w:pStyle w:val="3a"/>
        <w:rPr>
          <w:rFonts w:asciiTheme="minorHAnsi" w:eastAsiaTheme="minorEastAsia" w:hAnsiTheme="minorHAnsi" w:cstheme="minorBidi"/>
          <w:noProof/>
          <w:sz w:val="22"/>
          <w:szCs w:val="22"/>
        </w:rPr>
      </w:pPr>
      <w:hyperlink w:anchor="_Toc420428209" w:history="1">
        <w:r w:rsidR="00287667" w:rsidRPr="00E90A82">
          <w:rPr>
            <w:rStyle w:val="afff7"/>
            <w:noProof/>
          </w:rPr>
          <w:t>3.5.1 Персональные данные</w:t>
        </w:r>
        <w:r w:rsidR="00287667">
          <w:rPr>
            <w:noProof/>
            <w:webHidden/>
          </w:rPr>
          <w:tab/>
        </w:r>
        <w:r w:rsidR="00287667">
          <w:rPr>
            <w:noProof/>
            <w:webHidden/>
          </w:rPr>
          <w:fldChar w:fldCharType="begin"/>
        </w:r>
        <w:r w:rsidR="00287667">
          <w:rPr>
            <w:noProof/>
            <w:webHidden/>
          </w:rPr>
          <w:instrText xml:space="preserve"> PAGEREF _Toc420428209 \h </w:instrText>
        </w:r>
        <w:r w:rsidR="00287667">
          <w:rPr>
            <w:noProof/>
            <w:webHidden/>
          </w:rPr>
        </w:r>
        <w:r w:rsidR="00287667">
          <w:rPr>
            <w:noProof/>
            <w:webHidden/>
          </w:rPr>
          <w:fldChar w:fldCharType="separate"/>
        </w:r>
        <w:r w:rsidR="00287667">
          <w:rPr>
            <w:noProof/>
            <w:webHidden/>
          </w:rPr>
          <w:t>55</w:t>
        </w:r>
        <w:r w:rsidR="00287667">
          <w:rPr>
            <w:noProof/>
            <w:webHidden/>
          </w:rPr>
          <w:fldChar w:fldCharType="end"/>
        </w:r>
      </w:hyperlink>
    </w:p>
    <w:p w:rsidR="00287667" w:rsidRDefault="000518E9">
      <w:pPr>
        <w:pStyle w:val="3a"/>
        <w:rPr>
          <w:rFonts w:asciiTheme="minorHAnsi" w:eastAsiaTheme="minorEastAsia" w:hAnsiTheme="minorHAnsi" w:cstheme="minorBidi"/>
          <w:noProof/>
          <w:sz w:val="22"/>
          <w:szCs w:val="22"/>
        </w:rPr>
      </w:pPr>
      <w:hyperlink w:anchor="_Toc420428210" w:history="1">
        <w:r w:rsidR="00287667" w:rsidRPr="00E90A82">
          <w:rPr>
            <w:rStyle w:val="afff7"/>
            <w:noProof/>
          </w:rPr>
          <w:t>3.5.2 Управление данными организаций</w:t>
        </w:r>
        <w:r w:rsidR="00287667">
          <w:rPr>
            <w:noProof/>
            <w:webHidden/>
          </w:rPr>
          <w:tab/>
        </w:r>
        <w:r w:rsidR="00287667">
          <w:rPr>
            <w:noProof/>
            <w:webHidden/>
          </w:rPr>
          <w:fldChar w:fldCharType="begin"/>
        </w:r>
        <w:r w:rsidR="00287667">
          <w:rPr>
            <w:noProof/>
            <w:webHidden/>
          </w:rPr>
          <w:instrText xml:space="preserve"> PAGEREF _Toc420428210 \h </w:instrText>
        </w:r>
        <w:r w:rsidR="00287667">
          <w:rPr>
            <w:noProof/>
            <w:webHidden/>
          </w:rPr>
        </w:r>
        <w:r w:rsidR="00287667">
          <w:rPr>
            <w:noProof/>
            <w:webHidden/>
          </w:rPr>
          <w:fldChar w:fldCharType="separate"/>
        </w:r>
        <w:r w:rsidR="00287667">
          <w:rPr>
            <w:noProof/>
            <w:webHidden/>
          </w:rPr>
          <w:t>63</w:t>
        </w:r>
        <w:r w:rsidR="00287667">
          <w:rPr>
            <w:noProof/>
            <w:webHidden/>
          </w:rPr>
          <w:fldChar w:fldCharType="end"/>
        </w:r>
      </w:hyperlink>
    </w:p>
    <w:p w:rsidR="00287667" w:rsidRDefault="000518E9">
      <w:pPr>
        <w:pStyle w:val="3a"/>
        <w:rPr>
          <w:rFonts w:asciiTheme="minorHAnsi" w:eastAsiaTheme="minorEastAsia" w:hAnsiTheme="minorHAnsi" w:cstheme="minorBidi"/>
          <w:noProof/>
          <w:sz w:val="22"/>
          <w:szCs w:val="22"/>
        </w:rPr>
      </w:pPr>
      <w:hyperlink w:anchor="_Toc420428211" w:history="1">
        <w:r w:rsidR="00287667" w:rsidRPr="00E90A82">
          <w:rPr>
            <w:rStyle w:val="afff7"/>
            <w:noProof/>
          </w:rPr>
          <w:t>3.5.3 Просмотр и изменение настроек учетной записи</w:t>
        </w:r>
        <w:r w:rsidR="00287667">
          <w:rPr>
            <w:noProof/>
            <w:webHidden/>
          </w:rPr>
          <w:tab/>
        </w:r>
        <w:r w:rsidR="00287667">
          <w:rPr>
            <w:noProof/>
            <w:webHidden/>
          </w:rPr>
          <w:fldChar w:fldCharType="begin"/>
        </w:r>
        <w:r w:rsidR="00287667">
          <w:rPr>
            <w:noProof/>
            <w:webHidden/>
          </w:rPr>
          <w:instrText xml:space="preserve"> PAGEREF _Toc420428211 \h </w:instrText>
        </w:r>
        <w:r w:rsidR="00287667">
          <w:rPr>
            <w:noProof/>
            <w:webHidden/>
          </w:rPr>
        </w:r>
        <w:r w:rsidR="00287667">
          <w:rPr>
            <w:noProof/>
            <w:webHidden/>
          </w:rPr>
          <w:fldChar w:fldCharType="separate"/>
        </w:r>
        <w:r w:rsidR="00287667">
          <w:rPr>
            <w:noProof/>
            <w:webHidden/>
          </w:rPr>
          <w:t>79</w:t>
        </w:r>
        <w:r w:rsidR="00287667">
          <w:rPr>
            <w:noProof/>
            <w:webHidden/>
          </w:rPr>
          <w:fldChar w:fldCharType="end"/>
        </w:r>
      </w:hyperlink>
    </w:p>
    <w:p w:rsidR="00287667" w:rsidRDefault="000518E9">
      <w:pPr>
        <w:pStyle w:val="2d"/>
        <w:rPr>
          <w:rFonts w:asciiTheme="minorHAnsi" w:eastAsiaTheme="minorEastAsia" w:hAnsiTheme="minorHAnsi" w:cstheme="minorBidi"/>
          <w:noProof/>
          <w:sz w:val="22"/>
          <w:szCs w:val="22"/>
        </w:rPr>
      </w:pPr>
      <w:hyperlink w:anchor="_Toc420428212" w:history="1">
        <w:r w:rsidR="00287667" w:rsidRPr="00E90A82">
          <w:rPr>
            <w:rStyle w:val="afff7"/>
            <w:noProof/>
          </w:rPr>
          <w:t>3.6 Восстановление пароля</w:t>
        </w:r>
        <w:r w:rsidR="00287667">
          <w:rPr>
            <w:noProof/>
            <w:webHidden/>
          </w:rPr>
          <w:tab/>
        </w:r>
        <w:r w:rsidR="00287667">
          <w:rPr>
            <w:noProof/>
            <w:webHidden/>
          </w:rPr>
          <w:fldChar w:fldCharType="begin"/>
        </w:r>
        <w:r w:rsidR="00287667">
          <w:rPr>
            <w:noProof/>
            <w:webHidden/>
          </w:rPr>
          <w:instrText xml:space="preserve"> PAGEREF _Toc420428212 \h </w:instrText>
        </w:r>
        <w:r w:rsidR="00287667">
          <w:rPr>
            <w:noProof/>
            <w:webHidden/>
          </w:rPr>
        </w:r>
        <w:r w:rsidR="00287667">
          <w:rPr>
            <w:noProof/>
            <w:webHidden/>
          </w:rPr>
          <w:fldChar w:fldCharType="separate"/>
        </w:r>
        <w:r w:rsidR="00287667">
          <w:rPr>
            <w:noProof/>
            <w:webHidden/>
          </w:rPr>
          <w:t>85</w:t>
        </w:r>
        <w:r w:rsidR="00287667">
          <w:rPr>
            <w:noProof/>
            <w:webHidden/>
          </w:rPr>
          <w:fldChar w:fldCharType="end"/>
        </w:r>
      </w:hyperlink>
    </w:p>
    <w:p w:rsidR="00287667" w:rsidRDefault="000518E9">
      <w:pPr>
        <w:pStyle w:val="3a"/>
        <w:rPr>
          <w:rFonts w:asciiTheme="minorHAnsi" w:eastAsiaTheme="minorEastAsia" w:hAnsiTheme="minorHAnsi" w:cstheme="minorBidi"/>
          <w:noProof/>
          <w:sz w:val="22"/>
          <w:szCs w:val="22"/>
        </w:rPr>
      </w:pPr>
      <w:hyperlink w:anchor="_Toc420428213" w:history="1">
        <w:r w:rsidR="00287667" w:rsidRPr="00E90A82">
          <w:rPr>
            <w:rStyle w:val="afff7"/>
            <w:noProof/>
          </w:rPr>
          <w:t>3.6.1 Самостоятельная смена пароля</w:t>
        </w:r>
        <w:r w:rsidR="00287667">
          <w:rPr>
            <w:noProof/>
            <w:webHidden/>
          </w:rPr>
          <w:tab/>
        </w:r>
        <w:r w:rsidR="00287667">
          <w:rPr>
            <w:noProof/>
            <w:webHidden/>
          </w:rPr>
          <w:fldChar w:fldCharType="begin"/>
        </w:r>
        <w:r w:rsidR="00287667">
          <w:rPr>
            <w:noProof/>
            <w:webHidden/>
          </w:rPr>
          <w:instrText xml:space="preserve"> PAGEREF _Toc420428213 \h </w:instrText>
        </w:r>
        <w:r w:rsidR="00287667">
          <w:rPr>
            <w:noProof/>
            <w:webHidden/>
          </w:rPr>
        </w:r>
        <w:r w:rsidR="00287667">
          <w:rPr>
            <w:noProof/>
            <w:webHidden/>
          </w:rPr>
          <w:fldChar w:fldCharType="separate"/>
        </w:r>
        <w:r w:rsidR="00287667">
          <w:rPr>
            <w:noProof/>
            <w:webHidden/>
          </w:rPr>
          <w:t>85</w:t>
        </w:r>
        <w:r w:rsidR="00287667">
          <w:rPr>
            <w:noProof/>
            <w:webHidden/>
          </w:rPr>
          <w:fldChar w:fldCharType="end"/>
        </w:r>
      </w:hyperlink>
    </w:p>
    <w:p w:rsidR="00287667" w:rsidRDefault="000518E9">
      <w:pPr>
        <w:pStyle w:val="3a"/>
        <w:rPr>
          <w:rFonts w:asciiTheme="minorHAnsi" w:eastAsiaTheme="minorEastAsia" w:hAnsiTheme="minorHAnsi" w:cstheme="minorBidi"/>
          <w:noProof/>
          <w:sz w:val="22"/>
          <w:szCs w:val="22"/>
        </w:rPr>
      </w:pPr>
      <w:hyperlink w:anchor="_Toc420428214" w:history="1">
        <w:r w:rsidR="00287667" w:rsidRPr="00E90A82">
          <w:rPr>
            <w:rStyle w:val="afff7"/>
            <w:noProof/>
          </w:rPr>
          <w:t>3.6.2 Восстановление пароля в центре обслуживания</w:t>
        </w:r>
        <w:r w:rsidR="00287667">
          <w:rPr>
            <w:noProof/>
            <w:webHidden/>
          </w:rPr>
          <w:tab/>
        </w:r>
        <w:r w:rsidR="00287667">
          <w:rPr>
            <w:noProof/>
            <w:webHidden/>
          </w:rPr>
          <w:fldChar w:fldCharType="begin"/>
        </w:r>
        <w:r w:rsidR="00287667">
          <w:rPr>
            <w:noProof/>
            <w:webHidden/>
          </w:rPr>
          <w:instrText xml:space="preserve"> PAGEREF _Toc420428214 \h </w:instrText>
        </w:r>
        <w:r w:rsidR="00287667">
          <w:rPr>
            <w:noProof/>
            <w:webHidden/>
          </w:rPr>
        </w:r>
        <w:r w:rsidR="00287667">
          <w:rPr>
            <w:noProof/>
            <w:webHidden/>
          </w:rPr>
          <w:fldChar w:fldCharType="separate"/>
        </w:r>
        <w:r w:rsidR="00287667">
          <w:rPr>
            <w:noProof/>
            <w:webHidden/>
          </w:rPr>
          <w:t>90</w:t>
        </w:r>
        <w:r w:rsidR="00287667">
          <w:rPr>
            <w:noProof/>
            <w:webHidden/>
          </w:rPr>
          <w:fldChar w:fldCharType="end"/>
        </w:r>
      </w:hyperlink>
    </w:p>
    <w:p w:rsidR="00961825" w:rsidRDefault="00961825" w:rsidP="0044181B">
      <w:pPr>
        <w:pStyle w:val="2d"/>
        <w:tabs>
          <w:tab w:val="clear" w:pos="9911"/>
          <w:tab w:val="right" w:leader="dot" w:pos="9356"/>
          <w:tab w:val="right" w:leader="dot" w:pos="9781"/>
        </w:tabs>
        <w:ind w:right="708"/>
        <w:rPr>
          <w:rFonts w:ascii="Cambria" w:hAnsi="Cambria"/>
          <w:b/>
          <w:bCs/>
          <w:color w:val="365F91"/>
          <w:sz w:val="28"/>
          <w:szCs w:val="28"/>
        </w:rPr>
      </w:pPr>
      <w:r w:rsidRPr="00AF167F">
        <w:rPr>
          <w:sz w:val="22"/>
        </w:rPr>
        <w:fldChar w:fldCharType="end"/>
      </w:r>
      <w:r>
        <w:br w:type="page"/>
      </w:r>
    </w:p>
    <w:p w:rsidR="00822260" w:rsidRPr="007F6A9B" w:rsidRDefault="0005025A" w:rsidP="007F6A9B">
      <w:pPr>
        <w:pStyle w:val="17"/>
        <w:tabs>
          <w:tab w:val="clear" w:pos="360"/>
          <w:tab w:val="num" w:pos="0"/>
        </w:tabs>
        <w:ind w:left="0"/>
      </w:pPr>
      <w:bookmarkStart w:id="5" w:name="_Toc420428182"/>
      <w:r w:rsidRPr="007F6A9B">
        <w:lastRenderedPageBreak/>
        <w:t>Введение</w:t>
      </w:r>
      <w:bookmarkEnd w:id="5"/>
    </w:p>
    <w:p w:rsidR="0005025A" w:rsidRPr="0005025A" w:rsidRDefault="0005025A" w:rsidP="006464DA">
      <w:pPr>
        <w:pStyle w:val="25"/>
        <w:numPr>
          <w:ilvl w:val="1"/>
          <w:numId w:val="43"/>
        </w:numPr>
        <w:rPr>
          <w:sz w:val="28"/>
        </w:rPr>
      </w:pPr>
      <w:bookmarkStart w:id="6" w:name="_Toc420428183"/>
      <w:r w:rsidRPr="0005025A">
        <w:rPr>
          <w:sz w:val="28"/>
        </w:rPr>
        <w:t>Общие сведения о ЕСИА</w:t>
      </w:r>
      <w:bookmarkEnd w:id="6"/>
    </w:p>
    <w:p w:rsidR="007F5B4A" w:rsidRDefault="007F5B4A" w:rsidP="007F5B4A">
      <w:pPr>
        <w:widowControl/>
        <w:autoSpaceDN/>
        <w:adjustRightInd/>
        <w:spacing w:line="360" w:lineRule="auto"/>
        <w:ind w:firstLine="709"/>
        <w:textAlignment w:val="auto"/>
      </w:pPr>
      <w:r>
        <w:t>ЕСИА обеспечивает доступ различных категорий пользователей (например, физических лиц, представителей юридических лиц, индивидуальных предпринимателей) к информации, содержащейся в государственных информационных системах, муниципальных информационных системах и иных информационных системах.</w:t>
      </w:r>
    </w:p>
    <w:p w:rsidR="008D689A" w:rsidRDefault="000E2A85" w:rsidP="008D689A">
      <w:pPr>
        <w:widowControl/>
        <w:autoSpaceDN/>
        <w:adjustRightInd/>
        <w:spacing w:line="360" w:lineRule="auto"/>
        <w:ind w:firstLine="709"/>
        <w:textAlignment w:val="auto"/>
      </w:pPr>
      <w:r>
        <w:t xml:space="preserve">Ключевая функция ЕСИА – предоставление пользователю </w:t>
      </w:r>
      <w:r w:rsidRPr="006A6BED">
        <w:t>единой учетной записи</w:t>
      </w:r>
      <w:r>
        <w:t xml:space="preserve">, которая </w:t>
      </w:r>
      <w:r w:rsidR="006A6BED" w:rsidRPr="006A6BED">
        <w:t xml:space="preserve">дает возможность пользователю получить доступ к множеству значимых </w:t>
      </w:r>
      <w:r w:rsidR="006A6BED">
        <w:t xml:space="preserve">государственных </w:t>
      </w:r>
      <w:r w:rsidR="006A6BED" w:rsidRPr="006A6BED">
        <w:t>информационных систем с использованием единой учетной записи</w:t>
      </w:r>
      <w:r w:rsidR="006A6BED">
        <w:t xml:space="preserve">. </w:t>
      </w:r>
      <w:r w:rsidR="008D689A">
        <w:t>Регистрация в ЕСИА, т.е. наличие единой учетной записи, позволяет после первого входа в ту или иную государственную информационную систему обращаться к любым информационным системам, использующим ЕСИА, при этом не будет требоваться новый ввод логина и пароля.</w:t>
      </w:r>
      <w:bookmarkStart w:id="7" w:name="_GoBack"/>
      <w:bookmarkEnd w:id="7"/>
    </w:p>
    <w:p w:rsidR="008D689A" w:rsidRDefault="008D689A" w:rsidP="008D689A">
      <w:pPr>
        <w:widowControl/>
        <w:autoSpaceDN/>
        <w:adjustRightInd/>
        <w:spacing w:line="360" w:lineRule="auto"/>
        <w:ind w:firstLine="709"/>
        <w:textAlignment w:val="auto"/>
      </w:pPr>
      <w:r>
        <w:t>Дополнительные возможности учетной записи ЕСИА:</w:t>
      </w:r>
    </w:p>
    <w:p w:rsidR="008D689A" w:rsidRDefault="008D689A" w:rsidP="006464DA">
      <w:pPr>
        <w:widowControl/>
        <w:numPr>
          <w:ilvl w:val="0"/>
          <w:numId w:val="42"/>
        </w:numPr>
        <w:autoSpaceDN/>
        <w:adjustRightInd/>
        <w:spacing w:line="360" w:lineRule="auto"/>
        <w:ind w:left="1134"/>
        <w:textAlignment w:val="auto"/>
      </w:pPr>
      <w:r>
        <w:t xml:space="preserve">поддержка различных методов аутентификации (способов входа в систему): по паролю, по электронной подписи, а также усиленная аутентификация (по постоянному паролю и одноразовому паролю, высылаемому в виде </w:t>
      </w:r>
      <w:proofErr w:type="spellStart"/>
      <w:r>
        <w:t>sms</w:t>
      </w:r>
      <w:proofErr w:type="spellEnd"/>
      <w:r>
        <w:t>-сообщения);</w:t>
      </w:r>
    </w:p>
    <w:p w:rsidR="008D689A" w:rsidRDefault="008D689A" w:rsidP="00D72F77">
      <w:pPr>
        <w:widowControl/>
        <w:numPr>
          <w:ilvl w:val="0"/>
          <w:numId w:val="42"/>
        </w:numPr>
        <w:autoSpaceDN/>
        <w:adjustRightInd/>
        <w:spacing w:line="360" w:lineRule="auto"/>
        <w:ind w:left="1134"/>
        <w:textAlignment w:val="auto"/>
      </w:pPr>
      <w:r>
        <w:t xml:space="preserve">поддержка уровней </w:t>
      </w:r>
      <w:r w:rsidR="009B061E">
        <w:t>«</w:t>
      </w:r>
      <w:r>
        <w:t>достоверности</w:t>
      </w:r>
      <w:r w:rsidR="009B061E">
        <w:t>»</w:t>
      </w:r>
      <w:r>
        <w:t xml:space="preserve"> идентификации (</w:t>
      </w:r>
      <w:r w:rsidR="00B86CF4">
        <w:t>упрощенная</w:t>
      </w:r>
      <w:r w:rsidR="00D72F77" w:rsidRPr="00D72F77">
        <w:t xml:space="preserve"> учетная запись, </w:t>
      </w:r>
      <w:r w:rsidR="00B86CF4">
        <w:t>стандартная</w:t>
      </w:r>
      <w:r w:rsidR="00D72F77" w:rsidRPr="00D72F77">
        <w:t xml:space="preserve"> учетная запись, подтвержденная учетная запись</w:t>
      </w:r>
      <w:r w:rsidR="009B061E">
        <w:t>);</w:t>
      </w:r>
    </w:p>
    <w:p w:rsidR="008D689A" w:rsidRDefault="008D689A" w:rsidP="006464DA">
      <w:pPr>
        <w:widowControl/>
        <w:numPr>
          <w:ilvl w:val="0"/>
          <w:numId w:val="42"/>
        </w:numPr>
        <w:autoSpaceDN/>
        <w:adjustRightInd/>
        <w:spacing w:line="360" w:lineRule="auto"/>
        <w:ind w:left="1134"/>
        <w:textAlignment w:val="auto"/>
      </w:pPr>
      <w:r>
        <w:t xml:space="preserve">управление </w:t>
      </w:r>
      <w:r w:rsidR="009B061E">
        <w:t xml:space="preserve">личными </w:t>
      </w:r>
      <w:r>
        <w:t xml:space="preserve">данными </w:t>
      </w:r>
      <w:r w:rsidR="009B061E">
        <w:t>пользовател</w:t>
      </w:r>
      <w:r w:rsidR="00D72F77">
        <w:t>ей и</w:t>
      </w:r>
      <w:r>
        <w:t xml:space="preserve"> юридических лиц;</w:t>
      </w:r>
    </w:p>
    <w:p w:rsidR="008D689A" w:rsidRDefault="009B061E" w:rsidP="006464DA">
      <w:pPr>
        <w:widowControl/>
        <w:numPr>
          <w:ilvl w:val="0"/>
          <w:numId w:val="42"/>
        </w:numPr>
        <w:autoSpaceDN/>
        <w:adjustRightInd/>
        <w:spacing w:line="360" w:lineRule="auto"/>
        <w:ind w:left="1134"/>
        <w:textAlignment w:val="auto"/>
      </w:pPr>
      <w:r>
        <w:t xml:space="preserve">управление </w:t>
      </w:r>
      <w:r w:rsidR="008D689A">
        <w:t>полномочия</w:t>
      </w:r>
      <w:r>
        <w:t>ми</w:t>
      </w:r>
      <w:r w:rsidR="008D689A">
        <w:t xml:space="preserve"> </w:t>
      </w:r>
      <w:r w:rsidR="00D72F77">
        <w:t xml:space="preserve">сотрудников организаций </w:t>
      </w:r>
      <w:r w:rsidR="008D689A">
        <w:t>в отнош</w:t>
      </w:r>
      <w:r>
        <w:t xml:space="preserve">ении информационных систем </w:t>
      </w:r>
      <w:r w:rsidR="00D72F77">
        <w:t xml:space="preserve">посредством механизма групп доступа </w:t>
      </w:r>
      <w:r>
        <w:t xml:space="preserve">(например, руководитель юридического лица в ЕСИА может дать </w:t>
      </w:r>
      <w:r w:rsidR="00D72F77">
        <w:t xml:space="preserve">разрешение </w:t>
      </w:r>
      <w:r>
        <w:t>отдельным сотрудникам работать с порталом государственных закупок</w:t>
      </w:r>
      <w:r w:rsidR="00D72F77">
        <w:t>, включи</w:t>
      </w:r>
      <w:r w:rsidR="00B86CF4">
        <w:t>в</w:t>
      </w:r>
      <w:r w:rsidR="00D72F77">
        <w:t xml:space="preserve"> их в соответствующую группу</w:t>
      </w:r>
      <w:r>
        <w:t>).</w:t>
      </w:r>
    </w:p>
    <w:p w:rsidR="00E26234" w:rsidRDefault="003D7CD6" w:rsidP="00E26234">
      <w:pPr>
        <w:widowControl/>
        <w:autoSpaceDN/>
        <w:adjustRightInd/>
        <w:spacing w:line="360" w:lineRule="auto"/>
        <w:ind w:firstLine="709"/>
        <w:textAlignment w:val="auto"/>
      </w:pPr>
      <w:bookmarkStart w:id="8" w:name="_Toc302048739"/>
      <w:bookmarkStart w:id="9" w:name="_Toc302048770"/>
      <w:bookmarkStart w:id="10" w:name="_Toc374005924"/>
      <w:bookmarkEnd w:id="0"/>
      <w:r>
        <w:t xml:space="preserve">Независимо от </w:t>
      </w:r>
      <w:r w:rsidR="003B29F0">
        <w:t>того, к каким услугам намерен получить доступ пользователь (например, для физических или юридических лиц)</w:t>
      </w:r>
      <w:r w:rsidR="004759C3">
        <w:t>,</w:t>
      </w:r>
      <w:r w:rsidR="003B29F0">
        <w:t xml:space="preserve"> требуется </w:t>
      </w:r>
      <w:r w:rsidR="004759C3">
        <w:t xml:space="preserve">предварительно </w:t>
      </w:r>
      <w:r w:rsidR="003B29F0">
        <w:t>пройти процедуру регистрации учетной записи</w:t>
      </w:r>
      <w:r w:rsidR="00A84199">
        <w:t xml:space="preserve"> физического лица</w:t>
      </w:r>
      <w:r w:rsidR="003B29F0">
        <w:t>. В ЕСИА предусмот</w:t>
      </w:r>
      <w:r w:rsidR="00A84199">
        <w:t xml:space="preserve">рены </w:t>
      </w:r>
      <w:r w:rsidR="00D72F77">
        <w:t>три</w:t>
      </w:r>
      <w:r w:rsidR="00A84199">
        <w:t xml:space="preserve"> типа таких учетных записей</w:t>
      </w:r>
      <w:r w:rsidR="001977B9">
        <w:t xml:space="preserve"> физического лица</w:t>
      </w:r>
      <w:r w:rsidR="00A84199">
        <w:t>:</w:t>
      </w:r>
    </w:p>
    <w:p w:rsidR="00A84199" w:rsidRDefault="00B86CF4" w:rsidP="006464DA">
      <w:pPr>
        <w:widowControl/>
        <w:numPr>
          <w:ilvl w:val="0"/>
          <w:numId w:val="42"/>
        </w:numPr>
        <w:autoSpaceDN/>
        <w:adjustRightInd/>
        <w:spacing w:line="360" w:lineRule="auto"/>
        <w:ind w:left="1134"/>
        <w:textAlignment w:val="auto"/>
      </w:pPr>
      <w:r>
        <w:t>упрощенная</w:t>
      </w:r>
      <w:r w:rsidR="00A84199">
        <w:t xml:space="preserve"> учетная запись </w:t>
      </w:r>
      <w:r w:rsidR="00A84199" w:rsidRPr="00E26234">
        <w:t>(</w:t>
      </w:r>
      <w:r w:rsidR="00A84199">
        <w:t xml:space="preserve">для ее регистрации </w:t>
      </w:r>
      <w:r w:rsidR="00A84199" w:rsidRPr="00E26234">
        <w:t>требуется указать имя и</w:t>
      </w:r>
      <w:r w:rsidR="00D72F77">
        <w:t xml:space="preserve"> фамилию, </w:t>
      </w:r>
      <w:r w:rsidR="00A84199" w:rsidRPr="00E26234">
        <w:t>один из возможных каналов коммуникации)</w:t>
      </w:r>
      <w:r w:rsidR="004759C3">
        <w:t xml:space="preserve">, позволяющая получить </w:t>
      </w:r>
      <w:r w:rsidR="004759C3">
        <w:lastRenderedPageBreak/>
        <w:t>доступ к ограниченному перечню государственных услуг и возможностей информационных систем</w:t>
      </w:r>
      <w:r w:rsidR="00A84199">
        <w:t>;</w:t>
      </w:r>
    </w:p>
    <w:p w:rsidR="00D72F77" w:rsidRDefault="00B86CF4" w:rsidP="006464DA">
      <w:pPr>
        <w:widowControl/>
        <w:numPr>
          <w:ilvl w:val="0"/>
          <w:numId w:val="42"/>
        </w:numPr>
        <w:autoSpaceDN/>
        <w:adjustRightInd/>
        <w:spacing w:line="360" w:lineRule="auto"/>
        <w:ind w:left="1134"/>
        <w:textAlignment w:val="auto"/>
      </w:pPr>
      <w:r>
        <w:t>стандартная</w:t>
      </w:r>
      <w:r w:rsidR="00D72F77">
        <w:t xml:space="preserve"> учетная запись (данные пользователя прошли проверку в базовых государственных информационных системах</w:t>
      </w:r>
      <w:r w:rsidR="009115EF">
        <w:t xml:space="preserve"> – Пенсионном фонде РФ и Федеральной миграционной службе РФ</w:t>
      </w:r>
      <w:r w:rsidR="00D72F77">
        <w:t>), позволяющая получить доступ к расширенному перечню государственных услуг;</w:t>
      </w:r>
    </w:p>
    <w:p w:rsidR="00A84199" w:rsidRDefault="00A84199" w:rsidP="006464DA">
      <w:pPr>
        <w:widowControl/>
        <w:numPr>
          <w:ilvl w:val="0"/>
          <w:numId w:val="42"/>
        </w:numPr>
        <w:autoSpaceDN/>
        <w:adjustRightInd/>
        <w:spacing w:line="360" w:lineRule="auto"/>
        <w:ind w:left="1134"/>
        <w:textAlignment w:val="auto"/>
      </w:pPr>
      <w:r>
        <w:t>подтвержденная учетная запись (данные пользователя прошли проверку, а личность пользователя подтверждена одни</w:t>
      </w:r>
      <w:r w:rsidR="004759C3">
        <w:t xml:space="preserve">м из доступных способов), позволяющая получить доступ к </w:t>
      </w:r>
      <w:r w:rsidR="00D72F77">
        <w:t xml:space="preserve">полному </w:t>
      </w:r>
      <w:r w:rsidR="004759C3">
        <w:t>перечню государственных услуг.</w:t>
      </w:r>
    </w:p>
    <w:p w:rsidR="00E26234" w:rsidRDefault="004759C3" w:rsidP="00E26234">
      <w:pPr>
        <w:widowControl/>
        <w:autoSpaceDN/>
        <w:adjustRightInd/>
        <w:spacing w:line="360" w:lineRule="auto"/>
        <w:ind w:firstLine="709"/>
        <w:textAlignment w:val="auto"/>
      </w:pPr>
      <w:r>
        <w:t>Регистрация учетной записи юридического лица, индивидуального предпринимателя, а также возможность присоединения к организации в качестве сотрудника, предполагают наличие у пользователя подтвержденной учетной записи ЕСИА.</w:t>
      </w:r>
      <w:r w:rsidR="009115EF">
        <w:t xml:space="preserve"> Схематично роли пользователей ЕСИА и типы учетных записей представлены на рис. </w:t>
      </w:r>
      <w:r w:rsidR="009115EF">
        <w:fldChar w:fldCharType="begin"/>
      </w:r>
      <w:r w:rsidR="009115EF">
        <w:instrText xml:space="preserve"> REF _Ref383615362 \h  \* MERGEFORMAT </w:instrText>
      </w:r>
      <w:r w:rsidR="009115EF">
        <w:fldChar w:fldCharType="separate"/>
      </w:r>
      <w:r w:rsidR="00AA1ACC" w:rsidRPr="00AA1ACC">
        <w:rPr>
          <w:vanish/>
        </w:rPr>
        <w:t xml:space="preserve">Рисунок </w:t>
      </w:r>
      <w:r w:rsidR="00AA1ACC">
        <w:rPr>
          <w:noProof/>
        </w:rPr>
        <w:t>1</w:t>
      </w:r>
      <w:r w:rsidR="009115EF">
        <w:fldChar w:fldCharType="end"/>
      </w:r>
    </w:p>
    <w:p w:rsidR="009115EF" w:rsidRDefault="00B86CF4" w:rsidP="009115EF">
      <w:pPr>
        <w:widowControl/>
        <w:autoSpaceDN/>
        <w:adjustRightInd/>
        <w:spacing w:line="360" w:lineRule="auto"/>
        <w:jc w:val="center"/>
        <w:textAlignment w:val="auto"/>
      </w:pPr>
      <w:r>
        <w:object w:dxaOrig="5224" w:dyaOrig="107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399.5pt" o:ole="">
            <v:imagedata r:id="rId8" o:title=""/>
          </v:shape>
          <o:OLEObject Type="Embed" ProgID="Visio.Drawing.11" ShapeID="_x0000_i1025" DrawAspect="Content" ObjectID="_1500357322" r:id="rId9"/>
        </w:object>
      </w:r>
    </w:p>
    <w:p w:rsidR="009115EF" w:rsidRPr="00113C62" w:rsidRDefault="009115EF" w:rsidP="009115EF">
      <w:pPr>
        <w:pStyle w:val="affc"/>
        <w:spacing w:before="0" w:after="0" w:line="360" w:lineRule="auto"/>
      </w:pPr>
      <w:bookmarkStart w:id="11" w:name="_Ref383615362"/>
      <w:r>
        <w:t xml:space="preserve">Рисунок </w:t>
      </w:r>
      <w:fldSimple w:instr=" SEQ Рисунок \* ARABIC ">
        <w:r w:rsidR="00AA1ACC">
          <w:rPr>
            <w:noProof/>
          </w:rPr>
          <w:t>1</w:t>
        </w:r>
      </w:fldSimple>
      <w:bookmarkEnd w:id="11"/>
      <w:r>
        <w:t xml:space="preserve"> –</w:t>
      </w:r>
      <w:r w:rsidR="00170A3A">
        <w:t xml:space="preserve"> </w:t>
      </w:r>
      <w:r w:rsidRPr="009115EF">
        <w:t>Типы учетных записей и роли пользователя</w:t>
      </w:r>
    </w:p>
    <w:p w:rsidR="0005025A" w:rsidRPr="0005025A" w:rsidRDefault="0005025A" w:rsidP="006464DA">
      <w:pPr>
        <w:pStyle w:val="25"/>
        <w:numPr>
          <w:ilvl w:val="1"/>
          <w:numId w:val="43"/>
        </w:numPr>
        <w:rPr>
          <w:sz w:val="28"/>
        </w:rPr>
      </w:pPr>
      <w:bookmarkStart w:id="12" w:name="_Toc420428184"/>
      <w:r w:rsidRPr="0005025A">
        <w:rPr>
          <w:sz w:val="28"/>
        </w:rPr>
        <w:lastRenderedPageBreak/>
        <w:t>Уровень подготовки пользователя</w:t>
      </w:r>
      <w:bookmarkEnd w:id="8"/>
      <w:bookmarkEnd w:id="9"/>
      <w:bookmarkEnd w:id="10"/>
      <w:bookmarkEnd w:id="12"/>
    </w:p>
    <w:p w:rsidR="0005025A" w:rsidRPr="00834461" w:rsidRDefault="0005025A" w:rsidP="0005025A">
      <w:pPr>
        <w:pStyle w:val="ad"/>
      </w:pPr>
      <w:r w:rsidRPr="00834461">
        <w:t>Пользователи</w:t>
      </w:r>
      <w:r>
        <w:t xml:space="preserve"> ЕСИА</w:t>
      </w:r>
      <w:r w:rsidRPr="00834461">
        <w:t xml:space="preserve"> должны иметь навыки в работе с применением технических и программных средств уровня </w:t>
      </w:r>
      <w:proofErr w:type="spellStart"/>
      <w:r w:rsidRPr="00834461">
        <w:t>Windows</w:t>
      </w:r>
      <w:proofErr w:type="spellEnd"/>
      <w:r w:rsidRPr="00834461">
        <w:t xml:space="preserve"> XP и выше или их аналогов.</w:t>
      </w:r>
    </w:p>
    <w:p w:rsidR="0005025A" w:rsidRPr="0005025A" w:rsidRDefault="0005025A" w:rsidP="006464DA">
      <w:pPr>
        <w:pStyle w:val="25"/>
        <w:numPr>
          <w:ilvl w:val="1"/>
          <w:numId w:val="43"/>
        </w:numPr>
        <w:rPr>
          <w:sz w:val="28"/>
        </w:rPr>
      </w:pPr>
      <w:bookmarkStart w:id="13" w:name="_Toc306867420"/>
      <w:bookmarkStart w:id="14" w:name="_Ref379285012"/>
      <w:bookmarkStart w:id="15" w:name="_Toc420428185"/>
      <w:bookmarkEnd w:id="13"/>
      <w:r>
        <w:rPr>
          <w:sz w:val="28"/>
        </w:rPr>
        <w:t>Поддерживаемые браузеры</w:t>
      </w:r>
      <w:bookmarkEnd w:id="14"/>
      <w:bookmarkEnd w:id="15"/>
    </w:p>
    <w:p w:rsidR="0005025A" w:rsidRPr="003C41E9" w:rsidRDefault="0005025A" w:rsidP="0005025A">
      <w:pPr>
        <w:pStyle w:val="ad"/>
        <w:spacing w:line="360" w:lineRule="auto"/>
        <w:rPr>
          <w:highlight w:val="yellow"/>
        </w:rPr>
      </w:pPr>
      <w:r>
        <w:t xml:space="preserve">Работа в ЕСИА поддерживается через веб-браузеры </w:t>
      </w:r>
      <w:bookmarkStart w:id="16" w:name="OLE_LINK4"/>
      <w:bookmarkStart w:id="17" w:name="OLE_LINK5"/>
      <w:bookmarkEnd w:id="16"/>
      <w:proofErr w:type="spellStart"/>
      <w:r>
        <w:t>Internet</w:t>
      </w:r>
      <w:proofErr w:type="spellEnd"/>
      <w:r>
        <w:t xml:space="preserve"> </w:t>
      </w:r>
      <w:proofErr w:type="spellStart"/>
      <w:r>
        <w:t>Explorer</w:t>
      </w:r>
      <w:proofErr w:type="spellEnd"/>
      <w:r>
        <w:t xml:space="preserve">, </w:t>
      </w:r>
      <w:proofErr w:type="spellStart"/>
      <w:r>
        <w:t>Google</w:t>
      </w:r>
      <w:proofErr w:type="spellEnd"/>
      <w:r>
        <w:t xml:space="preserve"> </w:t>
      </w:r>
      <w:proofErr w:type="spellStart"/>
      <w:r>
        <w:t>Chrome</w:t>
      </w:r>
      <w:proofErr w:type="spellEnd"/>
      <w:r>
        <w:t xml:space="preserve">, </w:t>
      </w:r>
      <w:proofErr w:type="spellStart"/>
      <w:r>
        <w:t>Mozilla</w:t>
      </w:r>
      <w:proofErr w:type="spellEnd"/>
      <w:r>
        <w:t xml:space="preserve"> </w:t>
      </w:r>
      <w:proofErr w:type="spellStart"/>
      <w:r>
        <w:t>FireFox</w:t>
      </w:r>
      <w:proofErr w:type="spellEnd"/>
      <w:r>
        <w:t xml:space="preserve">, </w:t>
      </w:r>
      <w:proofErr w:type="spellStart"/>
      <w:r>
        <w:t>Opera</w:t>
      </w:r>
      <w:proofErr w:type="spellEnd"/>
      <w:r>
        <w:t xml:space="preserve">, </w:t>
      </w:r>
      <w:proofErr w:type="spellStart"/>
      <w:r>
        <w:t>Apple</w:t>
      </w:r>
      <w:proofErr w:type="spellEnd"/>
      <w:r>
        <w:t xml:space="preserve"> </w:t>
      </w:r>
      <w:proofErr w:type="spellStart"/>
      <w:r>
        <w:t>Safari</w:t>
      </w:r>
      <w:proofErr w:type="spellEnd"/>
      <w:r>
        <w:t xml:space="preserve"> версий, официально поддерживаемых производителями</w:t>
      </w:r>
      <w:bookmarkEnd w:id="17"/>
      <w:r>
        <w:t>.</w:t>
      </w:r>
    </w:p>
    <w:p w:rsidR="0005025A" w:rsidRPr="007F6A9B" w:rsidRDefault="0005025A" w:rsidP="007F6A9B">
      <w:pPr>
        <w:pStyle w:val="17"/>
        <w:tabs>
          <w:tab w:val="clear" w:pos="360"/>
          <w:tab w:val="num" w:pos="0"/>
        </w:tabs>
        <w:ind w:left="0"/>
      </w:pPr>
      <w:bookmarkStart w:id="18" w:name="_Toc302048773"/>
      <w:bookmarkStart w:id="19" w:name="_Toc302048743"/>
      <w:bookmarkStart w:id="20" w:name="_Toc302048774"/>
      <w:bookmarkStart w:id="21" w:name="_Toc374005926"/>
      <w:bookmarkStart w:id="22" w:name="_Toc420428186"/>
      <w:bookmarkStart w:id="23" w:name="_Toc294260367"/>
      <w:bookmarkEnd w:id="18"/>
      <w:r w:rsidRPr="007F6A9B">
        <w:lastRenderedPageBreak/>
        <w:t>Подготовка к работе</w:t>
      </w:r>
      <w:bookmarkEnd w:id="19"/>
      <w:bookmarkEnd w:id="20"/>
      <w:bookmarkEnd w:id="21"/>
      <w:bookmarkEnd w:id="22"/>
    </w:p>
    <w:p w:rsidR="004759C3" w:rsidRDefault="0005025A" w:rsidP="0005025A">
      <w:pPr>
        <w:pStyle w:val="ad"/>
        <w:spacing w:line="360" w:lineRule="auto"/>
      </w:pPr>
      <w:r>
        <w:t xml:space="preserve">Для начала использования ЕСИА </w:t>
      </w:r>
      <w:r w:rsidR="004759C3">
        <w:t xml:space="preserve">необходимо </w:t>
      </w:r>
      <w:r>
        <w:t>запустит</w:t>
      </w:r>
      <w:r w:rsidR="004759C3">
        <w:t>ь</w:t>
      </w:r>
      <w:r>
        <w:t xml:space="preserve"> на компьютере совместимый браузер (см. п.</w:t>
      </w:r>
      <w:r w:rsidR="004759C3">
        <w:t xml:space="preserve"> </w:t>
      </w:r>
      <w:r w:rsidR="004759C3">
        <w:fldChar w:fldCharType="begin"/>
      </w:r>
      <w:r w:rsidR="004759C3">
        <w:instrText xml:space="preserve"> REF _Ref379285012 \r \h </w:instrText>
      </w:r>
      <w:r w:rsidR="004759C3">
        <w:fldChar w:fldCharType="separate"/>
      </w:r>
      <w:r w:rsidR="00AA1ACC">
        <w:t>1.3</w:t>
      </w:r>
      <w:r w:rsidR="004759C3">
        <w:fldChar w:fldCharType="end"/>
      </w:r>
      <w:r>
        <w:t>) и вве</w:t>
      </w:r>
      <w:r w:rsidR="004759C3">
        <w:t>сти в</w:t>
      </w:r>
      <w:r>
        <w:t xml:space="preserve"> адресной строке следующий адрес: </w:t>
      </w:r>
    </w:p>
    <w:p w:rsidR="0005025A" w:rsidRDefault="000518E9" w:rsidP="0005025A">
      <w:pPr>
        <w:pStyle w:val="ad"/>
        <w:spacing w:line="360" w:lineRule="auto"/>
      </w:pPr>
      <w:hyperlink r:id="rId10" w:history="1">
        <w:r w:rsidR="0005025A" w:rsidRPr="001D7968">
          <w:rPr>
            <w:rStyle w:val="afff7"/>
          </w:rPr>
          <w:t>http://esia.gosuslugi.ru</w:t>
        </w:r>
      </w:hyperlink>
      <w:r w:rsidR="0005025A">
        <w:t>.</w:t>
      </w:r>
    </w:p>
    <w:p w:rsidR="0005025A" w:rsidRDefault="0005025A" w:rsidP="0005025A">
      <w:pPr>
        <w:pStyle w:val="ad"/>
        <w:spacing w:line="360" w:lineRule="auto"/>
      </w:pPr>
      <w:r>
        <w:t xml:space="preserve">Если </w:t>
      </w:r>
      <w:r w:rsidR="004759C3">
        <w:t xml:space="preserve">пользователь </w:t>
      </w:r>
      <w:r>
        <w:t xml:space="preserve">не авторизован, </w:t>
      </w:r>
      <w:r w:rsidR="004759C3">
        <w:t>он</w:t>
      </w:r>
      <w:r>
        <w:t xml:space="preserve"> будет переадресован на страницу </w:t>
      </w:r>
      <w:r w:rsidR="004759C3">
        <w:t xml:space="preserve">входа в </w:t>
      </w:r>
      <w:r>
        <w:t xml:space="preserve">ЕСИА (см. рис. </w:t>
      </w:r>
      <w:r>
        <w:fldChar w:fldCharType="begin"/>
      </w:r>
      <w:r>
        <w:instrText xml:space="preserve"> REF _Ref372287054 \h  \* MERGEFORMAT </w:instrText>
      </w:r>
      <w:r>
        <w:fldChar w:fldCharType="separate"/>
      </w:r>
      <w:r w:rsidR="00AA1ACC" w:rsidRPr="00AA1ACC">
        <w:rPr>
          <w:vanish/>
        </w:rPr>
        <w:t xml:space="preserve">Рисунок </w:t>
      </w:r>
      <w:r w:rsidR="00AA1ACC">
        <w:rPr>
          <w:noProof/>
        </w:rPr>
        <w:t>2</w:t>
      </w:r>
      <w:r>
        <w:fldChar w:fldCharType="end"/>
      </w:r>
      <w:r>
        <w:t>).</w:t>
      </w:r>
    </w:p>
    <w:p w:rsidR="0005025A" w:rsidRDefault="00CB1291" w:rsidP="0005025A">
      <w:pPr>
        <w:pStyle w:val="itpic"/>
        <w:spacing w:line="360" w:lineRule="auto"/>
        <w:rPr>
          <w:lang w:val="ru-RU"/>
        </w:rPr>
      </w:pPr>
      <w:r>
        <w:rPr>
          <w:noProof/>
          <w:lang w:val="ru-RU"/>
        </w:rPr>
        <w:drawing>
          <wp:inline distT="0" distB="0" distL="0" distR="0" wp14:anchorId="50DD97B2" wp14:editId="60115703">
            <wp:extent cx="2116800" cy="37152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16800" cy="3715200"/>
                    </a:xfrm>
                    <a:prstGeom prst="rect">
                      <a:avLst/>
                    </a:prstGeom>
                  </pic:spPr>
                </pic:pic>
              </a:graphicData>
            </a:graphic>
          </wp:inline>
        </w:drawing>
      </w:r>
    </w:p>
    <w:p w:rsidR="0005025A" w:rsidRPr="00113C62" w:rsidRDefault="0005025A" w:rsidP="0005025A">
      <w:pPr>
        <w:pStyle w:val="affc"/>
        <w:spacing w:before="0" w:after="0" w:line="360" w:lineRule="auto"/>
      </w:pPr>
      <w:bookmarkStart w:id="24" w:name="_Ref372287054"/>
      <w:r>
        <w:t xml:space="preserve">Рисунок </w:t>
      </w:r>
      <w:fldSimple w:instr=" SEQ Рисунок \* ARABIC ">
        <w:r w:rsidR="00AA1ACC">
          <w:rPr>
            <w:noProof/>
          </w:rPr>
          <w:t>2</w:t>
        </w:r>
      </w:fldSimple>
      <w:bookmarkEnd w:id="24"/>
      <w:r>
        <w:t xml:space="preserve"> – Страница авторизации ЕСИА</w:t>
      </w:r>
    </w:p>
    <w:p w:rsidR="00CB1291" w:rsidRDefault="004759C3" w:rsidP="0005025A">
      <w:pPr>
        <w:pStyle w:val="ad"/>
        <w:spacing w:line="360" w:lineRule="auto"/>
      </w:pPr>
      <w:r>
        <w:t xml:space="preserve">Для входа необходимо ввести </w:t>
      </w:r>
      <w:r w:rsidR="0005025A">
        <w:t>один из вариантов логина (номер мобильного телефона, или адрес электронной почты), пароль доступа и наж</w:t>
      </w:r>
      <w:r>
        <w:t>ать</w:t>
      </w:r>
      <w:r w:rsidR="0005025A">
        <w:t xml:space="preserve"> кнопку «Войти».</w:t>
      </w:r>
      <w:r w:rsidR="004335C1">
        <w:t xml:space="preserve"> </w:t>
      </w:r>
      <w:r w:rsidR="009115EF">
        <w:t>Также возможен вход</w:t>
      </w:r>
      <w:r w:rsidR="00CB1291">
        <w:t>:</w:t>
      </w:r>
    </w:p>
    <w:p w:rsidR="00CB1291" w:rsidRDefault="00CB1291" w:rsidP="00CC7D61">
      <w:pPr>
        <w:pStyle w:val="ad"/>
        <w:numPr>
          <w:ilvl w:val="0"/>
          <w:numId w:val="75"/>
        </w:numPr>
        <w:spacing w:line="360" w:lineRule="auto"/>
        <w:ind w:left="709"/>
      </w:pPr>
      <w:r>
        <w:t>с использованием СНИЛС в качестве логина, для этого в разделе «Вход с помощью» необходимо выбрать пункт «СНИЛС»;</w:t>
      </w:r>
    </w:p>
    <w:p w:rsidR="00CB1291" w:rsidRDefault="009115EF" w:rsidP="00CC7D61">
      <w:pPr>
        <w:pStyle w:val="ad"/>
        <w:numPr>
          <w:ilvl w:val="0"/>
          <w:numId w:val="75"/>
        </w:numPr>
        <w:spacing w:line="360" w:lineRule="auto"/>
        <w:ind w:left="709"/>
      </w:pPr>
      <w:r>
        <w:t xml:space="preserve">с помощью средства электронной подписи или карты УЭК (п. </w:t>
      </w:r>
      <w:r>
        <w:fldChar w:fldCharType="begin"/>
      </w:r>
      <w:r>
        <w:instrText xml:space="preserve"> REF _Ref344216350 \r \h </w:instrText>
      </w:r>
      <w:r>
        <w:fldChar w:fldCharType="separate"/>
      </w:r>
      <w:r w:rsidR="00AA1ACC">
        <w:t>3.4.3</w:t>
      </w:r>
      <w:r>
        <w:fldChar w:fldCharType="end"/>
      </w:r>
      <w:r>
        <w:t>)</w:t>
      </w:r>
      <w:r w:rsidR="00CB1291">
        <w:t>,</w:t>
      </w:r>
      <w:r w:rsidR="00CB1291" w:rsidRPr="00CB1291">
        <w:t xml:space="preserve"> </w:t>
      </w:r>
      <w:r w:rsidR="00CB1291">
        <w:t>для этого в разделе «Вход с помощью» необходимо выбрать пункт «Электронных средств»</w:t>
      </w:r>
      <w:r>
        <w:t xml:space="preserve">. </w:t>
      </w:r>
    </w:p>
    <w:p w:rsidR="0005025A" w:rsidRDefault="004335C1" w:rsidP="0005025A">
      <w:pPr>
        <w:pStyle w:val="ad"/>
        <w:spacing w:line="360" w:lineRule="auto"/>
      </w:pPr>
      <w:r>
        <w:t xml:space="preserve">Если пользователь не зарегистрирован в ЕСИА, то следует нажать на </w:t>
      </w:r>
      <w:r w:rsidR="0036049F">
        <w:t xml:space="preserve">ссылку </w:t>
      </w:r>
      <w:r>
        <w:t>«</w:t>
      </w:r>
      <w:r w:rsidR="0036049F">
        <w:t>Зарегистрируйтесь для полного доступа к сервисам</w:t>
      </w:r>
      <w:r>
        <w:t>».</w:t>
      </w:r>
      <w:r w:rsidR="009115EF">
        <w:t xml:space="preserve"> </w:t>
      </w:r>
    </w:p>
    <w:p w:rsidR="0005025A" w:rsidRDefault="004335C1" w:rsidP="0005025A">
      <w:pPr>
        <w:pStyle w:val="ad"/>
        <w:spacing w:line="360" w:lineRule="auto"/>
      </w:pPr>
      <w:r>
        <w:t xml:space="preserve">После успешного входа откроется </w:t>
      </w:r>
      <w:r w:rsidR="0005025A">
        <w:t xml:space="preserve">главная страница ЕСИА с личными данными </w:t>
      </w:r>
      <w:r w:rsidR="004759C3">
        <w:t xml:space="preserve"> пользователя</w:t>
      </w:r>
      <w:r>
        <w:t xml:space="preserve"> </w:t>
      </w:r>
      <w:r w:rsidR="0005025A">
        <w:t xml:space="preserve">(см. рис. </w:t>
      </w:r>
      <w:r w:rsidR="0005025A">
        <w:fldChar w:fldCharType="begin"/>
      </w:r>
      <w:r w:rsidR="0005025A">
        <w:instrText xml:space="preserve"> REF _Ref324435988 \h  \* MERGEFORMAT </w:instrText>
      </w:r>
      <w:r w:rsidR="0005025A">
        <w:fldChar w:fldCharType="separate"/>
      </w:r>
      <w:r w:rsidR="00AA1ACC" w:rsidRPr="00AA1ACC">
        <w:rPr>
          <w:vanish/>
        </w:rPr>
        <w:t xml:space="preserve">Рисунок </w:t>
      </w:r>
      <w:r w:rsidR="00AA1ACC">
        <w:rPr>
          <w:noProof/>
        </w:rPr>
        <w:t>3</w:t>
      </w:r>
      <w:r w:rsidR="0005025A">
        <w:fldChar w:fldCharType="end"/>
      </w:r>
      <w:r w:rsidR="0005025A">
        <w:t>).</w:t>
      </w:r>
    </w:p>
    <w:p w:rsidR="0005025A" w:rsidRDefault="0005025A" w:rsidP="0005025A">
      <w:pPr>
        <w:pStyle w:val="ad"/>
        <w:spacing w:line="360" w:lineRule="auto"/>
      </w:pPr>
    </w:p>
    <w:p w:rsidR="0005025A" w:rsidRDefault="005638FC" w:rsidP="0005025A">
      <w:pPr>
        <w:pStyle w:val="itpic"/>
        <w:spacing w:line="360" w:lineRule="auto"/>
      </w:pPr>
      <w:r>
        <w:rPr>
          <w:noProof/>
          <w:lang w:val="ru-RU"/>
        </w:rPr>
        <w:lastRenderedPageBreak/>
        <w:drawing>
          <wp:inline distT="0" distB="0" distL="0" distR="0" wp14:anchorId="1443F5A5" wp14:editId="0E336F78">
            <wp:extent cx="5247968" cy="3578087"/>
            <wp:effectExtent l="0" t="0" r="0" b="381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45933" cy="3576700"/>
                    </a:xfrm>
                    <a:prstGeom prst="rect">
                      <a:avLst/>
                    </a:prstGeom>
                  </pic:spPr>
                </pic:pic>
              </a:graphicData>
            </a:graphic>
          </wp:inline>
        </w:drawing>
      </w:r>
    </w:p>
    <w:p w:rsidR="0005025A" w:rsidRDefault="0005025A" w:rsidP="0005025A">
      <w:pPr>
        <w:pStyle w:val="affc"/>
        <w:spacing w:before="0" w:after="0" w:line="360" w:lineRule="auto"/>
      </w:pPr>
      <w:bookmarkStart w:id="25" w:name="_Ref324435988"/>
      <w:r>
        <w:t xml:space="preserve">Рисунок </w:t>
      </w:r>
      <w:fldSimple w:instr=" SEQ Рисунок \* ARABIC ">
        <w:r w:rsidR="00AA1ACC">
          <w:rPr>
            <w:noProof/>
          </w:rPr>
          <w:t>3</w:t>
        </w:r>
      </w:fldSimple>
      <w:bookmarkEnd w:id="25"/>
      <w:r>
        <w:t xml:space="preserve"> – Главная страница личных данных пользователя</w:t>
      </w:r>
      <w:r w:rsidR="004759C3">
        <w:t xml:space="preserve"> (фрагмент)</w:t>
      </w:r>
    </w:p>
    <w:p w:rsidR="0005025A" w:rsidRDefault="0005025A" w:rsidP="0005025A">
      <w:pPr>
        <w:pStyle w:val="ad"/>
        <w:spacing w:before="240" w:line="360" w:lineRule="auto"/>
      </w:pPr>
      <w:r>
        <w:t>На главной странице отображается следующая информация:</w:t>
      </w:r>
    </w:p>
    <w:p w:rsidR="0005025A" w:rsidRDefault="0005025A" w:rsidP="0005025A">
      <w:pPr>
        <w:pStyle w:val="12"/>
        <w:spacing w:after="0" w:line="360" w:lineRule="auto"/>
        <w:ind w:left="1134"/>
      </w:pPr>
      <w:r w:rsidRPr="00657A85">
        <w:t>фамили</w:t>
      </w:r>
      <w:r>
        <w:t>я</w:t>
      </w:r>
      <w:r w:rsidRPr="00657A85">
        <w:t>, имя, отчество</w:t>
      </w:r>
      <w:r>
        <w:t>;</w:t>
      </w:r>
    </w:p>
    <w:p w:rsidR="0005025A" w:rsidRDefault="0005025A" w:rsidP="0005025A">
      <w:pPr>
        <w:pStyle w:val="12"/>
        <w:spacing w:after="0" w:line="360" w:lineRule="auto"/>
        <w:ind w:left="1134"/>
      </w:pPr>
      <w:r w:rsidRPr="00657A85">
        <w:t>пол</w:t>
      </w:r>
      <w:r>
        <w:t>;</w:t>
      </w:r>
    </w:p>
    <w:p w:rsidR="0005025A" w:rsidRPr="005638FC" w:rsidRDefault="0005025A" w:rsidP="0005025A">
      <w:pPr>
        <w:pStyle w:val="12"/>
        <w:spacing w:after="0" w:line="360" w:lineRule="auto"/>
        <w:ind w:left="1134"/>
      </w:pPr>
      <w:r w:rsidRPr="00657A85">
        <w:t>дат</w:t>
      </w:r>
      <w:r>
        <w:t>а</w:t>
      </w:r>
      <w:r w:rsidRPr="00657A85">
        <w:t xml:space="preserve"> рождения</w:t>
      </w:r>
      <w:r>
        <w:t>;</w:t>
      </w:r>
    </w:p>
    <w:p w:rsidR="005638FC" w:rsidRDefault="005638FC" w:rsidP="0005025A">
      <w:pPr>
        <w:pStyle w:val="12"/>
        <w:spacing w:after="0" w:line="360" w:lineRule="auto"/>
        <w:ind w:left="1134"/>
      </w:pPr>
      <w:r>
        <w:t>место рождения;</w:t>
      </w:r>
    </w:p>
    <w:p w:rsidR="0005025A" w:rsidRDefault="0005025A" w:rsidP="0005025A">
      <w:pPr>
        <w:pStyle w:val="12"/>
        <w:spacing w:after="0" w:line="360" w:lineRule="auto"/>
        <w:ind w:left="1134"/>
      </w:pPr>
      <w:r w:rsidRPr="00657A85">
        <w:t>адрес электронной почты</w:t>
      </w:r>
      <w:r>
        <w:t>;</w:t>
      </w:r>
    </w:p>
    <w:p w:rsidR="0005025A" w:rsidRPr="00AF5051" w:rsidRDefault="0005025A" w:rsidP="0005025A">
      <w:pPr>
        <w:pStyle w:val="12"/>
        <w:spacing w:after="0" w:line="360" w:lineRule="auto"/>
        <w:ind w:left="1134"/>
      </w:pPr>
      <w:r w:rsidRPr="00657A85">
        <w:t>мобильный телефон</w:t>
      </w:r>
      <w:r>
        <w:t>;</w:t>
      </w:r>
    </w:p>
    <w:p w:rsidR="0005025A" w:rsidRDefault="0005025A" w:rsidP="0005025A">
      <w:pPr>
        <w:pStyle w:val="12"/>
        <w:spacing w:after="0" w:line="360" w:lineRule="auto"/>
        <w:ind w:left="1134"/>
      </w:pPr>
      <w:r w:rsidRPr="00AF5051">
        <w:t>домашний телефон</w:t>
      </w:r>
    </w:p>
    <w:p w:rsidR="0005025A" w:rsidRPr="00AF5051" w:rsidRDefault="0005025A" w:rsidP="0005025A">
      <w:pPr>
        <w:pStyle w:val="12"/>
        <w:spacing w:after="0" w:line="360" w:lineRule="auto"/>
        <w:ind w:left="1134"/>
      </w:pPr>
      <w:r w:rsidRPr="00AF5051">
        <w:t>почтовый адрес;</w:t>
      </w:r>
    </w:p>
    <w:p w:rsidR="0005025A" w:rsidRPr="00AF5051" w:rsidRDefault="0005025A" w:rsidP="0005025A">
      <w:pPr>
        <w:pStyle w:val="12"/>
        <w:spacing w:after="0" w:line="360" w:lineRule="auto"/>
        <w:ind w:left="1134"/>
      </w:pPr>
      <w:r w:rsidRPr="00AF5051">
        <w:t>адрес регистрации;</w:t>
      </w:r>
    </w:p>
    <w:p w:rsidR="0005025A" w:rsidRPr="00AF5051" w:rsidRDefault="0005025A" w:rsidP="0005025A">
      <w:pPr>
        <w:pStyle w:val="12"/>
        <w:spacing w:after="0" w:line="360" w:lineRule="auto"/>
        <w:ind w:left="1134"/>
      </w:pPr>
      <w:r w:rsidRPr="00AF5051">
        <w:t>гражданство (</w:t>
      </w:r>
      <w:r>
        <w:t xml:space="preserve">для </w:t>
      </w:r>
      <w:r w:rsidR="00B86CF4">
        <w:t>стандартной</w:t>
      </w:r>
      <w:r w:rsidR="009115EF">
        <w:t xml:space="preserve"> и </w:t>
      </w:r>
      <w:r>
        <w:t xml:space="preserve">подтвержденной </w:t>
      </w:r>
      <w:r w:rsidRPr="00AF5051">
        <w:t>учётной записи);</w:t>
      </w:r>
    </w:p>
    <w:p w:rsidR="0005025A" w:rsidRPr="00AF5051" w:rsidRDefault="0005025A" w:rsidP="0005025A">
      <w:pPr>
        <w:pStyle w:val="12"/>
        <w:spacing w:after="0" w:line="360" w:lineRule="auto"/>
        <w:ind w:left="1134"/>
      </w:pPr>
      <w:r w:rsidRPr="00AF5051">
        <w:t>СНИЛС (</w:t>
      </w:r>
      <w:r>
        <w:t xml:space="preserve">для </w:t>
      </w:r>
      <w:r w:rsidR="00B86CF4">
        <w:t>стандартной</w:t>
      </w:r>
      <w:r w:rsidR="009115EF">
        <w:t xml:space="preserve"> и </w:t>
      </w:r>
      <w:r>
        <w:t xml:space="preserve">подтвержденной </w:t>
      </w:r>
      <w:r w:rsidRPr="00AF5051">
        <w:t>учётной записи);</w:t>
      </w:r>
    </w:p>
    <w:p w:rsidR="0005025A" w:rsidRPr="00AF5051" w:rsidRDefault="0005025A" w:rsidP="0005025A">
      <w:pPr>
        <w:pStyle w:val="12"/>
        <w:spacing w:after="0" w:line="360" w:lineRule="auto"/>
        <w:ind w:left="1134"/>
      </w:pPr>
      <w:r w:rsidRPr="00AF5051">
        <w:t>ИНН (</w:t>
      </w:r>
      <w:r>
        <w:t xml:space="preserve">для </w:t>
      </w:r>
      <w:r w:rsidR="00B86CF4">
        <w:t>стандартной</w:t>
      </w:r>
      <w:r w:rsidR="009115EF">
        <w:t xml:space="preserve"> и </w:t>
      </w:r>
      <w:r>
        <w:t xml:space="preserve">подтвержденной </w:t>
      </w:r>
      <w:r w:rsidRPr="00AF5051">
        <w:t>учётной записи);</w:t>
      </w:r>
    </w:p>
    <w:p w:rsidR="0005025A" w:rsidRPr="00AF5051" w:rsidRDefault="0005025A" w:rsidP="0005025A">
      <w:pPr>
        <w:pStyle w:val="12"/>
        <w:spacing w:after="0" w:line="360" w:lineRule="auto"/>
        <w:ind w:left="1134"/>
      </w:pPr>
      <w:r w:rsidRPr="00AF5051">
        <w:t>реквизиты удостоверяющих личность документов (</w:t>
      </w:r>
      <w:r>
        <w:t xml:space="preserve">для </w:t>
      </w:r>
      <w:r w:rsidR="00B86CF4">
        <w:t>стандартной</w:t>
      </w:r>
      <w:r w:rsidR="009115EF">
        <w:t xml:space="preserve"> и </w:t>
      </w:r>
      <w:r>
        <w:t xml:space="preserve">подтвержденной </w:t>
      </w:r>
      <w:r w:rsidRPr="00AF5051">
        <w:t>учётной записи);</w:t>
      </w:r>
    </w:p>
    <w:p w:rsidR="0005025A" w:rsidRPr="00AF5051" w:rsidRDefault="0005025A" w:rsidP="0005025A">
      <w:pPr>
        <w:pStyle w:val="12"/>
        <w:spacing w:after="0" w:line="360" w:lineRule="auto"/>
        <w:ind w:left="1134"/>
      </w:pPr>
      <w:r w:rsidRPr="00AF5051">
        <w:t>реквизиты водительского удостоверения;</w:t>
      </w:r>
    </w:p>
    <w:p w:rsidR="0005025A" w:rsidRPr="001E1570" w:rsidRDefault="0005025A" w:rsidP="0005025A">
      <w:pPr>
        <w:pStyle w:val="12"/>
        <w:spacing w:after="0" w:line="360" w:lineRule="auto"/>
        <w:ind w:left="1134"/>
      </w:pPr>
      <w:r w:rsidRPr="00AF5051">
        <w:t>государственный регистрационный знак транспортного средства</w:t>
      </w:r>
      <w:r w:rsidRPr="00865F02">
        <w:t xml:space="preserve"> и</w:t>
      </w:r>
      <w:r>
        <w:t xml:space="preserve"> </w:t>
      </w:r>
      <w:r w:rsidRPr="00AF5051">
        <w:t>реквизиты свидетельства о рег</w:t>
      </w:r>
      <w:r>
        <w:t>истрации транспортного средства</w:t>
      </w:r>
      <w:r w:rsidRPr="00865F02">
        <w:t>.</w:t>
      </w:r>
    </w:p>
    <w:p w:rsidR="0005025A" w:rsidRPr="00AF5051" w:rsidRDefault="0005025A" w:rsidP="0005025A">
      <w:pPr>
        <w:pStyle w:val="17"/>
        <w:tabs>
          <w:tab w:val="clear" w:pos="360"/>
          <w:tab w:val="num" w:pos="0"/>
        </w:tabs>
        <w:ind w:left="0"/>
      </w:pPr>
      <w:bookmarkStart w:id="26" w:name="_Toc302048747"/>
      <w:bookmarkStart w:id="27" w:name="_Toc302048778"/>
      <w:bookmarkStart w:id="28" w:name="_Toc374005927"/>
      <w:bookmarkStart w:id="29" w:name="_Toc420428187"/>
      <w:r w:rsidRPr="00DB2D64">
        <w:lastRenderedPageBreak/>
        <w:t>Описание операций</w:t>
      </w:r>
      <w:bookmarkEnd w:id="26"/>
      <w:bookmarkEnd w:id="27"/>
      <w:bookmarkEnd w:id="28"/>
      <w:bookmarkEnd w:id="29"/>
    </w:p>
    <w:p w:rsidR="0005025A" w:rsidRPr="007F6A9B" w:rsidRDefault="0005025A" w:rsidP="006464DA">
      <w:pPr>
        <w:pStyle w:val="25"/>
        <w:numPr>
          <w:ilvl w:val="1"/>
          <w:numId w:val="43"/>
        </w:numPr>
        <w:rPr>
          <w:sz w:val="28"/>
        </w:rPr>
      </w:pPr>
      <w:bookmarkStart w:id="30" w:name="_Toc347393391"/>
      <w:bookmarkStart w:id="31" w:name="_Ref372498091"/>
      <w:bookmarkStart w:id="32" w:name="_Toc374005928"/>
      <w:bookmarkStart w:id="33" w:name="_Toc420428188"/>
      <w:r w:rsidRPr="007F6A9B">
        <w:rPr>
          <w:sz w:val="28"/>
        </w:rPr>
        <w:t>Регистрация в ЕСИА</w:t>
      </w:r>
      <w:bookmarkEnd w:id="30"/>
      <w:bookmarkEnd w:id="31"/>
      <w:bookmarkEnd w:id="32"/>
      <w:r w:rsidR="00F22961">
        <w:rPr>
          <w:sz w:val="28"/>
          <w:lang w:val="en-US"/>
        </w:rPr>
        <w:t xml:space="preserve"> </w:t>
      </w:r>
      <w:r w:rsidR="00F22961">
        <w:rPr>
          <w:sz w:val="28"/>
        </w:rPr>
        <w:t>физических лиц</w:t>
      </w:r>
      <w:bookmarkEnd w:id="33"/>
    </w:p>
    <w:p w:rsidR="0005025A" w:rsidRDefault="0005025A" w:rsidP="0005025A">
      <w:pPr>
        <w:pStyle w:val="D-Main"/>
        <w:spacing w:before="0" w:after="0" w:line="360" w:lineRule="auto"/>
      </w:pPr>
      <w:r>
        <w:t>Зарегистрироваться в ЕСИА могут следующие категории пользователей:</w:t>
      </w:r>
    </w:p>
    <w:p w:rsidR="0005025A" w:rsidRPr="00A33AAA" w:rsidRDefault="0005025A" w:rsidP="0005025A">
      <w:pPr>
        <w:pStyle w:val="D-ListMarker1"/>
        <w:spacing w:before="0" w:after="0" w:line="360" w:lineRule="auto"/>
      </w:pPr>
      <w:r w:rsidRPr="00A33AAA">
        <w:t>граждане Российской Федерации;</w:t>
      </w:r>
    </w:p>
    <w:p w:rsidR="0005025A" w:rsidRPr="00A33AAA" w:rsidRDefault="0005025A" w:rsidP="0005025A">
      <w:pPr>
        <w:pStyle w:val="D-ListMarker1"/>
        <w:spacing w:before="0" w:after="0" w:line="360" w:lineRule="auto"/>
      </w:pPr>
      <w:r w:rsidRPr="00A33AAA">
        <w:t>иностранные граждане;</w:t>
      </w:r>
    </w:p>
    <w:p w:rsidR="0005025A" w:rsidRDefault="0005025A" w:rsidP="0005025A">
      <w:pPr>
        <w:pStyle w:val="D-ListMarker1"/>
        <w:spacing w:before="0" w:after="0" w:line="360" w:lineRule="auto"/>
      </w:pPr>
      <w:r w:rsidRPr="00A33AAA">
        <w:t>юридические</w:t>
      </w:r>
      <w:r>
        <w:t xml:space="preserve"> лица и индивидуальные предприниматели.</w:t>
      </w:r>
    </w:p>
    <w:p w:rsidR="0005025A" w:rsidRDefault="0005025A" w:rsidP="0005025A">
      <w:pPr>
        <w:pStyle w:val="ad"/>
        <w:spacing w:line="360" w:lineRule="auto"/>
      </w:pPr>
      <w:r w:rsidRPr="009355E5">
        <w:t xml:space="preserve">Процесс регистрации </w:t>
      </w:r>
      <w:r w:rsidR="00F24BC5">
        <w:t xml:space="preserve">граждан Российской Федерации и иностранных граждан </w:t>
      </w:r>
      <w:r>
        <w:t>включает в себя следующие этапы регистрации:</w:t>
      </w:r>
    </w:p>
    <w:p w:rsidR="0005025A" w:rsidRDefault="00F24BC5" w:rsidP="00F24BC5">
      <w:pPr>
        <w:pStyle w:val="ad"/>
        <w:spacing w:line="360" w:lineRule="auto"/>
        <w:ind w:left="1069" w:firstLine="0"/>
      </w:pPr>
      <w:r>
        <w:t xml:space="preserve">Этап 1. </w:t>
      </w:r>
      <w:r w:rsidR="0005025A">
        <w:t xml:space="preserve">Регистрация </w:t>
      </w:r>
      <w:r w:rsidR="00B86CF4">
        <w:t>упрощенной</w:t>
      </w:r>
      <w:r>
        <w:t xml:space="preserve"> учетной записи. </w:t>
      </w:r>
    </w:p>
    <w:p w:rsidR="0005025A" w:rsidRDefault="00F24BC5" w:rsidP="00F24BC5">
      <w:pPr>
        <w:pStyle w:val="ad"/>
        <w:spacing w:line="360" w:lineRule="auto"/>
        <w:ind w:left="1069" w:firstLine="0"/>
      </w:pPr>
      <w:r>
        <w:t xml:space="preserve">Этап 2. </w:t>
      </w:r>
      <w:r w:rsidR="0005025A">
        <w:t xml:space="preserve">Заполнение профиля пользователя, инициирование процедуры </w:t>
      </w:r>
      <w:r>
        <w:t xml:space="preserve">проверки данных. Успешная проверка данных переводит учетную запись в состояние </w:t>
      </w:r>
      <w:proofErr w:type="gramStart"/>
      <w:r w:rsidR="00B86CF4">
        <w:t>стандартной</w:t>
      </w:r>
      <w:proofErr w:type="gramEnd"/>
      <w:r>
        <w:t>.</w:t>
      </w:r>
    </w:p>
    <w:p w:rsidR="0005025A" w:rsidRDefault="00F24BC5" w:rsidP="00F24BC5">
      <w:pPr>
        <w:pStyle w:val="ad"/>
        <w:spacing w:line="360" w:lineRule="auto"/>
        <w:ind w:left="1069" w:firstLine="0"/>
      </w:pPr>
      <w:r>
        <w:t xml:space="preserve">Этап 3. </w:t>
      </w:r>
      <w:r w:rsidR="0005025A">
        <w:t>Подтверждение лично</w:t>
      </w:r>
      <w:r>
        <w:t>сти одним из доступных способов, в результате чего учетная запись пользователя становится подтвержденной.</w:t>
      </w:r>
    </w:p>
    <w:p w:rsidR="00322A12" w:rsidRDefault="00322A12" w:rsidP="0005025A">
      <w:pPr>
        <w:pStyle w:val="ad"/>
        <w:spacing w:line="360" w:lineRule="auto"/>
      </w:pPr>
      <w:r>
        <w:t xml:space="preserve">Также возможна регистрация пользователя в одном из центров обслуживания – в этом случае будет сразу создана подтвержденная учетная запись (см. п. </w:t>
      </w:r>
      <w:r>
        <w:fldChar w:fldCharType="begin"/>
      </w:r>
      <w:r>
        <w:instrText xml:space="preserve"> REF _Ref388281185 \r \h </w:instrText>
      </w:r>
      <w:r>
        <w:fldChar w:fldCharType="separate"/>
      </w:r>
      <w:r w:rsidR="00AA1ACC">
        <w:t>3.1.6</w:t>
      </w:r>
      <w:r>
        <w:fldChar w:fldCharType="end"/>
      </w:r>
      <w:r>
        <w:t>).</w:t>
      </w:r>
    </w:p>
    <w:p w:rsidR="0005025A" w:rsidRPr="00AF5051" w:rsidRDefault="0005025A" w:rsidP="0005025A">
      <w:pPr>
        <w:pStyle w:val="ad"/>
        <w:spacing w:line="360" w:lineRule="auto"/>
      </w:pPr>
      <w:r>
        <w:t xml:space="preserve">Чтобы зарегистрироваться в качестве юридического лица </w:t>
      </w:r>
      <w:r w:rsidR="00F24BC5">
        <w:t xml:space="preserve">(в том числе – присоединиться к организации в качестве сотрудника) </w:t>
      </w:r>
      <w:r>
        <w:t>или индивидуального предпринимателя, потребуется пройти ряд дополнительных шагов</w:t>
      </w:r>
      <w:r w:rsidR="00B90F8C">
        <w:t xml:space="preserve"> помимо регистрации подтвержденной учетной записи</w:t>
      </w:r>
      <w:r>
        <w:t>.</w:t>
      </w:r>
    </w:p>
    <w:p w:rsidR="0005025A" w:rsidRPr="007F6A9B" w:rsidRDefault="00F24BC5" w:rsidP="0005025A">
      <w:pPr>
        <w:pStyle w:val="34"/>
        <w:rPr>
          <w:sz w:val="24"/>
        </w:rPr>
      </w:pPr>
      <w:bookmarkStart w:id="34" w:name="_Toc420428189"/>
      <w:r>
        <w:rPr>
          <w:sz w:val="24"/>
        </w:rPr>
        <w:t xml:space="preserve">Создание </w:t>
      </w:r>
      <w:r w:rsidR="00B86CF4">
        <w:rPr>
          <w:sz w:val="24"/>
        </w:rPr>
        <w:t>упрощенной</w:t>
      </w:r>
      <w:r>
        <w:rPr>
          <w:sz w:val="24"/>
        </w:rPr>
        <w:t xml:space="preserve"> </w:t>
      </w:r>
      <w:r w:rsidR="00864AA9">
        <w:rPr>
          <w:sz w:val="24"/>
        </w:rPr>
        <w:t>учетной записи</w:t>
      </w:r>
      <w:bookmarkEnd w:id="34"/>
    </w:p>
    <w:p w:rsidR="0005025A" w:rsidRDefault="0005025A" w:rsidP="0005025A">
      <w:pPr>
        <w:pStyle w:val="D-Main"/>
        <w:spacing w:before="0" w:after="0" w:line="360" w:lineRule="auto"/>
      </w:pPr>
      <w:r>
        <w:t xml:space="preserve">Для перехода на страницу регистрации ЕСИА </w:t>
      </w:r>
      <w:r w:rsidR="009F629D">
        <w:t>необходимо нажать на</w:t>
      </w:r>
      <w:r>
        <w:t xml:space="preserve"> кнопку «Регистрация» в информационной системе, интегрированной с ЕСИА</w:t>
      </w:r>
      <w:r w:rsidRPr="00E84E54">
        <w:t xml:space="preserve"> (</w:t>
      </w:r>
      <w:r>
        <w:t xml:space="preserve">рис. </w:t>
      </w:r>
      <w:r>
        <w:fldChar w:fldCharType="begin"/>
      </w:r>
      <w:r>
        <w:instrText xml:space="preserve"> REF _Ref338929788 \h  \* MERGEFORMAT </w:instrText>
      </w:r>
      <w:r>
        <w:fldChar w:fldCharType="separate"/>
      </w:r>
      <w:r w:rsidR="00AA1ACC" w:rsidRPr="00AA1ACC">
        <w:rPr>
          <w:vanish/>
        </w:rPr>
        <w:t xml:space="preserve">Рисунок </w:t>
      </w:r>
      <w:r w:rsidR="00AA1ACC">
        <w:rPr>
          <w:noProof/>
        </w:rPr>
        <w:t>4</w:t>
      </w:r>
      <w:r>
        <w:fldChar w:fldCharType="end"/>
      </w:r>
      <w:r w:rsidRPr="00AF5051">
        <w:t>)</w:t>
      </w:r>
      <w:r w:rsidR="00FE71C1">
        <w:t>, либо воспользоваться прямой ссылкой:</w:t>
      </w:r>
    </w:p>
    <w:p w:rsidR="00FE71C1" w:rsidRPr="00133C39" w:rsidRDefault="000518E9" w:rsidP="0005025A">
      <w:pPr>
        <w:pStyle w:val="D-Main"/>
        <w:spacing w:before="0" w:after="0" w:line="360" w:lineRule="auto"/>
      </w:pPr>
      <w:hyperlink r:id="rId13" w:history="1">
        <w:r w:rsidR="00FE71C1" w:rsidRPr="00DE6223">
          <w:rPr>
            <w:rStyle w:val="afff7"/>
          </w:rPr>
          <w:t>http://esia.gosuslugi.ru</w:t>
        </w:r>
        <w:r w:rsidR="00FE71C1" w:rsidRPr="00133C39">
          <w:rPr>
            <w:rStyle w:val="afff7"/>
          </w:rPr>
          <w:t>/</w:t>
        </w:r>
        <w:r w:rsidR="00FE71C1" w:rsidRPr="00DE6223">
          <w:rPr>
            <w:rStyle w:val="afff7"/>
            <w:lang w:val="en-US"/>
          </w:rPr>
          <w:t>registration</w:t>
        </w:r>
      </w:hyperlink>
    </w:p>
    <w:p w:rsidR="0005025A" w:rsidRPr="008B7240" w:rsidRDefault="0005025A" w:rsidP="0005025A">
      <w:pPr>
        <w:pStyle w:val="D-Picture"/>
      </w:pPr>
      <w:r>
        <w:rPr>
          <w:noProof/>
        </w:rPr>
        <w:drawing>
          <wp:inline distT="0" distB="0" distL="0" distR="0" wp14:anchorId="66480EBB" wp14:editId="756A085A">
            <wp:extent cx="4680000" cy="820800"/>
            <wp:effectExtent l="0" t="0" r="635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0000" cy="820800"/>
                    </a:xfrm>
                    <a:prstGeom prst="rect">
                      <a:avLst/>
                    </a:prstGeom>
                    <a:noFill/>
                    <a:ln>
                      <a:noFill/>
                    </a:ln>
                  </pic:spPr>
                </pic:pic>
              </a:graphicData>
            </a:graphic>
          </wp:inline>
        </w:drawing>
      </w:r>
    </w:p>
    <w:p w:rsidR="0005025A" w:rsidRPr="00E84E54" w:rsidRDefault="0005025A" w:rsidP="0005025A">
      <w:pPr>
        <w:pStyle w:val="affc"/>
      </w:pPr>
      <w:bookmarkStart w:id="35" w:name="_Ref338929788"/>
      <w:r>
        <w:t xml:space="preserve">Рисунок </w:t>
      </w:r>
      <w:fldSimple w:instr=" SEQ Рисунок \* ARABIC ">
        <w:r w:rsidR="00AA1ACC">
          <w:rPr>
            <w:noProof/>
          </w:rPr>
          <w:t>4</w:t>
        </w:r>
      </w:fldSimple>
      <w:bookmarkEnd w:id="35"/>
      <w:r>
        <w:t xml:space="preserve"> – Регистрация в информационной системе</w:t>
      </w:r>
    </w:p>
    <w:p w:rsidR="0005025A" w:rsidRDefault="0005025A" w:rsidP="0005025A">
      <w:pPr>
        <w:pStyle w:val="D-Main"/>
        <w:spacing w:before="0" w:after="0" w:line="360" w:lineRule="auto"/>
      </w:pPr>
      <w:r>
        <w:t xml:space="preserve">Отобразится страница регистрации ЕСИА (рис. </w:t>
      </w:r>
      <w:r>
        <w:fldChar w:fldCharType="begin"/>
      </w:r>
      <w:r>
        <w:instrText xml:space="preserve"> REF _Ref338931611 \h  \* MERGEFORMAT </w:instrText>
      </w:r>
      <w:r>
        <w:fldChar w:fldCharType="separate"/>
      </w:r>
      <w:r w:rsidR="00AA1ACC" w:rsidRPr="00AA1ACC">
        <w:rPr>
          <w:vanish/>
        </w:rPr>
        <w:t xml:space="preserve">Рисунок </w:t>
      </w:r>
      <w:r w:rsidR="00AA1ACC">
        <w:rPr>
          <w:noProof/>
        </w:rPr>
        <w:t>5</w:t>
      </w:r>
      <w:r>
        <w:fldChar w:fldCharType="end"/>
      </w:r>
      <w:r>
        <w:t>).</w:t>
      </w:r>
    </w:p>
    <w:p w:rsidR="0005025A" w:rsidRDefault="0036049F" w:rsidP="0005025A">
      <w:pPr>
        <w:pStyle w:val="D-Picture"/>
        <w:ind w:firstLine="0"/>
      </w:pPr>
      <w:r>
        <w:rPr>
          <w:noProof/>
        </w:rPr>
        <w:lastRenderedPageBreak/>
        <w:drawing>
          <wp:inline distT="0" distB="0" distL="0" distR="0" wp14:anchorId="7FCF5E86" wp14:editId="516A485E">
            <wp:extent cx="2239200" cy="4633200"/>
            <wp:effectExtent l="0" t="0" r="889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39200" cy="4633200"/>
                    </a:xfrm>
                    <a:prstGeom prst="rect">
                      <a:avLst/>
                    </a:prstGeom>
                  </pic:spPr>
                </pic:pic>
              </a:graphicData>
            </a:graphic>
          </wp:inline>
        </w:drawing>
      </w:r>
    </w:p>
    <w:p w:rsidR="0005025A" w:rsidRDefault="0005025A" w:rsidP="0005025A">
      <w:pPr>
        <w:pStyle w:val="affc"/>
      </w:pPr>
      <w:bookmarkStart w:id="36" w:name="_Ref338931611"/>
      <w:r>
        <w:t xml:space="preserve">Рисунок </w:t>
      </w:r>
      <w:fldSimple w:instr=" SEQ Рисунок \* ARABIC ">
        <w:r w:rsidR="00AA1ACC">
          <w:rPr>
            <w:noProof/>
          </w:rPr>
          <w:t>5</w:t>
        </w:r>
      </w:fldSimple>
      <w:bookmarkEnd w:id="36"/>
      <w:r>
        <w:t xml:space="preserve"> – Главная страница регистрации ЕСИА</w:t>
      </w:r>
    </w:p>
    <w:p w:rsidR="0005025A" w:rsidRDefault="0005025A" w:rsidP="0005025A">
      <w:pPr>
        <w:pStyle w:val="D-Main"/>
        <w:spacing w:before="0" w:after="0" w:line="360" w:lineRule="auto"/>
      </w:pPr>
      <w:r>
        <w:t>На странице регистрации учетной записи доступны следующие действия:</w:t>
      </w:r>
    </w:p>
    <w:p w:rsidR="0005025A" w:rsidRDefault="0036049F" w:rsidP="00B02F05">
      <w:pPr>
        <w:pStyle w:val="ad"/>
        <w:numPr>
          <w:ilvl w:val="0"/>
          <w:numId w:val="50"/>
        </w:numPr>
        <w:spacing w:line="360" w:lineRule="auto"/>
      </w:pPr>
      <w:r>
        <w:t>Выбрать</w:t>
      </w:r>
      <w:r w:rsidR="0005025A" w:rsidRPr="00BA2FC9">
        <w:t xml:space="preserve"> способ регистрации: </w:t>
      </w:r>
    </w:p>
    <w:p w:rsidR="0005025A" w:rsidRDefault="0005025A" w:rsidP="0005025A">
      <w:pPr>
        <w:pStyle w:val="D-ListMarker1"/>
        <w:spacing w:before="0" w:after="0" w:line="360" w:lineRule="auto"/>
        <w:ind w:left="1078" w:hanging="369"/>
        <w:rPr>
          <w:lang w:eastAsia="en-US" w:bidi="en-US"/>
        </w:rPr>
      </w:pPr>
      <w:r w:rsidRPr="00BA2FC9">
        <w:rPr>
          <w:lang w:eastAsia="en-US" w:bidi="en-US"/>
        </w:rPr>
        <w:t>по мобильному телефону</w:t>
      </w:r>
      <w:r w:rsidR="0036049F">
        <w:rPr>
          <w:lang w:eastAsia="en-US" w:bidi="en-US"/>
        </w:rPr>
        <w:t xml:space="preserve"> </w:t>
      </w:r>
      <w:r>
        <w:rPr>
          <w:lang w:eastAsia="en-US" w:bidi="en-US"/>
        </w:rPr>
        <w:t xml:space="preserve">– в этом случае в ходе регистрации на указанный номер будет отправлено </w:t>
      </w:r>
      <w:proofErr w:type="spellStart"/>
      <w:r>
        <w:rPr>
          <w:lang w:val="en-US" w:eastAsia="en-US" w:bidi="en-US"/>
        </w:rPr>
        <w:t>sms</w:t>
      </w:r>
      <w:proofErr w:type="spellEnd"/>
      <w:r w:rsidRPr="00BA2FC9">
        <w:rPr>
          <w:lang w:eastAsia="en-US" w:bidi="en-US"/>
        </w:rPr>
        <w:t>-</w:t>
      </w:r>
      <w:r>
        <w:rPr>
          <w:lang w:eastAsia="en-US" w:bidi="en-US"/>
        </w:rPr>
        <w:t>сообщение с кодом подтверждения</w:t>
      </w:r>
      <w:r w:rsidR="002C2768" w:rsidRPr="002C2768">
        <w:rPr>
          <w:lang w:eastAsia="en-US" w:bidi="en-US"/>
        </w:rPr>
        <w:t xml:space="preserve"> </w:t>
      </w:r>
      <w:r w:rsidR="002C2768">
        <w:rPr>
          <w:lang w:eastAsia="en-US" w:bidi="en-US"/>
        </w:rPr>
        <w:t>номера мобильного телефона</w:t>
      </w:r>
      <w:r>
        <w:rPr>
          <w:lang w:eastAsia="en-US" w:bidi="en-US"/>
        </w:rPr>
        <w:t>;</w:t>
      </w:r>
    </w:p>
    <w:p w:rsidR="0036049F" w:rsidRDefault="0005025A" w:rsidP="0005025A">
      <w:pPr>
        <w:pStyle w:val="D-ListMarker1"/>
        <w:spacing w:before="0" w:after="0" w:line="360" w:lineRule="auto"/>
        <w:ind w:left="1078" w:hanging="369"/>
        <w:rPr>
          <w:lang w:eastAsia="en-US" w:bidi="en-US"/>
        </w:rPr>
      </w:pPr>
      <w:r w:rsidRPr="00BA2FC9">
        <w:rPr>
          <w:lang w:eastAsia="en-US" w:bidi="en-US"/>
        </w:rPr>
        <w:t>по электронной почте</w:t>
      </w:r>
      <w:r>
        <w:rPr>
          <w:lang w:eastAsia="en-US" w:bidi="en-US"/>
        </w:rPr>
        <w:t xml:space="preserve"> – в этом случае в ходе регистрации </w:t>
      </w:r>
      <w:proofErr w:type="gramStart"/>
      <w:r>
        <w:rPr>
          <w:lang w:eastAsia="en-US" w:bidi="en-US"/>
        </w:rPr>
        <w:t>на</w:t>
      </w:r>
      <w:proofErr w:type="gramEnd"/>
      <w:r>
        <w:rPr>
          <w:lang w:eastAsia="en-US" w:bidi="en-US"/>
        </w:rPr>
        <w:t xml:space="preserve"> </w:t>
      </w:r>
      <w:proofErr w:type="gramStart"/>
      <w:r>
        <w:rPr>
          <w:lang w:eastAsia="en-US" w:bidi="en-US"/>
        </w:rPr>
        <w:t>указанный</w:t>
      </w:r>
      <w:proofErr w:type="gramEnd"/>
      <w:r>
        <w:rPr>
          <w:lang w:eastAsia="en-US" w:bidi="en-US"/>
        </w:rPr>
        <w:t xml:space="preserve"> адрес будет отправлена ссылка, по которой потребуется перейти для подтверждения адреса электронной почты</w:t>
      </w:r>
      <w:r w:rsidR="0036049F">
        <w:rPr>
          <w:lang w:eastAsia="en-US" w:bidi="en-US"/>
        </w:rPr>
        <w:t>;</w:t>
      </w:r>
    </w:p>
    <w:p w:rsidR="0005025A" w:rsidRPr="00BA2FC9" w:rsidRDefault="0036049F" w:rsidP="0005025A">
      <w:pPr>
        <w:pStyle w:val="D-ListMarker1"/>
        <w:spacing w:before="0" w:after="0" w:line="360" w:lineRule="auto"/>
        <w:ind w:left="1078" w:hanging="369"/>
        <w:rPr>
          <w:lang w:eastAsia="en-US" w:bidi="en-US"/>
        </w:rPr>
      </w:pPr>
      <w:proofErr w:type="gramStart"/>
      <w:r>
        <w:rPr>
          <w:lang w:eastAsia="en-US" w:bidi="en-US"/>
        </w:rPr>
        <w:t xml:space="preserve">с указанием и </w:t>
      </w:r>
      <w:r w:rsidRPr="00BA2FC9">
        <w:rPr>
          <w:lang w:eastAsia="en-US" w:bidi="en-US"/>
        </w:rPr>
        <w:t>мобильно</w:t>
      </w:r>
      <w:r>
        <w:rPr>
          <w:lang w:eastAsia="en-US" w:bidi="en-US"/>
        </w:rPr>
        <w:t xml:space="preserve">го телефона, и электронной почты – в этом случае в ходе регистрации на указанный номер будет отправлено </w:t>
      </w:r>
      <w:proofErr w:type="spellStart"/>
      <w:r>
        <w:rPr>
          <w:lang w:val="en-US" w:eastAsia="en-US" w:bidi="en-US"/>
        </w:rPr>
        <w:t>sms</w:t>
      </w:r>
      <w:proofErr w:type="spellEnd"/>
      <w:r w:rsidRPr="00BA2FC9">
        <w:rPr>
          <w:lang w:eastAsia="en-US" w:bidi="en-US"/>
        </w:rPr>
        <w:t>-</w:t>
      </w:r>
      <w:r>
        <w:rPr>
          <w:lang w:eastAsia="en-US" w:bidi="en-US"/>
        </w:rPr>
        <w:t>сообщение с кодом подтверждения</w:t>
      </w:r>
      <w:r w:rsidRPr="002C2768">
        <w:rPr>
          <w:lang w:eastAsia="en-US" w:bidi="en-US"/>
        </w:rPr>
        <w:t xml:space="preserve"> </w:t>
      </w:r>
      <w:r>
        <w:rPr>
          <w:lang w:eastAsia="en-US" w:bidi="en-US"/>
        </w:rPr>
        <w:t>номера мобильного телефона; после проверки кода подтверждения и создания учетной записи на указанный адрес электронной почты будет выслана ссылка, использование которой позволит сохранить данный адрес в профиле пользователя.</w:t>
      </w:r>
      <w:proofErr w:type="gramEnd"/>
    </w:p>
    <w:p w:rsidR="0005025A" w:rsidRPr="00BA2FC9" w:rsidRDefault="0005025A" w:rsidP="00B02F05">
      <w:pPr>
        <w:pStyle w:val="ad"/>
        <w:numPr>
          <w:ilvl w:val="0"/>
          <w:numId w:val="50"/>
        </w:numPr>
        <w:spacing w:line="360" w:lineRule="auto"/>
      </w:pPr>
      <w:r w:rsidRPr="00BA2FC9">
        <w:t>Зарегистрировать учетную запись.</w:t>
      </w:r>
    </w:p>
    <w:p w:rsidR="0005025A" w:rsidRDefault="0005025A" w:rsidP="0005025A">
      <w:pPr>
        <w:pStyle w:val="D-Main"/>
        <w:spacing w:before="0" w:after="0" w:line="360" w:lineRule="auto"/>
        <w:rPr>
          <w:lang w:eastAsia="en-US" w:bidi="en-US"/>
        </w:rPr>
      </w:pPr>
      <w:r>
        <w:rPr>
          <w:lang w:eastAsia="en-US" w:bidi="en-US"/>
        </w:rPr>
        <w:lastRenderedPageBreak/>
        <w:t xml:space="preserve">Для регистрации новой учетной записи </w:t>
      </w:r>
      <w:r w:rsidR="009F629D">
        <w:rPr>
          <w:lang w:eastAsia="en-US" w:bidi="en-US"/>
        </w:rPr>
        <w:t xml:space="preserve">необходимо </w:t>
      </w:r>
      <w:r>
        <w:rPr>
          <w:lang w:eastAsia="en-US" w:bidi="en-US"/>
        </w:rPr>
        <w:t>заполнит</w:t>
      </w:r>
      <w:r w:rsidR="009F629D">
        <w:rPr>
          <w:lang w:eastAsia="en-US" w:bidi="en-US"/>
        </w:rPr>
        <w:t>ь</w:t>
      </w:r>
      <w:r>
        <w:rPr>
          <w:lang w:eastAsia="en-US" w:bidi="en-US"/>
        </w:rPr>
        <w:t xml:space="preserve"> поля формы регистрации:</w:t>
      </w:r>
    </w:p>
    <w:p w:rsidR="00921272" w:rsidRDefault="00921272" w:rsidP="0005025A">
      <w:pPr>
        <w:pStyle w:val="D-ListMarker1"/>
        <w:spacing w:before="0" w:after="0" w:line="360" w:lineRule="auto"/>
        <w:rPr>
          <w:lang w:eastAsia="en-US" w:bidi="en-US"/>
        </w:rPr>
      </w:pPr>
      <w:r>
        <w:rPr>
          <w:lang w:eastAsia="en-US" w:bidi="en-US"/>
        </w:rPr>
        <w:t>фамилия;</w:t>
      </w:r>
    </w:p>
    <w:p w:rsidR="0005025A" w:rsidRDefault="00B90F8C" w:rsidP="0005025A">
      <w:pPr>
        <w:pStyle w:val="D-ListMarker1"/>
        <w:spacing w:before="0" w:after="0" w:line="360" w:lineRule="auto"/>
        <w:rPr>
          <w:lang w:eastAsia="en-US" w:bidi="en-US"/>
        </w:rPr>
      </w:pPr>
      <w:r>
        <w:rPr>
          <w:lang w:eastAsia="en-US" w:bidi="en-US"/>
        </w:rPr>
        <w:t>имя</w:t>
      </w:r>
      <w:r w:rsidR="0005025A">
        <w:rPr>
          <w:lang w:eastAsia="en-US" w:bidi="en-US"/>
        </w:rPr>
        <w:t>;</w:t>
      </w:r>
    </w:p>
    <w:p w:rsidR="0005025A" w:rsidRDefault="0005025A" w:rsidP="0005025A">
      <w:pPr>
        <w:pStyle w:val="D-ListMarker1"/>
        <w:spacing w:before="0" w:after="0" w:line="360" w:lineRule="auto"/>
        <w:rPr>
          <w:lang w:eastAsia="en-US" w:bidi="en-US"/>
        </w:rPr>
      </w:pPr>
      <w:r>
        <w:rPr>
          <w:lang w:eastAsia="en-US" w:bidi="en-US"/>
        </w:rPr>
        <w:t xml:space="preserve">номер мобильного телефона </w:t>
      </w:r>
      <w:r w:rsidR="0036049F">
        <w:rPr>
          <w:lang w:eastAsia="en-US" w:bidi="en-US"/>
        </w:rPr>
        <w:t>и/</w:t>
      </w:r>
      <w:r>
        <w:rPr>
          <w:lang w:eastAsia="en-US" w:bidi="en-US"/>
        </w:rPr>
        <w:t>или адрес электронной почты.</w:t>
      </w:r>
    </w:p>
    <w:p w:rsidR="0005025A" w:rsidRDefault="009F629D" w:rsidP="0005025A">
      <w:pPr>
        <w:pStyle w:val="D-Main"/>
        <w:spacing w:before="0" w:after="0" w:line="360" w:lineRule="auto"/>
        <w:rPr>
          <w:lang w:eastAsia="en-US" w:bidi="en-US"/>
        </w:rPr>
      </w:pPr>
      <w:r>
        <w:rPr>
          <w:lang w:eastAsia="en-US" w:bidi="en-US"/>
        </w:rPr>
        <w:t xml:space="preserve">После этого следует нажать </w:t>
      </w:r>
      <w:r w:rsidR="0005025A">
        <w:rPr>
          <w:lang w:eastAsia="en-US" w:bidi="en-US"/>
        </w:rPr>
        <w:t xml:space="preserve">кнопку «Зарегистрироваться». </w:t>
      </w:r>
    </w:p>
    <w:p w:rsidR="0005025A" w:rsidRDefault="0005025A" w:rsidP="0005025A">
      <w:pPr>
        <w:pStyle w:val="D-Main"/>
        <w:spacing w:before="0" w:after="0" w:line="360" w:lineRule="auto"/>
        <w:rPr>
          <w:lang w:eastAsia="en-US" w:bidi="en-US"/>
        </w:rPr>
      </w:pPr>
      <w:r>
        <w:rPr>
          <w:lang w:eastAsia="en-US" w:bidi="en-US"/>
        </w:rPr>
        <w:t xml:space="preserve">Если выбран способ регистрации по </w:t>
      </w:r>
      <w:r w:rsidRPr="00BA2FC9">
        <w:rPr>
          <w:lang w:eastAsia="en-US" w:bidi="en-US"/>
        </w:rPr>
        <w:t>мобильному телефону</w:t>
      </w:r>
      <w:r>
        <w:rPr>
          <w:lang w:eastAsia="en-US" w:bidi="en-US"/>
        </w:rPr>
        <w:t xml:space="preserve">, то будет отправлено </w:t>
      </w:r>
      <w:proofErr w:type="spellStart"/>
      <w:r>
        <w:rPr>
          <w:lang w:val="en-US" w:eastAsia="en-US" w:bidi="en-US"/>
        </w:rPr>
        <w:t>sms</w:t>
      </w:r>
      <w:proofErr w:type="spellEnd"/>
      <w:r w:rsidRPr="002807CB">
        <w:rPr>
          <w:lang w:eastAsia="en-US" w:bidi="en-US"/>
        </w:rPr>
        <w:t>-</w:t>
      </w:r>
      <w:r>
        <w:rPr>
          <w:lang w:eastAsia="en-US" w:bidi="en-US"/>
        </w:rPr>
        <w:t>сообщение с кодом подтверждения</w:t>
      </w:r>
      <w:r w:rsidR="002C2768">
        <w:rPr>
          <w:lang w:eastAsia="en-US" w:bidi="en-US"/>
        </w:rPr>
        <w:t xml:space="preserve"> номера мобильного телефона</w:t>
      </w:r>
      <w:r w:rsidR="002C2768">
        <w:rPr>
          <w:rStyle w:val="affff8"/>
          <w:lang w:eastAsia="en-US" w:bidi="en-US"/>
        </w:rPr>
        <w:footnoteReference w:id="1"/>
      </w:r>
      <w:r>
        <w:rPr>
          <w:lang w:eastAsia="en-US" w:bidi="en-US"/>
        </w:rPr>
        <w:t xml:space="preserve">. Его </w:t>
      </w:r>
      <w:r w:rsidR="009F629D">
        <w:rPr>
          <w:lang w:eastAsia="en-US" w:bidi="en-US"/>
        </w:rPr>
        <w:t xml:space="preserve">необходимо </w:t>
      </w:r>
      <w:r>
        <w:rPr>
          <w:lang w:eastAsia="en-US" w:bidi="en-US"/>
        </w:rPr>
        <w:t xml:space="preserve">ввести в специальное поле, которое отображается на экране (рис. </w:t>
      </w:r>
      <w:r>
        <w:rPr>
          <w:lang w:eastAsia="en-US" w:bidi="en-US"/>
        </w:rPr>
        <w:fldChar w:fldCharType="begin"/>
      </w:r>
      <w:r>
        <w:rPr>
          <w:lang w:eastAsia="en-US" w:bidi="en-US"/>
        </w:rPr>
        <w:instrText xml:space="preserve"> REF _Ref338941810 \h  \* MERGEFORMAT </w:instrText>
      </w:r>
      <w:r>
        <w:rPr>
          <w:lang w:eastAsia="en-US" w:bidi="en-US"/>
        </w:rPr>
      </w:r>
      <w:r>
        <w:rPr>
          <w:lang w:eastAsia="en-US" w:bidi="en-US"/>
        </w:rPr>
        <w:fldChar w:fldCharType="separate"/>
      </w:r>
      <w:r w:rsidR="00AA1ACC" w:rsidRPr="00AA1ACC">
        <w:rPr>
          <w:vanish/>
        </w:rPr>
        <w:t xml:space="preserve">Рисунок </w:t>
      </w:r>
      <w:r w:rsidR="00AA1ACC">
        <w:rPr>
          <w:noProof/>
        </w:rPr>
        <w:t>6</w:t>
      </w:r>
      <w:r>
        <w:rPr>
          <w:lang w:eastAsia="en-US" w:bidi="en-US"/>
        </w:rPr>
        <w:fldChar w:fldCharType="end"/>
      </w:r>
      <w:r>
        <w:rPr>
          <w:lang w:eastAsia="en-US" w:bidi="en-US"/>
        </w:rPr>
        <w:t>).</w:t>
      </w:r>
      <w:r w:rsidR="0056132A">
        <w:rPr>
          <w:lang w:eastAsia="en-US" w:bidi="en-US"/>
        </w:rPr>
        <w:t xml:space="preserve"> Данный код можно ввести в течение 5 минут</w:t>
      </w:r>
      <w:r w:rsidR="00B90F8C">
        <w:rPr>
          <w:lang w:eastAsia="en-US" w:bidi="en-US"/>
        </w:rPr>
        <w:t xml:space="preserve"> (данная информация отображается в виде обратного отсчета секунд)</w:t>
      </w:r>
      <w:r w:rsidR="0056132A">
        <w:rPr>
          <w:lang w:eastAsia="en-US" w:bidi="en-US"/>
        </w:rPr>
        <w:t>, если время истекло, то можно запросить новый код подтверждения</w:t>
      </w:r>
      <w:r w:rsidR="002C2768">
        <w:rPr>
          <w:lang w:eastAsia="en-US" w:bidi="en-US"/>
        </w:rPr>
        <w:t xml:space="preserve"> номера мобильного телефона</w:t>
      </w:r>
      <w:r w:rsidR="0056132A">
        <w:rPr>
          <w:lang w:eastAsia="en-US" w:bidi="en-US"/>
        </w:rPr>
        <w:t>.</w:t>
      </w:r>
    </w:p>
    <w:p w:rsidR="0005025A" w:rsidRDefault="0036049F" w:rsidP="0005025A">
      <w:pPr>
        <w:pStyle w:val="D-Picture"/>
        <w:ind w:firstLine="0"/>
        <w:rPr>
          <w:lang w:eastAsia="en-US" w:bidi="en-US"/>
        </w:rPr>
      </w:pPr>
      <w:r>
        <w:rPr>
          <w:noProof/>
        </w:rPr>
        <w:drawing>
          <wp:inline distT="0" distB="0" distL="0" distR="0" wp14:anchorId="75672A91" wp14:editId="11D8F683">
            <wp:extent cx="2124000" cy="3366000"/>
            <wp:effectExtent l="0" t="0" r="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4000" cy="3366000"/>
                    </a:xfrm>
                    <a:prstGeom prst="rect">
                      <a:avLst/>
                    </a:prstGeom>
                    <a:noFill/>
                    <a:ln>
                      <a:noFill/>
                    </a:ln>
                  </pic:spPr>
                </pic:pic>
              </a:graphicData>
            </a:graphic>
          </wp:inline>
        </w:drawing>
      </w:r>
    </w:p>
    <w:p w:rsidR="0005025A" w:rsidRDefault="0005025A" w:rsidP="0005025A">
      <w:pPr>
        <w:pStyle w:val="affc"/>
      </w:pPr>
      <w:bookmarkStart w:id="37" w:name="_Ref338941810"/>
      <w:r>
        <w:t xml:space="preserve">Рисунок </w:t>
      </w:r>
      <w:fldSimple w:instr=" SEQ Рисунок \* ARABIC ">
        <w:r w:rsidR="00AA1ACC">
          <w:rPr>
            <w:noProof/>
          </w:rPr>
          <w:t>6</w:t>
        </w:r>
      </w:fldSimple>
      <w:bookmarkEnd w:id="37"/>
      <w:r>
        <w:t xml:space="preserve"> – Сообщение о необходимости </w:t>
      </w:r>
      <w:r w:rsidR="004967AA">
        <w:t>подтверждения номера мобильного телефона</w:t>
      </w:r>
    </w:p>
    <w:p w:rsidR="00210DBC" w:rsidRDefault="0005025A" w:rsidP="00210DBC">
      <w:pPr>
        <w:pStyle w:val="D-Main"/>
        <w:spacing w:before="0" w:after="0" w:line="360" w:lineRule="auto"/>
      </w:pPr>
      <w:r>
        <w:rPr>
          <w:lang w:eastAsia="en-US" w:bidi="en-US"/>
        </w:rPr>
        <w:t xml:space="preserve">Если выбран способ регистрации по электронной почте, то </w:t>
      </w:r>
      <w:r w:rsidR="00210DBC">
        <w:rPr>
          <w:lang w:eastAsia="en-US" w:bidi="en-US"/>
        </w:rPr>
        <w:t>о</w:t>
      </w:r>
      <w:r w:rsidR="00210DBC">
        <w:t xml:space="preserve">тобразится страница подтверждения </w:t>
      </w:r>
      <w:r w:rsidR="004967AA">
        <w:t>адреса электронной почты пользователя</w:t>
      </w:r>
      <w:r w:rsidR="00210DBC">
        <w:t xml:space="preserve"> (рис. </w:t>
      </w:r>
      <w:r w:rsidR="00210DBC">
        <w:fldChar w:fldCharType="begin"/>
      </w:r>
      <w:r w:rsidR="00210DBC">
        <w:instrText xml:space="preserve"> REF _Ref338942709 \h  \* MERGEFORMAT </w:instrText>
      </w:r>
      <w:r w:rsidR="00210DBC">
        <w:fldChar w:fldCharType="separate"/>
      </w:r>
      <w:r w:rsidR="00AA1ACC" w:rsidRPr="00AA1ACC">
        <w:rPr>
          <w:vanish/>
        </w:rPr>
        <w:t xml:space="preserve">Рисунок </w:t>
      </w:r>
      <w:r w:rsidR="00AA1ACC">
        <w:rPr>
          <w:noProof/>
        </w:rPr>
        <w:t>7</w:t>
      </w:r>
      <w:r w:rsidR="00210DBC">
        <w:fldChar w:fldCharType="end"/>
      </w:r>
      <w:r w:rsidR="00210DBC">
        <w:t>).</w:t>
      </w:r>
    </w:p>
    <w:p w:rsidR="00210DBC" w:rsidRDefault="0048310D" w:rsidP="00210DBC">
      <w:pPr>
        <w:pStyle w:val="D-Picture"/>
        <w:ind w:firstLine="0"/>
      </w:pPr>
      <w:r>
        <w:rPr>
          <w:noProof/>
        </w:rPr>
        <w:lastRenderedPageBreak/>
        <w:drawing>
          <wp:inline distT="0" distB="0" distL="0" distR="0" wp14:anchorId="4B75C08D" wp14:editId="7F68CD91">
            <wp:extent cx="2152800" cy="27252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2800" cy="2725200"/>
                    </a:xfrm>
                    <a:prstGeom prst="rect">
                      <a:avLst/>
                    </a:prstGeom>
                    <a:noFill/>
                    <a:ln>
                      <a:noFill/>
                    </a:ln>
                  </pic:spPr>
                </pic:pic>
              </a:graphicData>
            </a:graphic>
          </wp:inline>
        </w:drawing>
      </w:r>
    </w:p>
    <w:p w:rsidR="00210DBC" w:rsidRDefault="00210DBC" w:rsidP="00210DBC">
      <w:pPr>
        <w:pStyle w:val="affc"/>
      </w:pPr>
      <w:bookmarkStart w:id="38" w:name="_Ref338942709"/>
      <w:r>
        <w:t xml:space="preserve">Рисунок </w:t>
      </w:r>
      <w:fldSimple w:instr=" SEQ Рисунок \* ARABIC ">
        <w:r w:rsidR="00AA1ACC">
          <w:rPr>
            <w:noProof/>
          </w:rPr>
          <w:t>7</w:t>
        </w:r>
      </w:fldSimple>
      <w:bookmarkEnd w:id="38"/>
      <w:r>
        <w:t xml:space="preserve"> – Страница подтверждения адреса электронной почты</w:t>
      </w:r>
    </w:p>
    <w:p w:rsidR="0005025A" w:rsidRDefault="00210DBC" w:rsidP="0005025A">
      <w:pPr>
        <w:pStyle w:val="D-Main"/>
        <w:spacing w:before="0" w:after="0" w:line="360" w:lineRule="auto"/>
      </w:pPr>
      <w:r>
        <w:t xml:space="preserve">На указанный адрес электронной почты </w:t>
      </w:r>
      <w:r w:rsidR="0005025A">
        <w:t xml:space="preserve">будет отправлено письмо, содержащее ссылку для </w:t>
      </w:r>
      <w:r w:rsidR="002C2768">
        <w:t>создания упрощенной</w:t>
      </w:r>
      <w:r w:rsidR="0005025A">
        <w:t xml:space="preserve"> учетной записи (рис. </w:t>
      </w:r>
      <w:r w:rsidR="0005025A">
        <w:fldChar w:fldCharType="begin"/>
      </w:r>
      <w:r w:rsidR="0005025A">
        <w:instrText xml:space="preserve"> REF _Ref338942226 \h  \* MERGEFORMAT </w:instrText>
      </w:r>
      <w:r w:rsidR="0005025A">
        <w:fldChar w:fldCharType="separate"/>
      </w:r>
      <w:r w:rsidR="00AA1ACC" w:rsidRPr="00AA1ACC">
        <w:rPr>
          <w:vanish/>
        </w:rPr>
        <w:t xml:space="preserve">Рисунок </w:t>
      </w:r>
      <w:r w:rsidR="00AA1ACC">
        <w:rPr>
          <w:noProof/>
        </w:rPr>
        <w:t>8</w:t>
      </w:r>
      <w:r w:rsidR="0005025A">
        <w:fldChar w:fldCharType="end"/>
      </w:r>
      <w:r w:rsidR="0005025A">
        <w:t>).</w:t>
      </w:r>
    </w:p>
    <w:p w:rsidR="0005025A" w:rsidRDefault="00F10A01" w:rsidP="0005025A">
      <w:pPr>
        <w:pStyle w:val="D-Picture"/>
        <w:ind w:firstLine="0"/>
      </w:pPr>
      <w:r>
        <w:rPr>
          <w:noProof/>
        </w:rPr>
        <w:drawing>
          <wp:inline distT="0" distB="0" distL="0" distR="0" wp14:anchorId="72A3268A" wp14:editId="780A6781">
            <wp:extent cx="3124800" cy="26892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4800" cy="2689200"/>
                    </a:xfrm>
                    <a:prstGeom prst="rect">
                      <a:avLst/>
                    </a:prstGeom>
                    <a:noFill/>
                    <a:ln>
                      <a:noFill/>
                    </a:ln>
                  </pic:spPr>
                </pic:pic>
              </a:graphicData>
            </a:graphic>
          </wp:inline>
        </w:drawing>
      </w:r>
    </w:p>
    <w:p w:rsidR="0005025A" w:rsidRPr="00541A18" w:rsidRDefault="0005025A" w:rsidP="0005025A">
      <w:pPr>
        <w:pStyle w:val="affc"/>
      </w:pPr>
      <w:bookmarkStart w:id="39" w:name="_Ref338942226"/>
      <w:r>
        <w:t xml:space="preserve">Рисунок </w:t>
      </w:r>
      <w:fldSimple w:instr=" SEQ Рисунок \* ARABIC ">
        <w:r w:rsidR="00AA1ACC">
          <w:rPr>
            <w:noProof/>
          </w:rPr>
          <w:t>8</w:t>
        </w:r>
      </w:fldSimple>
      <w:bookmarkEnd w:id="39"/>
      <w:r>
        <w:t xml:space="preserve"> – Письмо со ссылкой для </w:t>
      </w:r>
      <w:r w:rsidR="004967AA">
        <w:t>подтверждения адреса электронной почты</w:t>
      </w:r>
    </w:p>
    <w:p w:rsidR="0005025A" w:rsidRDefault="0005025A" w:rsidP="0005025A">
      <w:pPr>
        <w:pStyle w:val="D-Main"/>
        <w:spacing w:before="0" w:after="0" w:line="360" w:lineRule="auto"/>
      </w:pPr>
      <w:r>
        <w:t xml:space="preserve">Для </w:t>
      </w:r>
      <w:r w:rsidR="002C2768">
        <w:t>завершения создания упрощенной</w:t>
      </w:r>
      <w:r>
        <w:t xml:space="preserve"> зарегистрированной учетной записи </w:t>
      </w:r>
      <w:r w:rsidR="009F629D">
        <w:t xml:space="preserve">следует </w:t>
      </w:r>
      <w:r>
        <w:t>перей</w:t>
      </w:r>
      <w:r w:rsidR="009F629D">
        <w:t>ти</w:t>
      </w:r>
      <w:r>
        <w:t xml:space="preserve"> по содержащейся в письме ссылке, либо </w:t>
      </w:r>
      <w:proofErr w:type="gramStart"/>
      <w:r w:rsidR="009F629D">
        <w:t>скопировать</w:t>
      </w:r>
      <w:r>
        <w:t xml:space="preserve"> и встав</w:t>
      </w:r>
      <w:r w:rsidR="009F629D">
        <w:t>ить</w:t>
      </w:r>
      <w:proofErr w:type="gramEnd"/>
      <w:r>
        <w:t xml:space="preserve"> указанную ссылку в адресную строку браузера и наж</w:t>
      </w:r>
      <w:r w:rsidR="009F629D">
        <w:t>ать</w:t>
      </w:r>
      <w:r>
        <w:t xml:space="preserve"> кнопку «Ввод».</w:t>
      </w:r>
      <w:r w:rsidR="0056132A">
        <w:t xml:space="preserve"> Время действия данной ссылки составляет 3 дня.</w:t>
      </w:r>
    </w:p>
    <w:p w:rsidR="0005025A" w:rsidRDefault="002C2768" w:rsidP="0005025A">
      <w:pPr>
        <w:pStyle w:val="D-Main"/>
        <w:spacing w:before="0" w:after="0" w:line="360" w:lineRule="auto"/>
      </w:pPr>
      <w:r>
        <w:t>Финальным</w:t>
      </w:r>
      <w:r w:rsidR="0005025A">
        <w:t xml:space="preserve"> этапом регистрации учетной записи является ввод пароля. </w:t>
      </w:r>
      <w:r w:rsidR="00B90F8C">
        <w:t>Пароль необходимо ввести</w:t>
      </w:r>
      <w:r w:rsidR="0005025A">
        <w:t xml:space="preserve"> два раза (рис. </w:t>
      </w:r>
      <w:r w:rsidR="0005025A">
        <w:fldChar w:fldCharType="begin"/>
      </w:r>
      <w:r w:rsidR="0005025A">
        <w:instrText xml:space="preserve"> REF _Ref338942709 \h  \* MERGEFORMAT </w:instrText>
      </w:r>
      <w:r w:rsidR="0005025A">
        <w:fldChar w:fldCharType="separate"/>
      </w:r>
      <w:r w:rsidR="00AA1ACC" w:rsidRPr="00AA1ACC">
        <w:rPr>
          <w:vanish/>
        </w:rPr>
        <w:t xml:space="preserve">Рисунок </w:t>
      </w:r>
      <w:r w:rsidR="00AA1ACC">
        <w:rPr>
          <w:noProof/>
        </w:rPr>
        <w:t>7</w:t>
      </w:r>
      <w:r w:rsidR="0005025A">
        <w:fldChar w:fldCharType="end"/>
      </w:r>
      <w:r w:rsidR="0005025A">
        <w:t>).</w:t>
      </w:r>
      <w:r w:rsidR="00B90F8C" w:rsidRPr="00B90F8C">
        <w:t xml:space="preserve"> Пароль должен удовлетворять следующим критериям надежности: 8 символов латинского алфавита, строчные и заглавные буквы, цифры.</w:t>
      </w:r>
    </w:p>
    <w:p w:rsidR="0005025A" w:rsidRDefault="0036049F" w:rsidP="00864AA9">
      <w:pPr>
        <w:pStyle w:val="D-Picture"/>
        <w:keepNext/>
        <w:ind w:firstLine="0"/>
      </w:pPr>
      <w:r>
        <w:rPr>
          <w:noProof/>
        </w:rPr>
        <w:lastRenderedPageBreak/>
        <w:drawing>
          <wp:inline distT="0" distB="0" distL="0" distR="0" wp14:anchorId="4231A4F1" wp14:editId="05918CBE">
            <wp:extent cx="2124000" cy="27324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124000" cy="2732400"/>
                    </a:xfrm>
                    <a:prstGeom prst="rect">
                      <a:avLst/>
                    </a:prstGeom>
                  </pic:spPr>
                </pic:pic>
              </a:graphicData>
            </a:graphic>
          </wp:inline>
        </w:drawing>
      </w:r>
    </w:p>
    <w:p w:rsidR="0005025A" w:rsidRDefault="0005025A" w:rsidP="0005025A">
      <w:pPr>
        <w:pStyle w:val="affc"/>
      </w:pPr>
      <w:r>
        <w:t xml:space="preserve">Рисунок </w:t>
      </w:r>
      <w:fldSimple w:instr=" SEQ Рисунок \* ARABIC ">
        <w:r w:rsidR="00AA1ACC">
          <w:rPr>
            <w:noProof/>
          </w:rPr>
          <w:t>9</w:t>
        </w:r>
      </w:fldSimple>
      <w:r>
        <w:t xml:space="preserve"> – Страница </w:t>
      </w:r>
      <w:r w:rsidR="004967AA">
        <w:t xml:space="preserve">ввода пароля для </w:t>
      </w:r>
      <w:r>
        <w:t>учетной записи</w:t>
      </w:r>
    </w:p>
    <w:p w:rsidR="0005025A" w:rsidRDefault="00374878" w:rsidP="0005025A">
      <w:pPr>
        <w:pStyle w:val="D-Main"/>
        <w:spacing w:before="0" w:after="0" w:line="360" w:lineRule="auto"/>
      </w:pPr>
      <w:r>
        <w:t>Упрощенная</w:t>
      </w:r>
      <w:r w:rsidR="00864AA9">
        <w:t xml:space="preserve"> у</w:t>
      </w:r>
      <w:r w:rsidR="0005025A">
        <w:t>четная запись зарегистрирована (</w:t>
      </w:r>
      <w:r w:rsidR="0005025A">
        <w:fldChar w:fldCharType="begin"/>
      </w:r>
      <w:r w:rsidR="0005025A">
        <w:instrText xml:space="preserve"> REF _Ref372291572 \h </w:instrText>
      </w:r>
      <w:r w:rsidR="0005025A">
        <w:fldChar w:fldCharType="separate"/>
      </w:r>
      <w:r w:rsidR="00AA1ACC">
        <w:t xml:space="preserve">Рисунок </w:t>
      </w:r>
      <w:r w:rsidR="00AA1ACC">
        <w:rPr>
          <w:noProof/>
        </w:rPr>
        <w:t>10</w:t>
      </w:r>
      <w:r w:rsidR="0005025A">
        <w:fldChar w:fldCharType="end"/>
      </w:r>
      <w:r w:rsidR="0005025A">
        <w:t xml:space="preserve">). Теперь можно </w:t>
      </w:r>
      <w:r w:rsidR="00210DBC">
        <w:t>войти в систему</w:t>
      </w:r>
      <w:r w:rsidR="0005025A">
        <w:t xml:space="preserve"> и </w:t>
      </w:r>
      <w:r w:rsidR="00384EE7">
        <w:t>заполнить заявку на повышение учетной записи до стандартной</w:t>
      </w:r>
      <w:r w:rsidR="00384EE7" w:rsidRPr="00384EE7">
        <w:t xml:space="preserve"> (</w:t>
      </w:r>
      <w:r w:rsidR="00384EE7">
        <w:t>вход будет осуществлен автоматически через 3 секунды после завершения регистрации)</w:t>
      </w:r>
      <w:r w:rsidR="0005025A">
        <w:t>.</w:t>
      </w:r>
    </w:p>
    <w:p w:rsidR="0005025A" w:rsidRDefault="0048310D" w:rsidP="0005025A">
      <w:pPr>
        <w:pStyle w:val="D-Main"/>
        <w:spacing w:before="0" w:after="0" w:line="360" w:lineRule="auto"/>
        <w:ind w:firstLine="0"/>
        <w:jc w:val="center"/>
      </w:pPr>
      <w:r>
        <w:rPr>
          <w:noProof/>
        </w:rPr>
        <w:drawing>
          <wp:inline distT="0" distB="0" distL="0" distR="0" wp14:anchorId="3BD10AAC" wp14:editId="5D93446B">
            <wp:extent cx="2239200" cy="2458800"/>
            <wp:effectExtent l="0" t="0" r="889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9200" cy="2458800"/>
                    </a:xfrm>
                    <a:prstGeom prst="rect">
                      <a:avLst/>
                    </a:prstGeom>
                    <a:noFill/>
                    <a:ln>
                      <a:noFill/>
                    </a:ln>
                  </pic:spPr>
                </pic:pic>
              </a:graphicData>
            </a:graphic>
          </wp:inline>
        </w:drawing>
      </w:r>
    </w:p>
    <w:p w:rsidR="0005025A" w:rsidRDefault="0005025A" w:rsidP="0005025A">
      <w:pPr>
        <w:pStyle w:val="affc"/>
      </w:pPr>
      <w:bookmarkStart w:id="40" w:name="_Ref372291572"/>
      <w:r>
        <w:t xml:space="preserve">Рисунок </w:t>
      </w:r>
      <w:fldSimple w:instr=" SEQ Рисунок \* ARABIC ">
        <w:r w:rsidR="00AA1ACC">
          <w:rPr>
            <w:noProof/>
          </w:rPr>
          <w:t>10</w:t>
        </w:r>
      </w:fldSimple>
      <w:bookmarkEnd w:id="40"/>
      <w:r>
        <w:t xml:space="preserve"> – Регистрация завершена</w:t>
      </w:r>
    </w:p>
    <w:p w:rsidR="0005025A" w:rsidRDefault="00384EE7" w:rsidP="0005025A">
      <w:pPr>
        <w:pStyle w:val="D-Main"/>
        <w:spacing w:before="0" w:after="0" w:line="360" w:lineRule="auto"/>
      </w:pPr>
      <w:r>
        <w:t>П</w:t>
      </w:r>
      <w:r w:rsidR="00210DBC">
        <w:t>ользоваться учетной записью можно</w:t>
      </w:r>
      <w:r w:rsidR="00B90F8C">
        <w:t xml:space="preserve"> сразу после регистрации</w:t>
      </w:r>
      <w:r w:rsidR="00210DBC">
        <w:t xml:space="preserve">, в частности, заказывать некоторые услуги на Портале государственных услуг. Следует помнить, что </w:t>
      </w:r>
      <w:r w:rsidR="00B86CF4">
        <w:t>упрощенная</w:t>
      </w:r>
      <w:r w:rsidR="00210DBC">
        <w:t xml:space="preserve"> учетная запись позволяет получить доступ лишь к незначительному перечню услуг.</w:t>
      </w:r>
    </w:p>
    <w:p w:rsidR="00210DBC" w:rsidRPr="00210DBC" w:rsidRDefault="00210DBC" w:rsidP="00210DBC">
      <w:pPr>
        <w:pStyle w:val="34"/>
        <w:rPr>
          <w:sz w:val="24"/>
        </w:rPr>
      </w:pPr>
      <w:bookmarkStart w:id="41" w:name="_Ref398306879"/>
      <w:bookmarkStart w:id="42" w:name="_Toc420428190"/>
      <w:r w:rsidRPr="00210DBC">
        <w:rPr>
          <w:sz w:val="24"/>
        </w:rPr>
        <w:lastRenderedPageBreak/>
        <w:t xml:space="preserve">Создание </w:t>
      </w:r>
      <w:r w:rsidR="00B86CF4">
        <w:rPr>
          <w:sz w:val="24"/>
        </w:rPr>
        <w:t>стандартной</w:t>
      </w:r>
      <w:r w:rsidRPr="00210DBC">
        <w:rPr>
          <w:sz w:val="24"/>
        </w:rPr>
        <w:t xml:space="preserve"> учетной записи</w:t>
      </w:r>
      <w:bookmarkEnd w:id="41"/>
      <w:bookmarkEnd w:id="42"/>
    </w:p>
    <w:p w:rsidR="00BB2FAF" w:rsidRDefault="00BB2FAF" w:rsidP="00BB2FAF">
      <w:pPr>
        <w:pStyle w:val="4a"/>
        <w:spacing w:before="240" w:after="80"/>
      </w:pPr>
      <w:r>
        <w:t>Общие сведения</w:t>
      </w:r>
    </w:p>
    <w:p w:rsidR="00210DBC" w:rsidRDefault="00F46E19" w:rsidP="0005025A">
      <w:pPr>
        <w:pStyle w:val="D-Main"/>
        <w:spacing w:before="0" w:after="0" w:line="360" w:lineRule="auto"/>
      </w:pPr>
      <w:r>
        <w:t xml:space="preserve">Если создание </w:t>
      </w:r>
      <w:r w:rsidR="00B86CF4">
        <w:t>стандартной</w:t>
      </w:r>
      <w:r>
        <w:t xml:space="preserve"> учетной записи происходит не непосредственно после регистрации </w:t>
      </w:r>
      <w:r w:rsidR="00B86CF4">
        <w:t>упрощенной</w:t>
      </w:r>
      <w:r>
        <w:t xml:space="preserve"> учетной записи, то инициировать процедуру проверки данных можно из личного профиля. Перейти в него можно, в частности, по ссылке:</w:t>
      </w:r>
    </w:p>
    <w:p w:rsidR="00F46E19" w:rsidRDefault="000518E9" w:rsidP="0005025A">
      <w:pPr>
        <w:pStyle w:val="D-Main"/>
        <w:spacing w:before="0" w:after="0" w:line="360" w:lineRule="auto"/>
      </w:pPr>
      <w:hyperlink r:id="rId21" w:history="1">
        <w:r w:rsidR="00F46E19" w:rsidRPr="00104156">
          <w:rPr>
            <w:rStyle w:val="afff7"/>
          </w:rPr>
          <w:t>http://esia.gosuslugi.ru/</w:t>
        </w:r>
      </w:hyperlink>
    </w:p>
    <w:p w:rsidR="00210DBC" w:rsidRDefault="00210DBC" w:rsidP="00210DBC">
      <w:pPr>
        <w:pStyle w:val="D-Main"/>
        <w:spacing w:before="0" w:after="0" w:line="360" w:lineRule="auto"/>
      </w:pPr>
      <w:r>
        <w:t xml:space="preserve">Наличие </w:t>
      </w:r>
      <w:r w:rsidR="00B86CF4">
        <w:t>стандартной</w:t>
      </w:r>
      <w:r w:rsidR="00F46E19">
        <w:t xml:space="preserve"> </w:t>
      </w:r>
      <w:r>
        <w:t>учетной записи позволяет получить доступ к расширенным возможностям в работе с портал</w:t>
      </w:r>
      <w:r w:rsidR="00B90F8C">
        <w:t>ами электронного правительства.</w:t>
      </w:r>
    </w:p>
    <w:p w:rsidR="00BB2FAF" w:rsidRDefault="00BB2FAF" w:rsidP="00BB2FAF">
      <w:pPr>
        <w:pStyle w:val="4a"/>
        <w:spacing w:before="240" w:after="80"/>
      </w:pPr>
      <w:bookmarkStart w:id="43" w:name="_Ref405217064"/>
      <w:r>
        <w:t>Заполнение личных данных</w:t>
      </w:r>
      <w:bookmarkEnd w:id="43"/>
    </w:p>
    <w:p w:rsidR="00210DBC" w:rsidRDefault="00210DBC" w:rsidP="00210DBC">
      <w:pPr>
        <w:pStyle w:val="D-Main"/>
        <w:spacing w:line="360" w:lineRule="auto"/>
      </w:pPr>
      <w:r>
        <w:t xml:space="preserve">Для </w:t>
      </w:r>
      <w:r w:rsidR="00F46E19">
        <w:t xml:space="preserve">перехода к созданию </w:t>
      </w:r>
      <w:r w:rsidR="00B86CF4">
        <w:t>стандартной</w:t>
      </w:r>
      <w:r w:rsidR="00F46E19">
        <w:t xml:space="preserve"> </w:t>
      </w:r>
      <w:r>
        <w:t xml:space="preserve">учетной записи необходимо воспользоваться побудительным баннером-приглашением, размещенным в верхней части страницы с данными пользователя (рис. </w:t>
      </w:r>
      <w:r>
        <w:fldChar w:fldCharType="begin"/>
      </w:r>
      <w:r>
        <w:instrText xml:space="preserve"> REF _Ref372303690 \h  \* MERGEFORMAT </w:instrText>
      </w:r>
      <w:r>
        <w:fldChar w:fldCharType="separate"/>
      </w:r>
      <w:r w:rsidR="00AA1ACC" w:rsidRPr="00AA1ACC">
        <w:rPr>
          <w:vanish/>
        </w:rPr>
        <w:t xml:space="preserve">Рисунок </w:t>
      </w:r>
      <w:r w:rsidR="00AA1ACC">
        <w:rPr>
          <w:noProof/>
        </w:rPr>
        <w:t>11</w:t>
      </w:r>
      <w:r>
        <w:fldChar w:fldCharType="end"/>
      </w:r>
      <w:r>
        <w:t>).</w:t>
      </w:r>
    </w:p>
    <w:p w:rsidR="00210DBC" w:rsidRDefault="00310A59" w:rsidP="00210DBC">
      <w:pPr>
        <w:pStyle w:val="affc"/>
      </w:pPr>
      <w:r>
        <w:rPr>
          <w:noProof/>
        </w:rPr>
        <w:drawing>
          <wp:inline distT="0" distB="0" distL="0" distR="0" wp14:anchorId="75B4B833" wp14:editId="310B7BFB">
            <wp:extent cx="4680000" cy="3330000"/>
            <wp:effectExtent l="0" t="0" r="6350" b="381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680000" cy="3330000"/>
                    </a:xfrm>
                    <a:prstGeom prst="rect">
                      <a:avLst/>
                    </a:prstGeom>
                  </pic:spPr>
                </pic:pic>
              </a:graphicData>
            </a:graphic>
          </wp:inline>
        </w:drawing>
      </w:r>
    </w:p>
    <w:p w:rsidR="00210DBC" w:rsidRDefault="00210DBC" w:rsidP="00210DBC">
      <w:pPr>
        <w:pStyle w:val="affc"/>
        <w:rPr>
          <w:lang w:eastAsia="en-US"/>
        </w:rPr>
      </w:pPr>
      <w:bookmarkStart w:id="44" w:name="_Ref372303690"/>
      <w:r>
        <w:t xml:space="preserve">Рисунок </w:t>
      </w:r>
      <w:fldSimple w:instr=" SEQ Рисунок \* ARABIC ">
        <w:r w:rsidR="00AA1ACC">
          <w:rPr>
            <w:noProof/>
          </w:rPr>
          <w:t>11</w:t>
        </w:r>
      </w:fldSimple>
      <w:bookmarkEnd w:id="44"/>
      <w:r>
        <w:t xml:space="preserve"> – Побудительный баннер, призывающий подтвердить учетную запись</w:t>
      </w:r>
    </w:p>
    <w:p w:rsidR="00210DBC" w:rsidRDefault="00210DBC" w:rsidP="00210DBC">
      <w:pPr>
        <w:pStyle w:val="D-Main"/>
        <w:spacing w:line="360" w:lineRule="auto"/>
      </w:pPr>
      <w:r>
        <w:t xml:space="preserve">Для </w:t>
      </w:r>
      <w:r w:rsidR="00F46E19">
        <w:t xml:space="preserve">создания </w:t>
      </w:r>
      <w:r w:rsidR="00B86CF4">
        <w:t>стандартной</w:t>
      </w:r>
      <w:r>
        <w:t xml:space="preserve"> учетной записи необходимо выполнить следующие шаги:</w:t>
      </w:r>
    </w:p>
    <w:p w:rsidR="00210DBC" w:rsidRDefault="00210DBC" w:rsidP="00210DBC">
      <w:pPr>
        <w:pStyle w:val="D-ListMarker1"/>
        <w:spacing w:before="0" w:after="0" w:line="360" w:lineRule="auto"/>
      </w:pPr>
      <w:r>
        <w:t>уточнить личные данные;</w:t>
      </w:r>
    </w:p>
    <w:p w:rsidR="00210DBC" w:rsidRDefault="00210DBC" w:rsidP="00210DBC">
      <w:pPr>
        <w:pStyle w:val="D-ListMarker1"/>
        <w:spacing w:before="0" w:after="0" w:line="360" w:lineRule="auto"/>
      </w:pPr>
      <w:r>
        <w:t>дождаться завершения автоматической проверки личных данных;</w:t>
      </w:r>
    </w:p>
    <w:p w:rsidR="00210DBC" w:rsidRDefault="00210DBC" w:rsidP="00210DBC">
      <w:pPr>
        <w:pStyle w:val="D-Main"/>
        <w:spacing w:line="360" w:lineRule="auto"/>
      </w:pPr>
      <w:r>
        <w:t xml:space="preserve">Если личные данные были указаны ранее, то они автоматически будут перенесены на страницу запуска процедуры </w:t>
      </w:r>
      <w:r w:rsidR="00F46E19">
        <w:t>проверки данных</w:t>
      </w:r>
      <w:r>
        <w:t xml:space="preserve"> (рис. </w:t>
      </w:r>
      <w:r>
        <w:fldChar w:fldCharType="begin"/>
      </w:r>
      <w:r>
        <w:instrText xml:space="preserve"> REF _Ref372627313 \h  \* MERGEFORMAT </w:instrText>
      </w:r>
      <w:r>
        <w:fldChar w:fldCharType="separate"/>
      </w:r>
      <w:r w:rsidR="00AA1ACC" w:rsidRPr="00AA1ACC">
        <w:rPr>
          <w:vanish/>
        </w:rPr>
        <w:t xml:space="preserve">Рисунок </w:t>
      </w:r>
      <w:r w:rsidR="00AA1ACC">
        <w:rPr>
          <w:noProof/>
        </w:rPr>
        <w:t>12</w:t>
      </w:r>
      <w:r>
        <w:fldChar w:fldCharType="end"/>
      </w:r>
      <w:r>
        <w:t>). Эта страница включает в себя:</w:t>
      </w:r>
    </w:p>
    <w:p w:rsidR="00210DBC" w:rsidRDefault="00210DBC" w:rsidP="00210DBC">
      <w:pPr>
        <w:pStyle w:val="D-ListMarker1"/>
        <w:spacing w:before="0" w:after="0" w:line="360" w:lineRule="auto"/>
      </w:pPr>
      <w:r>
        <w:t>ФИО;</w:t>
      </w:r>
    </w:p>
    <w:p w:rsidR="00210DBC" w:rsidRDefault="00210DBC" w:rsidP="00210DBC">
      <w:pPr>
        <w:pStyle w:val="D-ListMarker1"/>
        <w:spacing w:before="0" w:after="0" w:line="360" w:lineRule="auto"/>
      </w:pPr>
      <w:r>
        <w:lastRenderedPageBreak/>
        <w:t>пол;</w:t>
      </w:r>
    </w:p>
    <w:p w:rsidR="00210DBC" w:rsidRDefault="00210DBC" w:rsidP="00210DBC">
      <w:pPr>
        <w:pStyle w:val="D-ListMarker1"/>
        <w:spacing w:before="0" w:after="0" w:line="360" w:lineRule="auto"/>
      </w:pPr>
      <w:r>
        <w:t>дата рождения;</w:t>
      </w:r>
    </w:p>
    <w:p w:rsidR="005638FC" w:rsidRDefault="005638FC" w:rsidP="00210DBC">
      <w:pPr>
        <w:pStyle w:val="D-ListMarker1"/>
        <w:spacing w:before="0" w:after="0" w:line="360" w:lineRule="auto"/>
      </w:pPr>
      <w:r>
        <w:t>место рождения;</w:t>
      </w:r>
    </w:p>
    <w:p w:rsidR="00210DBC" w:rsidRDefault="00210DBC" w:rsidP="00210DBC">
      <w:pPr>
        <w:pStyle w:val="D-ListMarker1"/>
        <w:spacing w:before="0" w:after="0" w:line="360" w:lineRule="auto"/>
      </w:pPr>
      <w:r>
        <w:t>СНИЛС;</w:t>
      </w:r>
    </w:p>
    <w:p w:rsidR="00210DBC" w:rsidRDefault="00210DBC" w:rsidP="00210DBC">
      <w:pPr>
        <w:pStyle w:val="D-ListMarker1"/>
        <w:spacing w:before="0" w:after="0" w:line="360" w:lineRule="auto"/>
      </w:pPr>
      <w:r>
        <w:t>гражданство;</w:t>
      </w:r>
    </w:p>
    <w:p w:rsidR="00210DBC" w:rsidRDefault="00210DBC" w:rsidP="00210DBC">
      <w:pPr>
        <w:pStyle w:val="D-ListMarker1"/>
        <w:spacing w:before="0" w:after="0" w:line="360" w:lineRule="auto"/>
      </w:pPr>
      <w:r>
        <w:t>данные документа, удостоверяющего личность.</w:t>
      </w:r>
    </w:p>
    <w:p w:rsidR="00210DBC" w:rsidRDefault="005638FC" w:rsidP="00210DBC">
      <w:pPr>
        <w:pStyle w:val="affc"/>
      </w:pPr>
      <w:bookmarkStart w:id="45" w:name="_Ref372303702"/>
      <w:r>
        <w:rPr>
          <w:noProof/>
        </w:rPr>
        <w:drawing>
          <wp:inline distT="0" distB="0" distL="0" distR="0" wp14:anchorId="20A024FA" wp14:editId="3AB747AA">
            <wp:extent cx="4657370" cy="6608363"/>
            <wp:effectExtent l="0" t="0" r="0" b="254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55892" cy="6606266"/>
                    </a:xfrm>
                    <a:prstGeom prst="rect">
                      <a:avLst/>
                    </a:prstGeom>
                    <a:noFill/>
                    <a:ln>
                      <a:noFill/>
                    </a:ln>
                  </pic:spPr>
                </pic:pic>
              </a:graphicData>
            </a:graphic>
          </wp:inline>
        </w:drawing>
      </w:r>
    </w:p>
    <w:p w:rsidR="00210DBC" w:rsidRDefault="00210DBC" w:rsidP="00210DBC">
      <w:pPr>
        <w:pStyle w:val="affc"/>
        <w:rPr>
          <w:lang w:eastAsia="en-US"/>
        </w:rPr>
      </w:pPr>
      <w:bookmarkStart w:id="46" w:name="_Ref372627313"/>
      <w:r>
        <w:t xml:space="preserve">Рисунок </w:t>
      </w:r>
      <w:fldSimple w:instr=" SEQ Рисунок \* ARABIC ">
        <w:r w:rsidR="00AA1ACC">
          <w:rPr>
            <w:noProof/>
          </w:rPr>
          <w:t>12</w:t>
        </w:r>
      </w:fldSimple>
      <w:bookmarkEnd w:id="45"/>
      <w:bookmarkEnd w:id="46"/>
      <w:r>
        <w:t xml:space="preserve"> – Личные данные для </w:t>
      </w:r>
      <w:r w:rsidR="00F46E19">
        <w:t>выполнения проверки</w:t>
      </w:r>
    </w:p>
    <w:p w:rsidR="00BB2FAF" w:rsidRDefault="00BB2FAF" w:rsidP="00BB2FAF">
      <w:pPr>
        <w:pStyle w:val="4a"/>
        <w:spacing w:before="240" w:after="80"/>
      </w:pPr>
      <w:r>
        <w:lastRenderedPageBreak/>
        <w:t>Проверка личных данных</w:t>
      </w:r>
    </w:p>
    <w:p w:rsidR="00210DBC" w:rsidRDefault="00210DBC" w:rsidP="00210DBC">
      <w:pPr>
        <w:pStyle w:val="D-Main"/>
        <w:spacing w:before="0" w:after="0" w:line="360" w:lineRule="auto"/>
      </w:pPr>
      <w:r>
        <w:t xml:space="preserve">После того, как данные заполнены, можно нажать на кнопку «Продолжить». Это запустит процесс проверки личных данных в государственных ведомствах. </w:t>
      </w:r>
      <w:r w:rsidR="00F46E19">
        <w:t>В</w:t>
      </w:r>
      <w:r>
        <w:t xml:space="preserve"> Пенсионном фонде РФ осуществляется проверка того, что ФИО соответствует </w:t>
      </w:r>
      <w:proofErr w:type="gramStart"/>
      <w:r>
        <w:t>указанному</w:t>
      </w:r>
      <w:proofErr w:type="gramEnd"/>
      <w:r>
        <w:t xml:space="preserve"> СНИЛС, что введены корректные данные о поле и возрасте. В Федеральной миграционной службе РФ проверяются данные документа, удостоверяющего личность. Ход проверки отображается на специальной странице (рис. </w:t>
      </w:r>
      <w:r>
        <w:fldChar w:fldCharType="begin"/>
      </w:r>
      <w:r>
        <w:instrText xml:space="preserve"> REF _Ref372303977 \h  \* MERGEFORMAT </w:instrText>
      </w:r>
      <w:r>
        <w:fldChar w:fldCharType="separate"/>
      </w:r>
      <w:r w:rsidR="00AA1ACC" w:rsidRPr="00AA1ACC">
        <w:rPr>
          <w:vanish/>
        </w:rPr>
        <w:t xml:space="preserve">Рисунок </w:t>
      </w:r>
      <w:r w:rsidR="00AA1ACC">
        <w:rPr>
          <w:noProof/>
        </w:rPr>
        <w:t>13</w:t>
      </w:r>
      <w:r>
        <w:fldChar w:fldCharType="end"/>
      </w:r>
      <w:r>
        <w:t>).</w:t>
      </w:r>
    </w:p>
    <w:p w:rsidR="00210DBC" w:rsidRDefault="00076C52" w:rsidP="00210DBC">
      <w:pPr>
        <w:pStyle w:val="affc"/>
      </w:pPr>
      <w:r>
        <w:rPr>
          <w:noProof/>
        </w:rPr>
        <w:drawing>
          <wp:inline distT="0" distB="0" distL="0" distR="0" wp14:anchorId="24450B1E" wp14:editId="07C846E2">
            <wp:extent cx="4680000" cy="3722400"/>
            <wp:effectExtent l="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0000" cy="3722400"/>
                    </a:xfrm>
                    <a:prstGeom prst="rect">
                      <a:avLst/>
                    </a:prstGeom>
                    <a:noFill/>
                    <a:ln>
                      <a:noFill/>
                    </a:ln>
                  </pic:spPr>
                </pic:pic>
              </a:graphicData>
            </a:graphic>
          </wp:inline>
        </w:drawing>
      </w:r>
    </w:p>
    <w:p w:rsidR="00210DBC" w:rsidRDefault="00210DBC" w:rsidP="00210DBC">
      <w:pPr>
        <w:pStyle w:val="affc"/>
        <w:rPr>
          <w:lang w:eastAsia="en-US"/>
        </w:rPr>
      </w:pPr>
      <w:bookmarkStart w:id="47" w:name="_Ref372303977"/>
      <w:r>
        <w:t xml:space="preserve">Рисунок </w:t>
      </w:r>
      <w:fldSimple w:instr=" SEQ Рисунок \* ARABIC ">
        <w:r w:rsidR="00AA1ACC">
          <w:rPr>
            <w:noProof/>
          </w:rPr>
          <w:t>13</w:t>
        </w:r>
      </w:fldSimple>
      <w:bookmarkEnd w:id="47"/>
      <w:r>
        <w:t xml:space="preserve"> – Ход проверки данных в государственных ведомствах</w:t>
      </w:r>
    </w:p>
    <w:p w:rsidR="00210DBC" w:rsidRDefault="00210DBC" w:rsidP="00210DBC">
      <w:pPr>
        <w:pStyle w:val="D-Main"/>
        <w:spacing w:before="0" w:after="0" w:line="360" w:lineRule="auto"/>
      </w:pPr>
      <w:r>
        <w:t xml:space="preserve">Данная проверка выполняется автоматически, пользователь может закрыть страницу. Когда проверка </w:t>
      </w:r>
      <w:r w:rsidR="00B90F8C">
        <w:t>завершится</w:t>
      </w:r>
      <w:r>
        <w:t xml:space="preserve">, будут отправлены сообщения на подтвержденные контакты связи (например, отправлено письмо на адрес электронной почты и </w:t>
      </w:r>
      <w:proofErr w:type="spellStart"/>
      <w:r>
        <w:rPr>
          <w:lang w:val="en-US"/>
        </w:rPr>
        <w:t>sms</w:t>
      </w:r>
      <w:proofErr w:type="spellEnd"/>
      <w:r>
        <w:t xml:space="preserve">-сообщение на номер мобильного телефона). Кроме того, информация о ходе проверки будет отображена на странице с личными данными пользователя. Специальный баннер проинформирует пользователя о том, что его личные данные находятся в стадии проверки, что проверка успешно завершена или что возникли ошибки (рис. </w:t>
      </w:r>
      <w:r>
        <w:fldChar w:fldCharType="begin"/>
      </w:r>
      <w:r>
        <w:instrText xml:space="preserve"> REF _Ref372304310 \h  \* MERGEFORMAT </w:instrText>
      </w:r>
      <w:r>
        <w:fldChar w:fldCharType="separate"/>
      </w:r>
      <w:r w:rsidR="00AA1ACC" w:rsidRPr="00AA1ACC">
        <w:rPr>
          <w:vanish/>
        </w:rPr>
        <w:t xml:space="preserve">Рисунок </w:t>
      </w:r>
      <w:r w:rsidR="00AA1ACC">
        <w:rPr>
          <w:noProof/>
        </w:rPr>
        <w:t>14</w:t>
      </w:r>
      <w:r>
        <w:fldChar w:fldCharType="end"/>
      </w:r>
      <w:r>
        <w:t>).</w:t>
      </w:r>
    </w:p>
    <w:p w:rsidR="00210DBC" w:rsidRPr="0006488A" w:rsidRDefault="00210DBC" w:rsidP="00210DBC">
      <w:pPr>
        <w:pStyle w:val="D-Main"/>
        <w:spacing w:before="0" w:after="0" w:line="360" w:lineRule="auto"/>
      </w:pPr>
      <w:r>
        <w:t>Во время проверки в государственных ведомствах личных данных</w:t>
      </w:r>
      <w:r w:rsidR="0006488A">
        <w:t xml:space="preserve"> невозможно изменять эти данные, однако можно инициировать новую заявку на проверку личных данных (в этом случае процесс выполнения существующей заявки будет прекращен).</w:t>
      </w:r>
    </w:p>
    <w:p w:rsidR="00210DBC" w:rsidRDefault="0006488A" w:rsidP="00210DBC">
      <w:pPr>
        <w:pStyle w:val="affc"/>
        <w:keepNext/>
        <w:keepLines/>
        <w:spacing w:before="240"/>
      </w:pPr>
      <w:r>
        <w:rPr>
          <w:noProof/>
        </w:rPr>
        <w:lastRenderedPageBreak/>
        <w:drawing>
          <wp:inline distT="0" distB="0" distL="0" distR="0" wp14:anchorId="2953FC6F" wp14:editId="1607E7DF">
            <wp:extent cx="4549561" cy="3037707"/>
            <wp:effectExtent l="0" t="0" r="381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50936" cy="3038625"/>
                    </a:xfrm>
                    <a:prstGeom prst="rect">
                      <a:avLst/>
                    </a:prstGeom>
                  </pic:spPr>
                </pic:pic>
              </a:graphicData>
            </a:graphic>
          </wp:inline>
        </w:drawing>
      </w:r>
    </w:p>
    <w:p w:rsidR="00210DBC" w:rsidRDefault="00210DBC" w:rsidP="00210DBC">
      <w:pPr>
        <w:pStyle w:val="affc"/>
        <w:rPr>
          <w:lang w:eastAsia="en-US"/>
        </w:rPr>
      </w:pPr>
      <w:bookmarkStart w:id="48" w:name="_Ref372304310"/>
      <w:r>
        <w:t xml:space="preserve">Рисунок </w:t>
      </w:r>
      <w:fldSimple w:instr=" SEQ Рисунок \* ARABIC ">
        <w:r w:rsidR="00AA1ACC">
          <w:rPr>
            <w:noProof/>
          </w:rPr>
          <w:t>14</w:t>
        </w:r>
      </w:fldSimple>
      <w:bookmarkEnd w:id="48"/>
      <w:r>
        <w:t xml:space="preserve"> – Информация о ходе проверки личных данных в целях подтверждения личности</w:t>
      </w:r>
    </w:p>
    <w:p w:rsidR="00666259" w:rsidRDefault="00210DBC" w:rsidP="00210DBC">
      <w:pPr>
        <w:pStyle w:val="D-Main"/>
        <w:spacing w:before="0" w:after="0" w:line="360" w:lineRule="auto"/>
      </w:pPr>
      <w:r>
        <w:t xml:space="preserve">В случае успешной проверки личных данных </w:t>
      </w:r>
      <w:r w:rsidR="00666259">
        <w:t>у</w:t>
      </w:r>
      <w:r w:rsidR="00B90F8C">
        <w:t>четная</w:t>
      </w:r>
      <w:r w:rsidR="00666259">
        <w:t xml:space="preserve"> </w:t>
      </w:r>
      <w:r w:rsidR="00B90F8C">
        <w:t xml:space="preserve">запись </w:t>
      </w:r>
      <w:r w:rsidR="00666259">
        <w:t xml:space="preserve">пользователя </w:t>
      </w:r>
      <w:r w:rsidR="00B90F8C">
        <w:t xml:space="preserve">станет </w:t>
      </w:r>
      <w:r w:rsidR="00B86CF4">
        <w:t>стандартной</w:t>
      </w:r>
      <w:r w:rsidR="00666259">
        <w:t xml:space="preserve"> (рис. </w:t>
      </w:r>
      <w:r w:rsidR="00666259">
        <w:fldChar w:fldCharType="begin"/>
      </w:r>
      <w:r w:rsidR="00666259">
        <w:instrText xml:space="preserve"> REF _Ref383624189 \h  \* MERGEFORMAT </w:instrText>
      </w:r>
      <w:r w:rsidR="00666259">
        <w:fldChar w:fldCharType="separate"/>
      </w:r>
      <w:r w:rsidR="00AA1ACC" w:rsidRPr="00AA1ACC">
        <w:rPr>
          <w:vanish/>
        </w:rPr>
        <w:t xml:space="preserve">Рисунок </w:t>
      </w:r>
      <w:r w:rsidR="00AA1ACC">
        <w:rPr>
          <w:noProof/>
        </w:rPr>
        <w:t>15</w:t>
      </w:r>
      <w:r w:rsidR="00666259">
        <w:fldChar w:fldCharType="end"/>
      </w:r>
      <w:r w:rsidR="00666259">
        <w:t xml:space="preserve">). Она позволяет получать расширенный перечень государственных услуг. Следует помнить, что для вступления в силу этих изменений требуется осуществить выход из системы и повторный вход. Если этого не сделать, то другие системы по-прежнему будут обрабатывать данные этой учетной записи как </w:t>
      </w:r>
      <w:r w:rsidR="00B86CF4">
        <w:t>упрощенной</w:t>
      </w:r>
      <w:r w:rsidR="00666259">
        <w:t>.</w:t>
      </w:r>
    </w:p>
    <w:p w:rsidR="00666259" w:rsidRDefault="0006488A" w:rsidP="00D95B00">
      <w:pPr>
        <w:pStyle w:val="D-Main"/>
        <w:spacing w:before="0" w:after="0" w:line="240" w:lineRule="auto"/>
        <w:ind w:firstLine="0"/>
        <w:jc w:val="center"/>
      </w:pPr>
      <w:r>
        <w:rPr>
          <w:noProof/>
        </w:rPr>
        <w:drawing>
          <wp:inline distT="0" distB="0" distL="0" distR="0" wp14:anchorId="48571CAB" wp14:editId="50F3B0F9">
            <wp:extent cx="4620092" cy="3859554"/>
            <wp:effectExtent l="0" t="0" r="9525" b="762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621488" cy="3860720"/>
                    </a:xfrm>
                    <a:prstGeom prst="rect">
                      <a:avLst/>
                    </a:prstGeom>
                  </pic:spPr>
                </pic:pic>
              </a:graphicData>
            </a:graphic>
          </wp:inline>
        </w:drawing>
      </w:r>
    </w:p>
    <w:p w:rsidR="00666259" w:rsidRDefault="00666259" w:rsidP="00D95B00">
      <w:pPr>
        <w:pStyle w:val="affc"/>
        <w:spacing w:before="0" w:after="0" w:line="360" w:lineRule="auto"/>
        <w:rPr>
          <w:lang w:eastAsia="en-US"/>
        </w:rPr>
      </w:pPr>
      <w:bookmarkStart w:id="49" w:name="_Ref383624189"/>
      <w:r>
        <w:t xml:space="preserve">Рисунок </w:t>
      </w:r>
      <w:fldSimple w:instr=" SEQ Рисунок \* ARABIC ">
        <w:r w:rsidR="00AA1ACC">
          <w:rPr>
            <w:noProof/>
          </w:rPr>
          <w:t>15</w:t>
        </w:r>
      </w:fldSimple>
      <w:bookmarkEnd w:id="49"/>
      <w:r>
        <w:t xml:space="preserve"> – </w:t>
      </w:r>
      <w:r w:rsidR="00B86CF4">
        <w:t>Стандартная</w:t>
      </w:r>
      <w:r>
        <w:t xml:space="preserve"> учетная запись успешно создана</w:t>
      </w:r>
    </w:p>
    <w:p w:rsidR="00666259" w:rsidRDefault="00666259" w:rsidP="00210DBC">
      <w:pPr>
        <w:pStyle w:val="D-Main"/>
        <w:spacing w:before="0" w:after="0" w:line="360" w:lineRule="auto"/>
      </w:pPr>
      <w:r>
        <w:lastRenderedPageBreak/>
        <w:t xml:space="preserve">О наличии у пользователя </w:t>
      </w:r>
      <w:r w:rsidR="00B86CF4">
        <w:t>стандартной</w:t>
      </w:r>
      <w:r>
        <w:t xml:space="preserve"> учетной записи свидетельствует также информационный баннер, отображаемый в личном профиле </w:t>
      </w:r>
      <w:r w:rsidR="00D95B00">
        <w:t xml:space="preserve">и надпись «Проверено» </w:t>
      </w:r>
      <w:r>
        <w:t>(</w:t>
      </w:r>
      <w:r w:rsidR="00D95B00">
        <w:t xml:space="preserve">рис. </w:t>
      </w:r>
      <w:r w:rsidR="00D95B00">
        <w:fldChar w:fldCharType="begin"/>
      </w:r>
      <w:r w:rsidR="00D95B00">
        <w:instrText xml:space="preserve"> REF _Ref383624321 \h  \* MERGEFORMAT </w:instrText>
      </w:r>
      <w:r w:rsidR="00D95B00">
        <w:fldChar w:fldCharType="separate"/>
      </w:r>
      <w:r w:rsidR="00AA1ACC" w:rsidRPr="00AA1ACC">
        <w:rPr>
          <w:vanish/>
        </w:rPr>
        <w:t xml:space="preserve">Рисунок </w:t>
      </w:r>
      <w:r w:rsidR="00AA1ACC">
        <w:rPr>
          <w:noProof/>
        </w:rPr>
        <w:t>16</w:t>
      </w:r>
      <w:r w:rsidR="00D95B00">
        <w:fldChar w:fldCharType="end"/>
      </w:r>
      <w:r>
        <w:t>).</w:t>
      </w:r>
    </w:p>
    <w:p w:rsidR="00666259" w:rsidRDefault="005638FC" w:rsidP="00D95B00">
      <w:pPr>
        <w:pStyle w:val="D-Main"/>
        <w:spacing w:before="0" w:after="0" w:line="240" w:lineRule="auto"/>
        <w:ind w:firstLine="0"/>
        <w:jc w:val="center"/>
      </w:pPr>
      <w:r>
        <w:rPr>
          <w:noProof/>
        </w:rPr>
        <w:drawing>
          <wp:inline distT="0" distB="0" distL="0" distR="0" wp14:anchorId="2FD92D08" wp14:editId="39A146F3">
            <wp:extent cx="5245448" cy="4325509"/>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5590" cy="4325626"/>
                    </a:xfrm>
                    <a:prstGeom prst="rect">
                      <a:avLst/>
                    </a:prstGeom>
                    <a:noFill/>
                    <a:ln>
                      <a:noFill/>
                    </a:ln>
                  </pic:spPr>
                </pic:pic>
              </a:graphicData>
            </a:graphic>
          </wp:inline>
        </w:drawing>
      </w:r>
    </w:p>
    <w:p w:rsidR="00666259" w:rsidRDefault="00666259" w:rsidP="00D95B00">
      <w:pPr>
        <w:pStyle w:val="affc"/>
        <w:spacing w:before="0" w:after="0" w:line="360" w:lineRule="auto"/>
        <w:rPr>
          <w:lang w:eastAsia="en-US"/>
        </w:rPr>
      </w:pPr>
      <w:bookmarkStart w:id="50" w:name="_Ref383624321"/>
      <w:r>
        <w:t xml:space="preserve">Рисунок </w:t>
      </w:r>
      <w:fldSimple w:instr=" SEQ Рисунок \* ARABIC ">
        <w:r w:rsidR="00AA1ACC">
          <w:rPr>
            <w:noProof/>
          </w:rPr>
          <w:t>16</w:t>
        </w:r>
      </w:fldSimple>
      <w:bookmarkEnd w:id="50"/>
      <w:r>
        <w:t xml:space="preserve"> – </w:t>
      </w:r>
      <w:r w:rsidR="00B86CF4">
        <w:t>Стандартная</w:t>
      </w:r>
      <w:r>
        <w:t xml:space="preserve"> учетная запись успешно создана (информация в профиле)</w:t>
      </w:r>
    </w:p>
    <w:p w:rsidR="00BB2FAF" w:rsidRDefault="00BB2FAF" w:rsidP="00BB2FAF">
      <w:pPr>
        <w:pStyle w:val="4a"/>
        <w:spacing w:before="240" w:after="80"/>
      </w:pPr>
      <w:r>
        <w:t>Ошибки при проверке личных данных</w:t>
      </w:r>
    </w:p>
    <w:p w:rsidR="00BB2FAF" w:rsidRDefault="00BB2FAF" w:rsidP="00BB2FAF">
      <w:pPr>
        <w:pStyle w:val="D-Main"/>
        <w:spacing w:before="0" w:after="0" w:line="360" w:lineRule="auto"/>
      </w:pPr>
      <w:r>
        <w:t xml:space="preserve">Если одна из проверок завершилась ошибкой, то стандартная учетная запись создана не будет. В этом случае будет отображено оповещение о причинах ошибки </w:t>
      </w:r>
      <w:proofErr w:type="gramStart"/>
      <w:r>
        <w:t>и</w:t>
      </w:r>
      <w:proofErr w:type="gramEnd"/>
      <w:r>
        <w:t xml:space="preserve"> о возможных действиях (рис. </w:t>
      </w:r>
      <w:r>
        <w:fldChar w:fldCharType="begin"/>
      </w:r>
      <w:r>
        <w:instrText xml:space="preserve"> REF _Ref405216127 \h  \* MERGEFORMAT </w:instrText>
      </w:r>
      <w:r>
        <w:fldChar w:fldCharType="separate"/>
      </w:r>
      <w:r w:rsidR="00AA1ACC" w:rsidRPr="00AA1ACC">
        <w:rPr>
          <w:vanish/>
        </w:rPr>
        <w:t xml:space="preserve">Рисунок </w:t>
      </w:r>
      <w:r w:rsidR="00AA1ACC">
        <w:rPr>
          <w:noProof/>
        </w:rPr>
        <w:t>17</w:t>
      </w:r>
      <w:r>
        <w:fldChar w:fldCharType="end"/>
      </w:r>
      <w:r>
        <w:t xml:space="preserve">). При возникновении ошибки в первую очередь необходимо убедиться, что все данные введены </w:t>
      </w:r>
      <w:r w:rsidR="00040BD4">
        <w:t>корректно, в том числе – без опечаток. Если обнаружена ошибка, то следует нажать на кнопку «Исправить данные».</w:t>
      </w:r>
    </w:p>
    <w:p w:rsidR="00BB2FAF" w:rsidRDefault="00BB2FAF" w:rsidP="00BB2FAF">
      <w:pPr>
        <w:pStyle w:val="D-Main"/>
        <w:spacing w:before="0" w:after="0" w:line="360" w:lineRule="auto"/>
        <w:ind w:firstLine="284"/>
        <w:jc w:val="center"/>
      </w:pPr>
      <w:r>
        <w:rPr>
          <w:noProof/>
        </w:rPr>
        <w:lastRenderedPageBreak/>
        <w:drawing>
          <wp:inline distT="0" distB="0" distL="0" distR="0" wp14:anchorId="7B2BB735" wp14:editId="572071C6">
            <wp:extent cx="4680000" cy="4197600"/>
            <wp:effectExtent l="0" t="0" r="635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680000" cy="4197600"/>
                    </a:xfrm>
                    <a:prstGeom prst="rect">
                      <a:avLst/>
                    </a:prstGeom>
                  </pic:spPr>
                </pic:pic>
              </a:graphicData>
            </a:graphic>
          </wp:inline>
        </w:drawing>
      </w:r>
    </w:p>
    <w:p w:rsidR="00BB2FAF" w:rsidRDefault="00BB2FAF" w:rsidP="00BB2FAF">
      <w:pPr>
        <w:pStyle w:val="affc"/>
        <w:spacing w:before="0" w:after="0" w:line="360" w:lineRule="auto"/>
        <w:rPr>
          <w:lang w:eastAsia="en-US"/>
        </w:rPr>
      </w:pPr>
      <w:bookmarkStart w:id="51" w:name="_Ref405216127"/>
      <w:r>
        <w:t xml:space="preserve">Рисунок </w:t>
      </w:r>
      <w:fldSimple w:instr=" SEQ Рисунок \* ARABIC ">
        <w:r w:rsidR="00AA1ACC">
          <w:rPr>
            <w:noProof/>
          </w:rPr>
          <w:t>17</w:t>
        </w:r>
      </w:fldSimple>
      <w:bookmarkEnd w:id="51"/>
      <w:r>
        <w:t xml:space="preserve"> – Ошибка при проверке личных данных</w:t>
      </w:r>
    </w:p>
    <w:p w:rsidR="00BB2FAF" w:rsidRDefault="00040BD4" w:rsidP="00BB2FAF">
      <w:pPr>
        <w:pStyle w:val="D-Main"/>
        <w:spacing w:before="0" w:after="0" w:line="360" w:lineRule="auto"/>
      </w:pPr>
      <w:r>
        <w:t xml:space="preserve">В некоторых случаях для дальнейшей диагностики проблемы необходимо перейти на сайт ведомства, на стороне которого возникла ошибка. Например, если паспорт гражданина РФ не был обнаружен в базе данных ФМС России, то пользователю предлагается воспользоваться сервисом ФМС России для </w:t>
      </w:r>
      <w:r w:rsidRPr="00040BD4">
        <w:t>повторной проверки паспорта</w:t>
      </w:r>
      <w:r>
        <w:t>:</w:t>
      </w:r>
      <w:r w:rsidRPr="00040BD4">
        <w:t xml:space="preserve"> на странице сервиса ФМС России </w:t>
      </w:r>
      <w:r>
        <w:t xml:space="preserve">необходимо </w:t>
      </w:r>
      <w:r w:rsidRPr="00040BD4">
        <w:t>ука</w:t>
      </w:r>
      <w:r>
        <w:t xml:space="preserve">зать </w:t>
      </w:r>
      <w:r w:rsidRPr="00040BD4">
        <w:t>данные паспорта и провер</w:t>
      </w:r>
      <w:r w:rsidR="00F57794">
        <w:t xml:space="preserve">ить </w:t>
      </w:r>
      <w:r w:rsidRPr="00040BD4">
        <w:t xml:space="preserve">его действительность. Если паспорт не найден в реестре </w:t>
      </w:r>
      <w:proofErr w:type="gramStart"/>
      <w:r w:rsidRPr="00040BD4">
        <w:t>недействительных</w:t>
      </w:r>
      <w:proofErr w:type="gramEnd"/>
      <w:r w:rsidRPr="00040BD4">
        <w:t xml:space="preserve">, то на появившейся странице </w:t>
      </w:r>
      <w:r w:rsidR="00F57794">
        <w:t xml:space="preserve">следует нажать </w:t>
      </w:r>
      <w:r w:rsidRPr="00040BD4">
        <w:t>кнопку «Сообщить об ошибке» и встав</w:t>
      </w:r>
      <w:r w:rsidR="00F57794">
        <w:t xml:space="preserve">ить подготовленный текст (рис. </w:t>
      </w:r>
      <w:r w:rsidR="00F57794">
        <w:fldChar w:fldCharType="begin"/>
      </w:r>
      <w:r w:rsidR="00F57794">
        <w:instrText xml:space="preserve"> REF _Ref405216957 \h  \* MERGEFORMAT </w:instrText>
      </w:r>
      <w:r w:rsidR="00F57794">
        <w:fldChar w:fldCharType="separate"/>
      </w:r>
      <w:r w:rsidR="00AA1ACC" w:rsidRPr="00AA1ACC">
        <w:rPr>
          <w:vanish/>
        </w:rPr>
        <w:t xml:space="preserve">Рисунок </w:t>
      </w:r>
      <w:r w:rsidR="00AA1ACC">
        <w:rPr>
          <w:noProof/>
        </w:rPr>
        <w:t>18</w:t>
      </w:r>
      <w:r w:rsidR="00F57794">
        <w:fldChar w:fldCharType="end"/>
      </w:r>
      <w:r w:rsidR="00F57794">
        <w:t>).</w:t>
      </w:r>
    </w:p>
    <w:p w:rsidR="00F57794" w:rsidRDefault="00F57794" w:rsidP="00BB2FAF">
      <w:pPr>
        <w:pStyle w:val="D-Main"/>
        <w:spacing w:before="0" w:after="0" w:line="360" w:lineRule="auto"/>
      </w:pPr>
      <w:r>
        <w:t>Если обнаружена ошибка со стороны ФМС, то после получения информац</w:t>
      </w:r>
      <w:proofErr w:type="gramStart"/>
      <w:r>
        <w:t>ии о ее</w:t>
      </w:r>
      <w:proofErr w:type="gramEnd"/>
      <w:r>
        <w:t xml:space="preserve"> устранении, следует вернуться в профиль пользователя и повторно осуществить проверку личных данных (см. п. </w:t>
      </w:r>
      <w:r>
        <w:fldChar w:fldCharType="begin"/>
      </w:r>
      <w:r>
        <w:instrText xml:space="preserve"> REF _Ref405217064 \r \h </w:instrText>
      </w:r>
      <w:r>
        <w:fldChar w:fldCharType="separate"/>
      </w:r>
      <w:r w:rsidR="00AA1ACC">
        <w:t>3.1.2.2</w:t>
      </w:r>
      <w:r>
        <w:fldChar w:fldCharType="end"/>
      </w:r>
      <w:r>
        <w:t>).</w:t>
      </w:r>
    </w:p>
    <w:p w:rsidR="00F57794" w:rsidRDefault="00F57794" w:rsidP="00F57794">
      <w:pPr>
        <w:pStyle w:val="D-Main"/>
        <w:spacing w:before="0" w:after="0" w:line="360" w:lineRule="auto"/>
        <w:ind w:firstLine="0"/>
        <w:jc w:val="center"/>
      </w:pPr>
      <w:r>
        <w:rPr>
          <w:noProof/>
        </w:rPr>
        <w:lastRenderedPageBreak/>
        <w:drawing>
          <wp:inline distT="0" distB="0" distL="0" distR="0" wp14:anchorId="12B9AD26" wp14:editId="783433B6">
            <wp:extent cx="5451095" cy="5947575"/>
            <wp:effectExtent l="0" t="0" r="0" b="0"/>
            <wp:docPr id="72" name="Рисунок 72" descr="C:\Users\Кирилл\AppData\Local\Microsoft\Windows\INetCache\Content.Word\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Кирилл\AppData\Local\Microsoft\Windows\INetCache\Content.Word\New.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51231" cy="5947723"/>
                    </a:xfrm>
                    <a:prstGeom prst="rect">
                      <a:avLst/>
                    </a:prstGeom>
                    <a:noFill/>
                    <a:ln>
                      <a:noFill/>
                    </a:ln>
                  </pic:spPr>
                </pic:pic>
              </a:graphicData>
            </a:graphic>
          </wp:inline>
        </w:drawing>
      </w:r>
    </w:p>
    <w:p w:rsidR="00F57794" w:rsidRDefault="00F57794" w:rsidP="00F57794">
      <w:pPr>
        <w:pStyle w:val="affc"/>
        <w:spacing w:before="0" w:after="0" w:line="360" w:lineRule="auto"/>
        <w:rPr>
          <w:lang w:eastAsia="en-US"/>
        </w:rPr>
      </w:pPr>
      <w:bookmarkStart w:id="52" w:name="_Ref405216957"/>
      <w:r>
        <w:t xml:space="preserve">Рисунок </w:t>
      </w:r>
      <w:fldSimple w:instr=" SEQ Рисунок \* ARABIC ">
        <w:r w:rsidR="00AA1ACC">
          <w:rPr>
            <w:noProof/>
          </w:rPr>
          <w:t>18</w:t>
        </w:r>
      </w:fldSimple>
      <w:bookmarkEnd w:id="52"/>
      <w:r>
        <w:t xml:space="preserve"> – Ошибка при проверке паспортных данных</w:t>
      </w:r>
    </w:p>
    <w:p w:rsidR="00D95B00" w:rsidRPr="00D95B00" w:rsidRDefault="00D95B00" w:rsidP="00D95B00">
      <w:pPr>
        <w:pStyle w:val="34"/>
        <w:rPr>
          <w:sz w:val="24"/>
        </w:rPr>
      </w:pPr>
      <w:bookmarkStart w:id="53" w:name="_Toc420428191"/>
      <w:r w:rsidRPr="00D95B00">
        <w:rPr>
          <w:sz w:val="24"/>
        </w:rPr>
        <w:t xml:space="preserve">Создание </w:t>
      </w:r>
      <w:r>
        <w:rPr>
          <w:sz w:val="24"/>
        </w:rPr>
        <w:t>подтвержденной</w:t>
      </w:r>
      <w:r w:rsidRPr="00D95B00">
        <w:rPr>
          <w:sz w:val="24"/>
        </w:rPr>
        <w:t xml:space="preserve"> учетной записи</w:t>
      </w:r>
      <w:bookmarkEnd w:id="53"/>
    </w:p>
    <w:p w:rsidR="00666259" w:rsidRDefault="00B90F8C" w:rsidP="00210DBC">
      <w:pPr>
        <w:pStyle w:val="D-Main"/>
        <w:spacing w:before="0" w:after="0" w:line="360" w:lineRule="auto"/>
      </w:pPr>
      <w:r>
        <w:t>Наличие подтвержденной учетной записи позволяет получить доступ ко всем электронным услугам органов власти для физических лиц.</w:t>
      </w:r>
      <w:r w:rsidR="00D33D4F">
        <w:t xml:space="preserve"> </w:t>
      </w:r>
      <w:r w:rsidR="00D95B00">
        <w:t xml:space="preserve">Создание </w:t>
      </w:r>
      <w:r w:rsidR="00D33D4F">
        <w:t>подтвержденной</w:t>
      </w:r>
      <w:r w:rsidR="00D95B00">
        <w:t xml:space="preserve"> учетной записи происходит в результате процедуры подтверждения личности пользователя. Подтверждение личности необходимо для того, чтобы удостовериться, что владельцем учетной записи является пользователь, действительно обладающий указанными идентификационными данными.</w:t>
      </w:r>
    </w:p>
    <w:p w:rsidR="00666259" w:rsidRDefault="00D95B00" w:rsidP="00210DBC">
      <w:pPr>
        <w:pStyle w:val="D-Main"/>
        <w:spacing w:before="0" w:after="0" w:line="360" w:lineRule="auto"/>
      </w:pPr>
      <w:r>
        <w:t xml:space="preserve">Пользователь можете перейти к подтверждению сразу после успешной проверки его данных (нажав на кнопку «Перейти к подтверждению личности»), а также позже, воспользовавшись ссылкой, размещенной в побудительном баннере (рис. </w:t>
      </w:r>
      <w:r>
        <w:fldChar w:fldCharType="begin"/>
      </w:r>
      <w:r>
        <w:instrText xml:space="preserve"> REF _Ref383624321 \h  \* MERGEFORMAT </w:instrText>
      </w:r>
      <w:r>
        <w:fldChar w:fldCharType="separate"/>
      </w:r>
      <w:r w:rsidR="00AA1ACC" w:rsidRPr="00AA1ACC">
        <w:rPr>
          <w:vanish/>
        </w:rPr>
        <w:t xml:space="preserve">Рисунок </w:t>
      </w:r>
      <w:r w:rsidR="00AA1ACC">
        <w:rPr>
          <w:noProof/>
        </w:rPr>
        <w:t>16</w:t>
      </w:r>
      <w:r>
        <w:fldChar w:fldCharType="end"/>
      </w:r>
      <w:r>
        <w:t>).</w:t>
      </w:r>
    </w:p>
    <w:p w:rsidR="00210DBC" w:rsidRDefault="00210DBC" w:rsidP="00210DBC">
      <w:pPr>
        <w:pStyle w:val="D-Main"/>
        <w:spacing w:before="0" w:after="0" w:line="360" w:lineRule="auto"/>
      </w:pPr>
      <w:r>
        <w:lastRenderedPageBreak/>
        <w:t xml:space="preserve">Пользователю предлагается три основных способа подтверждения личности (рис. </w:t>
      </w:r>
      <w:r>
        <w:fldChar w:fldCharType="begin"/>
      </w:r>
      <w:r>
        <w:instrText xml:space="preserve"> REF _Ref372305467 \h  \* MERGEFORMAT </w:instrText>
      </w:r>
      <w:r>
        <w:fldChar w:fldCharType="separate"/>
      </w:r>
      <w:r w:rsidR="00AA1ACC" w:rsidRPr="00AA1ACC">
        <w:rPr>
          <w:vanish/>
        </w:rPr>
        <w:t xml:space="preserve">Рисунок </w:t>
      </w:r>
      <w:r w:rsidR="00AA1ACC">
        <w:rPr>
          <w:noProof/>
        </w:rPr>
        <w:t>19</w:t>
      </w:r>
      <w:r>
        <w:fldChar w:fldCharType="end"/>
      </w:r>
      <w:r>
        <w:t>):</w:t>
      </w:r>
    </w:p>
    <w:p w:rsidR="00210DBC" w:rsidRPr="00016C3E" w:rsidRDefault="00210DBC" w:rsidP="00B02F05">
      <w:pPr>
        <w:pStyle w:val="affffd"/>
        <w:widowControl/>
        <w:numPr>
          <w:ilvl w:val="0"/>
          <w:numId w:val="51"/>
        </w:numPr>
        <w:autoSpaceDN/>
        <w:adjustRightInd/>
        <w:spacing w:after="200" w:line="360" w:lineRule="auto"/>
        <w:textAlignment w:val="auto"/>
      </w:pPr>
      <w:r w:rsidRPr="00AB50AB">
        <w:t xml:space="preserve">Обратиться </w:t>
      </w:r>
      <w:r>
        <w:t>в центр обслуживания</w:t>
      </w:r>
      <w:r w:rsidRPr="00AB50AB">
        <w:t xml:space="preserve">. </w:t>
      </w:r>
    </w:p>
    <w:p w:rsidR="00210DBC" w:rsidRPr="00AB50AB" w:rsidRDefault="00210DBC" w:rsidP="00B02F05">
      <w:pPr>
        <w:pStyle w:val="affffd"/>
        <w:widowControl/>
        <w:numPr>
          <w:ilvl w:val="0"/>
          <w:numId w:val="51"/>
        </w:numPr>
        <w:autoSpaceDN/>
        <w:adjustRightInd/>
        <w:spacing w:line="360" w:lineRule="auto"/>
        <w:textAlignment w:val="auto"/>
      </w:pPr>
      <w:r w:rsidRPr="00AB50AB">
        <w:t xml:space="preserve">Получить код подтверждения личности по почте. </w:t>
      </w:r>
    </w:p>
    <w:p w:rsidR="00210DBC" w:rsidRPr="00B31E64" w:rsidRDefault="00210DBC" w:rsidP="00B02F05">
      <w:pPr>
        <w:pStyle w:val="affffd"/>
        <w:widowControl/>
        <w:numPr>
          <w:ilvl w:val="0"/>
          <w:numId w:val="51"/>
        </w:numPr>
        <w:autoSpaceDN/>
        <w:adjustRightInd/>
        <w:spacing w:line="360" w:lineRule="auto"/>
        <w:textAlignment w:val="auto"/>
      </w:pPr>
      <w:r w:rsidRPr="00AB50AB">
        <w:t xml:space="preserve">С помощью средства </w:t>
      </w:r>
      <w:r>
        <w:t xml:space="preserve">усиленной </w:t>
      </w:r>
      <w:r w:rsidRPr="00AB50AB">
        <w:t>квалифи</w:t>
      </w:r>
      <w:r>
        <w:t xml:space="preserve">цированной электронной подписи или </w:t>
      </w:r>
      <w:r w:rsidRPr="00AB50AB">
        <w:t>Универсальной электронной карты (УЭК).</w:t>
      </w:r>
    </w:p>
    <w:p w:rsidR="00210DBC" w:rsidRDefault="00101DC0" w:rsidP="00210DBC">
      <w:pPr>
        <w:pStyle w:val="affc"/>
      </w:pPr>
      <w:r>
        <w:rPr>
          <w:noProof/>
        </w:rPr>
        <w:lastRenderedPageBreak/>
        <w:drawing>
          <wp:inline distT="0" distB="0" distL="0" distR="0" wp14:anchorId="05B0D411" wp14:editId="6BC448E5">
            <wp:extent cx="4889216" cy="8158038"/>
            <wp:effectExtent l="0" t="0" r="698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3630" cy="8165403"/>
                    </a:xfrm>
                    <a:prstGeom prst="rect">
                      <a:avLst/>
                    </a:prstGeom>
                    <a:noFill/>
                    <a:ln>
                      <a:noFill/>
                    </a:ln>
                  </pic:spPr>
                </pic:pic>
              </a:graphicData>
            </a:graphic>
          </wp:inline>
        </w:drawing>
      </w:r>
    </w:p>
    <w:p w:rsidR="00210DBC" w:rsidRDefault="00210DBC" w:rsidP="00210DBC">
      <w:pPr>
        <w:pStyle w:val="affc"/>
        <w:rPr>
          <w:lang w:eastAsia="en-US"/>
        </w:rPr>
      </w:pPr>
      <w:bookmarkStart w:id="54" w:name="_Ref372305467"/>
      <w:r>
        <w:t xml:space="preserve">Рисунок </w:t>
      </w:r>
      <w:fldSimple w:instr=" SEQ Рисунок \* ARABIC ">
        <w:r w:rsidR="00AA1ACC">
          <w:rPr>
            <w:noProof/>
          </w:rPr>
          <w:t>19</w:t>
        </w:r>
      </w:fldSimple>
      <w:bookmarkEnd w:id="54"/>
      <w:r>
        <w:t xml:space="preserve"> – Выбор способа подтверждения личности</w:t>
      </w:r>
    </w:p>
    <w:p w:rsidR="00210DBC" w:rsidRPr="00B14AEC" w:rsidRDefault="00210DBC" w:rsidP="00210DBC">
      <w:pPr>
        <w:pStyle w:val="4a"/>
        <w:spacing w:before="240" w:after="80"/>
      </w:pPr>
      <w:r>
        <w:lastRenderedPageBreak/>
        <w:t>П</w:t>
      </w:r>
      <w:r w:rsidRPr="00B14AEC">
        <w:t xml:space="preserve">одтвердить личность в </w:t>
      </w:r>
      <w:r w:rsidR="00322A12">
        <w:t xml:space="preserve">центре </w:t>
      </w:r>
      <w:r>
        <w:t>обслуживания</w:t>
      </w:r>
    </w:p>
    <w:p w:rsidR="00210DBC" w:rsidRDefault="00210DBC" w:rsidP="00210DBC">
      <w:pPr>
        <w:pStyle w:val="D-Main"/>
        <w:spacing w:before="0" w:after="0" w:line="360" w:lineRule="auto"/>
      </w:pPr>
      <w:r>
        <w:t xml:space="preserve">При выборе способа подтверждения «Обратиться </w:t>
      </w:r>
      <w:r w:rsidR="00232697">
        <w:t>лично</w:t>
      </w:r>
      <w:r>
        <w:t xml:space="preserve">» будут отображены </w:t>
      </w:r>
      <w:r w:rsidR="00076C52">
        <w:t xml:space="preserve">ближайшие к пользователю </w:t>
      </w:r>
      <w:r>
        <w:t xml:space="preserve">центры </w:t>
      </w:r>
      <w:r w:rsidR="00232697">
        <w:t>обслуживания</w:t>
      </w:r>
      <w:r>
        <w:t xml:space="preserve"> (</w:t>
      </w:r>
      <w:r w:rsidR="00D95B00">
        <w:t xml:space="preserve">рис. </w:t>
      </w:r>
      <w:r w:rsidR="00D95B00">
        <w:fldChar w:fldCharType="begin"/>
      </w:r>
      <w:r w:rsidR="00D95B00">
        <w:instrText xml:space="preserve"> REF _Ref372305467 \h  \* MERGEFORMAT </w:instrText>
      </w:r>
      <w:r w:rsidR="00D95B00">
        <w:fldChar w:fldCharType="separate"/>
      </w:r>
      <w:r w:rsidR="00AA1ACC" w:rsidRPr="00AA1ACC">
        <w:rPr>
          <w:vanish/>
        </w:rPr>
        <w:t xml:space="preserve">Рисунок </w:t>
      </w:r>
      <w:r w:rsidR="00AA1ACC">
        <w:rPr>
          <w:noProof/>
        </w:rPr>
        <w:t>19</w:t>
      </w:r>
      <w:r w:rsidR="00D95B00">
        <w:fldChar w:fldCharType="end"/>
      </w:r>
      <w:r>
        <w:t>).</w:t>
      </w:r>
      <w:r w:rsidR="00101DC0">
        <w:t xml:space="preserve"> Местонахождения пользователя определяется автоматически. Центры обслуживания отображаются двумя способами:</w:t>
      </w:r>
    </w:p>
    <w:p w:rsidR="00101DC0" w:rsidRDefault="00101DC0" w:rsidP="00101DC0">
      <w:pPr>
        <w:pStyle w:val="D-ListMarker1"/>
        <w:spacing w:before="0" w:after="0" w:line="360" w:lineRule="auto"/>
      </w:pPr>
      <w:r>
        <w:t>на карте (по умолчанию);</w:t>
      </w:r>
    </w:p>
    <w:p w:rsidR="00101DC0" w:rsidRDefault="00101DC0" w:rsidP="00101DC0">
      <w:pPr>
        <w:pStyle w:val="D-ListMarker1"/>
        <w:spacing w:before="0" w:after="0" w:line="360" w:lineRule="auto"/>
      </w:pPr>
      <w:r>
        <w:t>списком (для переключения в этот режим необходимо нажать на кнопку «На карте»).</w:t>
      </w:r>
    </w:p>
    <w:p w:rsidR="00101DC0" w:rsidRDefault="00101DC0" w:rsidP="00101DC0">
      <w:pPr>
        <w:pStyle w:val="D-Main"/>
        <w:spacing w:before="0" w:after="0" w:line="360" w:lineRule="auto"/>
      </w:pPr>
      <w:r>
        <w:t>Если необходимо отобразить ближайшие центры обслуживания к другой точке, то необходимо ввести ее адрес. При просмотре центров обслуживания на карте можно также выполнять следующие операции:</w:t>
      </w:r>
    </w:p>
    <w:p w:rsidR="00101DC0" w:rsidRDefault="00101DC0" w:rsidP="00101DC0">
      <w:pPr>
        <w:pStyle w:val="D-ListMarker1"/>
        <w:spacing w:before="0" w:after="0" w:line="360" w:lineRule="auto"/>
      </w:pPr>
      <w:r>
        <w:t>изменять масштаб карты;</w:t>
      </w:r>
    </w:p>
    <w:p w:rsidR="00101DC0" w:rsidRPr="00101DC0" w:rsidRDefault="00101DC0" w:rsidP="00101DC0">
      <w:pPr>
        <w:pStyle w:val="D-ListMarker1"/>
        <w:spacing w:before="0" w:after="0" w:line="360" w:lineRule="auto"/>
      </w:pPr>
      <w:r>
        <w:t>перемещать карту в разные стороны.</w:t>
      </w:r>
    </w:p>
    <w:p w:rsidR="00210DBC" w:rsidRDefault="00210DBC" w:rsidP="00210DBC">
      <w:pPr>
        <w:pStyle w:val="D-Main"/>
        <w:spacing w:before="0" w:after="0" w:line="360" w:lineRule="auto"/>
      </w:pPr>
      <w:r>
        <w:t xml:space="preserve">Можно обратиться в любую из указанных организаций. Для прохождения процедуры подтверждения личности необходимо предъявить оператору </w:t>
      </w:r>
      <w:r w:rsidR="00D95B00">
        <w:t xml:space="preserve">этой организации </w:t>
      </w:r>
      <w:r>
        <w:t xml:space="preserve">документ, удостоверяющий личность. Следует помнить, что нужно предъявить тот же документ, который был указан в личных данных при запуске процедуры подтверждения личности. </w:t>
      </w:r>
    </w:p>
    <w:p w:rsidR="00210DBC" w:rsidRDefault="00210DBC" w:rsidP="00210DBC">
      <w:pPr>
        <w:pStyle w:val="D-Main"/>
        <w:spacing w:before="0" w:after="0" w:line="360" w:lineRule="auto"/>
      </w:pPr>
      <w:r>
        <w:t>Если вы получили новый документ, удостоверяющий личности, то вы не сможете подтвердить свою личность. В этом случае следует</w:t>
      </w:r>
      <w:r w:rsidR="00726943" w:rsidRPr="00726943">
        <w:t xml:space="preserve"> </w:t>
      </w:r>
      <w:r w:rsidR="00726943">
        <w:t xml:space="preserve">зайти в </w:t>
      </w:r>
      <w:r w:rsidR="001F3BDA">
        <w:t xml:space="preserve">свой </w:t>
      </w:r>
      <w:r w:rsidR="00726943">
        <w:t xml:space="preserve">личный профиль, ввести данные нового документа (нажав на кнопку «Редактировать» в профиле – см. рис. </w:t>
      </w:r>
      <w:r w:rsidR="00726943">
        <w:fldChar w:fldCharType="begin"/>
      </w:r>
      <w:r w:rsidR="00726943">
        <w:instrText xml:space="preserve"> REF _Ref383624321 \h  \* MERGEFORMAT </w:instrText>
      </w:r>
      <w:r w:rsidR="00726943">
        <w:fldChar w:fldCharType="separate"/>
      </w:r>
      <w:r w:rsidR="00AA1ACC" w:rsidRPr="00AA1ACC">
        <w:rPr>
          <w:vanish/>
        </w:rPr>
        <w:t xml:space="preserve">Рисунок </w:t>
      </w:r>
      <w:r w:rsidR="00AA1ACC">
        <w:rPr>
          <w:noProof/>
        </w:rPr>
        <w:t>16</w:t>
      </w:r>
      <w:r w:rsidR="00726943">
        <w:fldChar w:fldCharType="end"/>
      </w:r>
      <w:r w:rsidR="00726943">
        <w:t>) и инициировать новую проверку личных данных</w:t>
      </w:r>
      <w:r>
        <w:t>.</w:t>
      </w:r>
      <w:r w:rsidR="00726943">
        <w:t xml:space="preserve"> После успешного завершения проверок вы сможете подтвердить свою личность одним из доступных способов.</w:t>
      </w:r>
    </w:p>
    <w:p w:rsidR="00210DBC" w:rsidRPr="00B31E64" w:rsidRDefault="00210DBC" w:rsidP="00210DBC">
      <w:pPr>
        <w:pStyle w:val="4a"/>
        <w:spacing w:before="80" w:after="80"/>
      </w:pPr>
      <w:bookmarkStart w:id="55" w:name="_Ref398306036"/>
      <w:r w:rsidRPr="00B14AEC">
        <w:t>Получить код п</w:t>
      </w:r>
      <w:r>
        <w:t>одтверждения личности по почте</w:t>
      </w:r>
      <w:bookmarkEnd w:id="55"/>
    </w:p>
    <w:p w:rsidR="00210DBC" w:rsidRDefault="00B574D5" w:rsidP="00B574D5">
      <w:pPr>
        <w:pStyle w:val="D-Main"/>
        <w:spacing w:before="0" w:after="0" w:line="360" w:lineRule="auto"/>
      </w:pPr>
      <w:r>
        <w:t>При выборе способа «</w:t>
      </w:r>
      <w:r w:rsidRPr="00B574D5">
        <w:t xml:space="preserve">Получить код подтверждения </w:t>
      </w:r>
      <w:r w:rsidR="00232697">
        <w:t>письмом</w:t>
      </w:r>
      <w:r>
        <w:t xml:space="preserve">» необходимо указать адрес, по которому </w:t>
      </w:r>
      <w:r w:rsidR="00210DBC" w:rsidRPr="00B14AEC">
        <w:t xml:space="preserve">будет </w:t>
      </w:r>
      <w:r w:rsidR="00F75A1E">
        <w:t xml:space="preserve">заказным письмом </w:t>
      </w:r>
      <w:r w:rsidR="00210DBC" w:rsidRPr="00B14AEC">
        <w:t xml:space="preserve">отправлен </w:t>
      </w:r>
      <w:r w:rsidR="00210DBC">
        <w:t xml:space="preserve">код </w:t>
      </w:r>
      <w:r w:rsidR="004967AA">
        <w:t>подтверждения личности</w:t>
      </w:r>
      <w:r w:rsidR="00210DBC">
        <w:t xml:space="preserve"> (рис. </w:t>
      </w:r>
      <w:r w:rsidR="00210DBC">
        <w:fldChar w:fldCharType="begin"/>
      </w:r>
      <w:r w:rsidR="00210DBC">
        <w:instrText xml:space="preserve"> REF _Ref379361296 \h  \* MERGEFORMAT </w:instrText>
      </w:r>
      <w:r w:rsidR="00210DBC">
        <w:fldChar w:fldCharType="separate"/>
      </w:r>
      <w:r w:rsidR="00AA1ACC" w:rsidRPr="00AA1ACC">
        <w:rPr>
          <w:vanish/>
        </w:rPr>
        <w:t xml:space="preserve">Рисунок </w:t>
      </w:r>
      <w:r w:rsidR="00AA1ACC">
        <w:rPr>
          <w:noProof/>
        </w:rPr>
        <w:t>20</w:t>
      </w:r>
      <w:r w:rsidR="00210DBC">
        <w:fldChar w:fldCharType="end"/>
      </w:r>
      <w:r w:rsidR="00210DBC">
        <w:t>)</w:t>
      </w:r>
      <w:r w:rsidR="002C2768">
        <w:rPr>
          <w:rStyle w:val="affff8"/>
        </w:rPr>
        <w:footnoteReference w:id="2"/>
      </w:r>
      <w:r w:rsidR="00210DBC">
        <w:t>.</w:t>
      </w:r>
      <w:r>
        <w:t xml:space="preserve"> </w:t>
      </w:r>
    </w:p>
    <w:p w:rsidR="00210DBC" w:rsidRDefault="00232697" w:rsidP="00210DBC">
      <w:pPr>
        <w:pStyle w:val="D-Main"/>
        <w:spacing w:before="0" w:after="0" w:line="360" w:lineRule="auto"/>
        <w:ind w:firstLine="0"/>
        <w:jc w:val="center"/>
      </w:pPr>
      <w:r>
        <w:rPr>
          <w:noProof/>
        </w:rPr>
        <w:lastRenderedPageBreak/>
        <w:drawing>
          <wp:inline distT="0" distB="0" distL="0" distR="0" wp14:anchorId="642D6649" wp14:editId="3CB9EA58">
            <wp:extent cx="4680000" cy="4251600"/>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8-19_16-40-49.png"/>
                    <pic:cNvPicPr/>
                  </pic:nvPicPr>
                  <pic:blipFill>
                    <a:blip r:embed="rId31">
                      <a:extLst>
                        <a:ext uri="{28A0092B-C50C-407E-A947-70E740481C1C}">
                          <a14:useLocalDpi xmlns:a14="http://schemas.microsoft.com/office/drawing/2010/main" val="0"/>
                        </a:ext>
                      </a:extLst>
                    </a:blip>
                    <a:stretch>
                      <a:fillRect/>
                    </a:stretch>
                  </pic:blipFill>
                  <pic:spPr>
                    <a:xfrm>
                      <a:off x="0" y="0"/>
                      <a:ext cx="4680000" cy="4251600"/>
                    </a:xfrm>
                    <a:prstGeom prst="rect">
                      <a:avLst/>
                    </a:prstGeom>
                  </pic:spPr>
                </pic:pic>
              </a:graphicData>
            </a:graphic>
          </wp:inline>
        </w:drawing>
      </w:r>
    </w:p>
    <w:p w:rsidR="00210DBC" w:rsidRDefault="00210DBC" w:rsidP="00210DBC">
      <w:pPr>
        <w:pStyle w:val="affc"/>
        <w:rPr>
          <w:lang w:eastAsia="en-US"/>
        </w:rPr>
      </w:pPr>
      <w:bookmarkStart w:id="56" w:name="_Ref379361296"/>
      <w:r>
        <w:t xml:space="preserve">Рисунок </w:t>
      </w:r>
      <w:fldSimple w:instr=" SEQ Рисунок \* ARABIC ">
        <w:r w:rsidR="00AA1ACC">
          <w:rPr>
            <w:noProof/>
          </w:rPr>
          <w:t>20</w:t>
        </w:r>
      </w:fldSimple>
      <w:bookmarkEnd w:id="56"/>
      <w:r>
        <w:t xml:space="preserve"> – Ввод адреса для доставки код</w:t>
      </w:r>
      <w:r w:rsidR="004967AA">
        <w:t>а подтверждения личности</w:t>
      </w:r>
    </w:p>
    <w:p w:rsidR="00210DBC" w:rsidRDefault="00210DBC" w:rsidP="00210DBC">
      <w:pPr>
        <w:pStyle w:val="D-Main"/>
        <w:spacing w:before="0" w:after="0" w:line="360" w:lineRule="auto"/>
      </w:pPr>
      <w:r w:rsidRPr="00B14AEC">
        <w:t>Средний срок доставки составляет около 2</w:t>
      </w:r>
      <w:r w:rsidR="00480E8C" w:rsidRPr="00480E8C">
        <w:t>-</w:t>
      </w:r>
      <w:r w:rsidR="00480E8C">
        <w:t>х</w:t>
      </w:r>
      <w:r w:rsidRPr="00B14AEC">
        <w:t xml:space="preserve"> недель.</w:t>
      </w:r>
      <w:r>
        <w:t xml:space="preserve"> Необходимо убедиться в том, что адрес заполнен корректно: в случае ошибочного указания адреса повторная отправка кода </w:t>
      </w:r>
      <w:r w:rsidR="004967AA">
        <w:t>подтверждения личности</w:t>
      </w:r>
      <w:r>
        <w:t xml:space="preserve"> будет возможна не раньше, чем через 30 дней после первой отправки. Тем не менее, пользователь может воспользоваться другим способом подтверждения личности.</w:t>
      </w:r>
    </w:p>
    <w:p w:rsidR="00210DBC" w:rsidRPr="00200A15" w:rsidRDefault="00210DBC" w:rsidP="00210DBC">
      <w:pPr>
        <w:pStyle w:val="D-Main"/>
        <w:spacing w:before="0" w:after="0" w:line="360" w:lineRule="auto"/>
      </w:pPr>
      <w:r>
        <w:t xml:space="preserve">После того, как будет отправлен код </w:t>
      </w:r>
      <w:r w:rsidR="004967AA">
        <w:t>подтверждения личности</w:t>
      </w:r>
      <w:r>
        <w:t xml:space="preserve">, на странице с личными данными появится баннер с полем для ввода кода </w:t>
      </w:r>
      <w:r w:rsidR="004967AA">
        <w:t>подтверждения личности</w:t>
      </w:r>
      <w:r>
        <w:t xml:space="preserve"> (</w:t>
      </w:r>
      <w:r>
        <w:fldChar w:fldCharType="begin"/>
      </w:r>
      <w:r>
        <w:instrText xml:space="preserve"> REF _Ref372305931 \h </w:instrText>
      </w:r>
      <w:r>
        <w:fldChar w:fldCharType="separate"/>
      </w:r>
      <w:r w:rsidR="00AA1ACC">
        <w:t xml:space="preserve">Рисунок </w:t>
      </w:r>
      <w:r w:rsidR="00AA1ACC">
        <w:rPr>
          <w:noProof/>
        </w:rPr>
        <w:t>21</w:t>
      </w:r>
      <w:r>
        <w:fldChar w:fldCharType="end"/>
      </w:r>
      <w:r>
        <w:t>).</w:t>
      </w:r>
    </w:p>
    <w:p w:rsidR="00210DBC" w:rsidRPr="00200A15" w:rsidRDefault="00306FA3" w:rsidP="00210DBC">
      <w:pPr>
        <w:jc w:val="center"/>
      </w:pPr>
      <w:r>
        <w:rPr>
          <w:noProof/>
        </w:rPr>
        <w:drawing>
          <wp:inline distT="0" distB="0" distL="0" distR="0" wp14:anchorId="435FF40E" wp14:editId="53229EDE">
            <wp:extent cx="4196142" cy="2091615"/>
            <wp:effectExtent l="0" t="0" r="0" b="444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197410" cy="2092247"/>
                    </a:xfrm>
                    <a:prstGeom prst="rect">
                      <a:avLst/>
                    </a:prstGeom>
                  </pic:spPr>
                </pic:pic>
              </a:graphicData>
            </a:graphic>
          </wp:inline>
        </w:drawing>
      </w:r>
    </w:p>
    <w:p w:rsidR="00210DBC" w:rsidRDefault="00210DBC" w:rsidP="00210DBC">
      <w:pPr>
        <w:pStyle w:val="affc"/>
        <w:rPr>
          <w:lang w:eastAsia="en-US"/>
        </w:rPr>
      </w:pPr>
      <w:bookmarkStart w:id="57" w:name="_Ref372305931"/>
      <w:r>
        <w:t xml:space="preserve">Рисунок </w:t>
      </w:r>
      <w:fldSimple w:instr=" SEQ Рисунок \* ARABIC ">
        <w:r w:rsidR="00AA1ACC">
          <w:rPr>
            <w:noProof/>
          </w:rPr>
          <w:t>21</w:t>
        </w:r>
      </w:fldSimple>
      <w:bookmarkEnd w:id="57"/>
      <w:r>
        <w:t xml:space="preserve"> – Баннер с полем для ввода кода </w:t>
      </w:r>
      <w:r w:rsidR="004967AA">
        <w:t>подтверждения личности</w:t>
      </w:r>
    </w:p>
    <w:p w:rsidR="00210DBC" w:rsidRDefault="00210DBC" w:rsidP="00210DBC">
      <w:pPr>
        <w:pStyle w:val="D-Main"/>
        <w:spacing w:before="0" w:after="0" w:line="360" w:lineRule="auto"/>
      </w:pPr>
      <w:r>
        <w:lastRenderedPageBreak/>
        <w:t xml:space="preserve">После получения извещения о заказном </w:t>
      </w:r>
      <w:r w:rsidR="00F75A1E">
        <w:t>письме в отделение Почты России</w:t>
      </w:r>
      <w:r>
        <w:t xml:space="preserve"> следует обратиться в это отделение и получить письмо, содержащее код </w:t>
      </w:r>
      <w:r w:rsidR="004967AA">
        <w:t>подтверждения личности</w:t>
      </w:r>
      <w:r>
        <w:t xml:space="preserve">. После ввода корректного кода </w:t>
      </w:r>
      <w:r w:rsidR="004967AA">
        <w:t>подтверждения личности</w:t>
      </w:r>
      <w:r>
        <w:t xml:space="preserve"> на странице с личными данными учетная запись будет подтверждена.</w:t>
      </w:r>
    </w:p>
    <w:p w:rsidR="00FE0B1F" w:rsidRDefault="00FE0B1F" w:rsidP="00210DBC">
      <w:pPr>
        <w:pStyle w:val="D-Main"/>
        <w:spacing w:before="0" w:after="0" w:line="360" w:lineRule="auto"/>
      </w:pPr>
      <w:r>
        <w:t>Следует помнить, что код подтверждения личности позволяет подтвердить только те данные, которые прошли проверку. Если необходимо отредактировать данные, которые уже прошли проверку, то система уведомит пользователя, что нужно получить новый код подтверждения (либо использовать другой способ подтверждения личности).</w:t>
      </w:r>
    </w:p>
    <w:p w:rsidR="00FE0B1F" w:rsidRDefault="00FE0B1F" w:rsidP="00FE0B1F">
      <w:pPr>
        <w:pStyle w:val="D-Main"/>
        <w:spacing w:before="0" w:after="0" w:line="360" w:lineRule="auto"/>
        <w:ind w:firstLine="0"/>
        <w:jc w:val="center"/>
      </w:pPr>
      <w:r>
        <w:rPr>
          <w:noProof/>
        </w:rPr>
        <w:drawing>
          <wp:inline distT="0" distB="0" distL="0" distR="0" wp14:anchorId="7235860F" wp14:editId="0A64DE5F">
            <wp:extent cx="4680000" cy="4114800"/>
            <wp:effectExtent l="0" t="0" r="635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680000" cy="4114800"/>
                    </a:xfrm>
                    <a:prstGeom prst="rect">
                      <a:avLst/>
                    </a:prstGeom>
                  </pic:spPr>
                </pic:pic>
              </a:graphicData>
            </a:graphic>
          </wp:inline>
        </w:drawing>
      </w:r>
    </w:p>
    <w:p w:rsidR="00FE0B1F" w:rsidRDefault="00FE0B1F" w:rsidP="00FE0B1F">
      <w:pPr>
        <w:pStyle w:val="affc"/>
        <w:rPr>
          <w:lang w:eastAsia="en-US"/>
        </w:rPr>
      </w:pPr>
      <w:r>
        <w:t xml:space="preserve">Рисунок </w:t>
      </w:r>
      <w:fldSimple w:instr=" SEQ Рисунок \* ARABIC ">
        <w:r w:rsidR="00AA1ACC">
          <w:rPr>
            <w:noProof/>
          </w:rPr>
          <w:t>22</w:t>
        </w:r>
      </w:fldSimple>
      <w:r>
        <w:t xml:space="preserve"> – Предупреждение о необходимости получить новый код подтверждения после изменения данных</w:t>
      </w:r>
    </w:p>
    <w:p w:rsidR="00210DBC" w:rsidRPr="006011E0" w:rsidRDefault="00210DBC" w:rsidP="00210DBC">
      <w:pPr>
        <w:pStyle w:val="4a"/>
        <w:keepLines/>
        <w:widowControl/>
        <w:spacing w:before="360" w:after="80"/>
      </w:pPr>
      <w:r>
        <w:t>П</w:t>
      </w:r>
      <w:r w:rsidRPr="00B14AEC">
        <w:t xml:space="preserve">одтвердить личность </w:t>
      </w:r>
      <w:r w:rsidRPr="00B14AEC">
        <w:rPr>
          <w:rFonts w:hint="eastAsia"/>
        </w:rPr>
        <w:t>с</w:t>
      </w:r>
      <w:r w:rsidRPr="00B14AEC">
        <w:t xml:space="preserve"> помощью средства усиленной квалифи</w:t>
      </w:r>
      <w:r>
        <w:t>цированной электронной подписи</w:t>
      </w:r>
    </w:p>
    <w:p w:rsidR="00210DBC" w:rsidRDefault="00210DBC" w:rsidP="00210DBC">
      <w:pPr>
        <w:pStyle w:val="D-Main"/>
        <w:keepNext/>
        <w:spacing w:before="0" w:after="0" w:line="360" w:lineRule="auto"/>
      </w:pPr>
      <w:r>
        <w:t>Для подтверждения личности этим способом потребуется:</w:t>
      </w:r>
    </w:p>
    <w:p w:rsidR="00210DBC" w:rsidRDefault="00210DBC" w:rsidP="00B02F05">
      <w:pPr>
        <w:pStyle w:val="D-Main"/>
        <w:numPr>
          <w:ilvl w:val="0"/>
          <w:numId w:val="52"/>
        </w:numPr>
        <w:spacing w:before="0" w:after="0" w:line="360" w:lineRule="auto"/>
      </w:pPr>
      <w:r>
        <w:t>Физический носитель (</w:t>
      </w:r>
      <w:proofErr w:type="spellStart"/>
      <w:r>
        <w:t>токен</w:t>
      </w:r>
      <w:proofErr w:type="spellEnd"/>
      <w:r>
        <w:t xml:space="preserve"> или смарт-карта) с электронной подписью пользователя, </w:t>
      </w:r>
      <w:r w:rsidRPr="006011E0">
        <w:t>выданн</w:t>
      </w:r>
      <w:r>
        <w:t>ой</w:t>
      </w:r>
      <w:r w:rsidRPr="006011E0">
        <w:t xml:space="preserve"> аккредитованным удостоверяющим центром</w:t>
      </w:r>
      <w:r>
        <w:t xml:space="preserve">. Перечень этих центров можно посмотреть по адресу: </w:t>
      </w:r>
      <w:hyperlink r:id="rId34" w:history="1">
        <w:r w:rsidRPr="0020658F">
          <w:rPr>
            <w:rStyle w:val="afff7"/>
          </w:rPr>
          <w:t>http://minsvyaz.ru/ru/directions/?regulator=118</w:t>
        </w:r>
      </w:hyperlink>
      <w:r>
        <w:t>. Также может использоваться Универсальная электронная карта.</w:t>
      </w:r>
    </w:p>
    <w:p w:rsidR="00210DBC" w:rsidRDefault="00210DBC" w:rsidP="00B02F05">
      <w:pPr>
        <w:pStyle w:val="D-Main"/>
        <w:numPr>
          <w:ilvl w:val="0"/>
          <w:numId w:val="52"/>
        </w:numPr>
        <w:spacing w:before="0" w:after="0" w:line="360" w:lineRule="auto"/>
      </w:pPr>
      <w:r>
        <w:lastRenderedPageBreak/>
        <w:t xml:space="preserve">Для некоторых носителей электронной подписи требуется установить специальную программу </w:t>
      </w:r>
      <w:r w:rsidR="00B574D5">
        <w:t>–</w:t>
      </w:r>
      <w:r>
        <w:t xml:space="preserve"> </w:t>
      </w:r>
      <w:proofErr w:type="spellStart"/>
      <w:r>
        <w:t>криптопровайдер</w:t>
      </w:r>
      <w:proofErr w:type="spellEnd"/>
      <w:r>
        <w:t xml:space="preserve"> (например, </w:t>
      </w:r>
      <w:proofErr w:type="spellStart"/>
      <w:r>
        <w:t>КриптоПро</w:t>
      </w:r>
      <w:proofErr w:type="spellEnd"/>
      <w:r>
        <w:t xml:space="preserve"> CSP). Например, д</w:t>
      </w:r>
      <w:r w:rsidRPr="00B830CE">
        <w:t>ля использ</w:t>
      </w:r>
      <w:r w:rsidR="00F75A1E">
        <w:t>о</w:t>
      </w:r>
      <w:r w:rsidRPr="00B830CE">
        <w:t xml:space="preserve">вания УЭК </w:t>
      </w:r>
      <w:r>
        <w:t xml:space="preserve">необходимо </w:t>
      </w:r>
      <w:r w:rsidRPr="00B830CE">
        <w:t>установит</w:t>
      </w:r>
      <w:r>
        <w:t>ь</w:t>
      </w:r>
      <w:r w:rsidRPr="00B830CE">
        <w:t xml:space="preserve"> </w:t>
      </w:r>
      <w:proofErr w:type="spellStart"/>
      <w:r w:rsidRPr="00B830CE">
        <w:t>криптопровайдер</w:t>
      </w:r>
      <w:proofErr w:type="spellEnd"/>
      <w:r w:rsidRPr="00B830CE">
        <w:t xml:space="preserve"> </w:t>
      </w:r>
      <w:proofErr w:type="spellStart"/>
      <w:r w:rsidRPr="00B830CE">
        <w:t>КриптоПро</w:t>
      </w:r>
      <w:proofErr w:type="spellEnd"/>
      <w:r w:rsidRPr="00B830CE">
        <w:t xml:space="preserve"> УЭК CSP.</w:t>
      </w:r>
    </w:p>
    <w:p w:rsidR="00210DBC" w:rsidRDefault="00210DBC" w:rsidP="00B02F05">
      <w:pPr>
        <w:pStyle w:val="D-Main"/>
        <w:numPr>
          <w:ilvl w:val="0"/>
          <w:numId w:val="52"/>
        </w:numPr>
        <w:spacing w:before="0" w:after="0" w:line="360" w:lineRule="auto"/>
      </w:pPr>
      <w:r w:rsidRPr="006011E0">
        <w:t xml:space="preserve">Установить </w:t>
      </w:r>
      <w:proofErr w:type="gramStart"/>
      <w:r w:rsidRPr="006011E0">
        <w:t>специальный</w:t>
      </w:r>
      <w:proofErr w:type="gramEnd"/>
      <w:r w:rsidRPr="006011E0">
        <w:t xml:space="preserve"> плагин веб-браузера</w:t>
      </w:r>
      <w:r>
        <w:t xml:space="preserve"> (</w:t>
      </w:r>
      <w:r w:rsidR="00974F3B">
        <w:t xml:space="preserve">см. п. </w:t>
      </w:r>
      <w:r>
        <w:fldChar w:fldCharType="begin"/>
      </w:r>
      <w:r>
        <w:instrText xml:space="preserve"> REF _Ref372497717 \r \h </w:instrText>
      </w:r>
      <w:r>
        <w:fldChar w:fldCharType="separate"/>
      </w:r>
      <w:r w:rsidR="00AA1ACC">
        <w:t>3.1.5</w:t>
      </w:r>
      <w:r>
        <w:fldChar w:fldCharType="end"/>
      </w:r>
      <w:r>
        <w:t>).</w:t>
      </w:r>
    </w:p>
    <w:p w:rsidR="00210DBC" w:rsidRDefault="00210DBC" w:rsidP="00210DBC">
      <w:pPr>
        <w:pStyle w:val="D-Main"/>
        <w:spacing w:before="0" w:after="0" w:line="360" w:lineRule="auto"/>
      </w:pPr>
      <w:r w:rsidRPr="006011E0">
        <w:t>После</w:t>
      </w:r>
      <w:r>
        <w:t xml:space="preserve"> этого можно нажать на кнопку «Подтвердить личность этим способом»</w:t>
      </w:r>
      <w:r w:rsidR="00337DA5">
        <w:t xml:space="preserve"> (</w:t>
      </w:r>
      <w:r w:rsidR="00974F3B">
        <w:t xml:space="preserve">рис. </w:t>
      </w:r>
      <w:r w:rsidR="00974F3B">
        <w:fldChar w:fldCharType="begin"/>
      </w:r>
      <w:r w:rsidR="00974F3B">
        <w:instrText xml:space="preserve"> REF _Ref383626798 \h  \* MERGEFORMAT </w:instrText>
      </w:r>
      <w:r w:rsidR="00974F3B">
        <w:fldChar w:fldCharType="separate"/>
      </w:r>
      <w:r w:rsidR="00AA1ACC" w:rsidRPr="00AA1ACC">
        <w:rPr>
          <w:vanish/>
        </w:rPr>
        <w:t xml:space="preserve">Рисунок </w:t>
      </w:r>
      <w:r w:rsidR="00AA1ACC">
        <w:rPr>
          <w:noProof/>
        </w:rPr>
        <w:t>23</w:t>
      </w:r>
      <w:r w:rsidR="00974F3B">
        <w:fldChar w:fldCharType="end"/>
      </w:r>
      <w:r w:rsidR="00337DA5">
        <w:t>)</w:t>
      </w:r>
      <w:r>
        <w:t xml:space="preserve">. Потребуется выбрать сертификат ключа проверки электронной подписи (если у </w:t>
      </w:r>
      <w:r w:rsidR="00337DA5">
        <w:t>пользователя</w:t>
      </w:r>
      <w:r>
        <w:t xml:space="preserve"> имеется несколько сертификатов), ввести </w:t>
      </w:r>
      <w:r>
        <w:rPr>
          <w:lang w:val="en-US"/>
        </w:rPr>
        <w:t>pin</w:t>
      </w:r>
      <w:r w:rsidRPr="006011E0">
        <w:t>-</w:t>
      </w:r>
      <w:r>
        <w:t>код для считывания электронной подписи, а также подписать заявление на подтверждение учетной записи в ЕСИА. После этого будет произведена проверка электронной подписи и, если эта процедура завершится успехом, учетная запись будет подтверждена.</w:t>
      </w:r>
    </w:p>
    <w:p w:rsidR="00337DA5" w:rsidRDefault="00232697" w:rsidP="00337DA5">
      <w:pPr>
        <w:pStyle w:val="D-Main"/>
        <w:spacing w:before="0" w:after="0" w:line="360" w:lineRule="auto"/>
        <w:ind w:firstLine="0"/>
        <w:jc w:val="center"/>
      </w:pPr>
      <w:r>
        <w:rPr>
          <w:noProof/>
        </w:rPr>
        <w:drawing>
          <wp:inline distT="0" distB="0" distL="0" distR="0" wp14:anchorId="5AB38BCC" wp14:editId="3506EE2C">
            <wp:extent cx="4680000" cy="3394800"/>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8-19_16-44-34.png"/>
                    <pic:cNvPicPr/>
                  </pic:nvPicPr>
                  <pic:blipFill>
                    <a:blip r:embed="rId35">
                      <a:extLst>
                        <a:ext uri="{28A0092B-C50C-407E-A947-70E740481C1C}">
                          <a14:useLocalDpi xmlns:a14="http://schemas.microsoft.com/office/drawing/2010/main" val="0"/>
                        </a:ext>
                      </a:extLst>
                    </a:blip>
                    <a:stretch>
                      <a:fillRect/>
                    </a:stretch>
                  </pic:blipFill>
                  <pic:spPr>
                    <a:xfrm>
                      <a:off x="0" y="0"/>
                      <a:ext cx="4680000" cy="3394800"/>
                    </a:xfrm>
                    <a:prstGeom prst="rect">
                      <a:avLst/>
                    </a:prstGeom>
                  </pic:spPr>
                </pic:pic>
              </a:graphicData>
            </a:graphic>
          </wp:inline>
        </w:drawing>
      </w:r>
    </w:p>
    <w:p w:rsidR="00337DA5" w:rsidRDefault="00337DA5" w:rsidP="00337DA5">
      <w:pPr>
        <w:pStyle w:val="affc"/>
        <w:rPr>
          <w:lang w:eastAsia="en-US"/>
        </w:rPr>
      </w:pPr>
      <w:bookmarkStart w:id="58" w:name="_Ref383626798"/>
      <w:r>
        <w:t xml:space="preserve">Рисунок </w:t>
      </w:r>
      <w:fldSimple w:instr=" SEQ Рисунок \* ARABIC ">
        <w:r w:rsidR="00AA1ACC">
          <w:rPr>
            <w:noProof/>
          </w:rPr>
          <w:t>23</w:t>
        </w:r>
      </w:fldSimple>
      <w:bookmarkEnd w:id="58"/>
      <w:r>
        <w:t xml:space="preserve"> – Подтверждение личности с помощью электронной подписи</w:t>
      </w:r>
    </w:p>
    <w:p w:rsidR="00210DBC" w:rsidRPr="00974F3B" w:rsidRDefault="00210DBC" w:rsidP="00210DBC">
      <w:pPr>
        <w:pStyle w:val="34"/>
        <w:rPr>
          <w:sz w:val="24"/>
        </w:rPr>
      </w:pPr>
      <w:bookmarkStart w:id="59" w:name="_Toc374005933"/>
      <w:bookmarkStart w:id="60" w:name="_Toc420428192"/>
      <w:r w:rsidRPr="00974F3B">
        <w:rPr>
          <w:sz w:val="24"/>
        </w:rPr>
        <w:t xml:space="preserve">Особенности </w:t>
      </w:r>
      <w:r w:rsidR="00974F3B" w:rsidRPr="00974F3B">
        <w:rPr>
          <w:sz w:val="24"/>
        </w:rPr>
        <w:t>регистрации</w:t>
      </w:r>
      <w:r w:rsidRPr="00974F3B">
        <w:rPr>
          <w:sz w:val="24"/>
        </w:rPr>
        <w:t xml:space="preserve"> иностранны</w:t>
      </w:r>
      <w:r w:rsidR="00974F3B" w:rsidRPr="00974F3B">
        <w:rPr>
          <w:sz w:val="24"/>
        </w:rPr>
        <w:t>х</w:t>
      </w:r>
      <w:r w:rsidRPr="00974F3B">
        <w:rPr>
          <w:sz w:val="24"/>
        </w:rPr>
        <w:t xml:space="preserve"> граждан</w:t>
      </w:r>
      <w:bookmarkEnd w:id="59"/>
      <w:bookmarkEnd w:id="60"/>
    </w:p>
    <w:p w:rsidR="00974F3B" w:rsidRDefault="00210DBC" w:rsidP="00210DBC">
      <w:pPr>
        <w:pStyle w:val="D-Main"/>
        <w:spacing w:before="0" w:after="0" w:line="360" w:lineRule="auto"/>
      </w:pPr>
      <w:r>
        <w:t>Процедур</w:t>
      </w:r>
      <w:r w:rsidR="00974F3B">
        <w:t>ы</w:t>
      </w:r>
      <w:r>
        <w:t xml:space="preserve"> </w:t>
      </w:r>
      <w:r w:rsidR="00974F3B">
        <w:t xml:space="preserve">регистрации и проверки данных иностранных граждан </w:t>
      </w:r>
      <w:r>
        <w:t xml:space="preserve">или лиц без гражданства не отличается от </w:t>
      </w:r>
      <w:r w:rsidR="00974F3B">
        <w:t xml:space="preserve">аналогичной </w:t>
      </w:r>
      <w:r>
        <w:t>процедуры для граждан РФ</w:t>
      </w:r>
      <w:r w:rsidR="00F75A1E">
        <w:t>.</w:t>
      </w:r>
    </w:p>
    <w:p w:rsidR="00210DBC" w:rsidRDefault="00974F3B" w:rsidP="00210DBC">
      <w:pPr>
        <w:pStyle w:val="D-Main"/>
        <w:spacing w:before="0" w:after="0" w:line="360" w:lineRule="auto"/>
      </w:pPr>
      <w:r>
        <w:t xml:space="preserve">Единственным отличием является то, что </w:t>
      </w:r>
      <w:r w:rsidR="00210DBC">
        <w:t xml:space="preserve">на стадии инициирования процедуры </w:t>
      </w:r>
      <w:r>
        <w:t xml:space="preserve">проверки данных </w:t>
      </w:r>
      <w:r w:rsidR="00210DBC">
        <w:t>требуется указать реквизиты документа, удостоверяющего личность иностранца на территории Российской Федерации.</w:t>
      </w:r>
    </w:p>
    <w:p w:rsidR="00210DBC" w:rsidRDefault="00210DBC" w:rsidP="00210DBC">
      <w:pPr>
        <w:pStyle w:val="D-Main"/>
        <w:spacing w:before="0" w:after="0" w:line="360" w:lineRule="auto"/>
      </w:pPr>
      <w:r>
        <w:t xml:space="preserve">Более того, это должен быть тот же документ, который использовался для получения СНИЛС. Связано это с тем, что документ, удостоверяющий личность иностранного гражданина на территории Российской Федерации, проверяется по базе данных Пенсионного </w:t>
      </w:r>
      <w:r>
        <w:lastRenderedPageBreak/>
        <w:t>Фонда РФ, в которой содержится информация обо всех выданных СНИЛС и предъявленных при этом документах.</w:t>
      </w:r>
    </w:p>
    <w:p w:rsidR="00210DBC" w:rsidRDefault="00210DBC" w:rsidP="00210DBC">
      <w:pPr>
        <w:pStyle w:val="D-Main"/>
        <w:spacing w:before="0" w:after="0" w:line="360" w:lineRule="auto"/>
      </w:pPr>
      <w:r>
        <w:t>Таким образом, гражданин иностранного государства сможет подтвердить свою учетную запись при выполнении следующих условий:</w:t>
      </w:r>
    </w:p>
    <w:p w:rsidR="00210DBC" w:rsidRDefault="00210DBC" w:rsidP="00B02F05">
      <w:pPr>
        <w:pStyle w:val="D-Main"/>
        <w:numPr>
          <w:ilvl w:val="0"/>
          <w:numId w:val="65"/>
        </w:numPr>
        <w:spacing w:before="0" w:after="0" w:line="360" w:lineRule="auto"/>
        <w:ind w:left="709"/>
      </w:pPr>
      <w:r>
        <w:t>у него имеется СНИЛС;</w:t>
      </w:r>
    </w:p>
    <w:p w:rsidR="00210DBC" w:rsidRDefault="00210DBC" w:rsidP="00B02F05">
      <w:pPr>
        <w:pStyle w:val="D-Main"/>
        <w:numPr>
          <w:ilvl w:val="0"/>
          <w:numId w:val="65"/>
        </w:numPr>
        <w:spacing w:before="0" w:after="0" w:line="360" w:lineRule="auto"/>
        <w:ind w:left="709"/>
      </w:pPr>
      <w:r>
        <w:t>с момента получения СНИЛС он не менял документ, удостоверяющий его личность, т.е. при подтверждении личности он сможет предъявить документ, на который был получен СНИЛС.</w:t>
      </w:r>
    </w:p>
    <w:p w:rsidR="00F22961" w:rsidRDefault="00F22961" w:rsidP="00210DBC">
      <w:pPr>
        <w:pStyle w:val="34"/>
        <w:rPr>
          <w:sz w:val="24"/>
        </w:rPr>
      </w:pPr>
      <w:bookmarkStart w:id="61" w:name="_Toc420428193"/>
      <w:bookmarkStart w:id="62" w:name="_Toc347393418"/>
      <w:bookmarkStart w:id="63" w:name="_Ref372497717"/>
      <w:bookmarkStart w:id="64" w:name="_Toc374005934"/>
      <w:r>
        <w:rPr>
          <w:sz w:val="24"/>
        </w:rPr>
        <w:t xml:space="preserve">Особенности регистрации второй </w:t>
      </w:r>
      <w:r w:rsidR="00232697">
        <w:rPr>
          <w:sz w:val="24"/>
        </w:rPr>
        <w:t>стандартной</w:t>
      </w:r>
      <w:r>
        <w:rPr>
          <w:sz w:val="24"/>
        </w:rPr>
        <w:t xml:space="preserve"> </w:t>
      </w:r>
      <w:r w:rsidR="001977B9">
        <w:rPr>
          <w:sz w:val="24"/>
        </w:rPr>
        <w:t xml:space="preserve">и подтвержденной </w:t>
      </w:r>
      <w:r>
        <w:rPr>
          <w:sz w:val="24"/>
        </w:rPr>
        <w:t>учетной записи</w:t>
      </w:r>
      <w:bookmarkEnd w:id="61"/>
    </w:p>
    <w:p w:rsidR="00F22961" w:rsidRDefault="00F22961" w:rsidP="00F22961">
      <w:pPr>
        <w:pStyle w:val="D-Main"/>
        <w:spacing w:before="0" w:after="0" w:line="360" w:lineRule="auto"/>
      </w:pPr>
      <w:r>
        <w:t xml:space="preserve">Поскольку создание подтвержденной учетной записи включает в себя подтверждение личности, то наличие у пользователя такой учетной записи не позволяет кому-то другому регистрировать </w:t>
      </w:r>
      <w:r w:rsidR="00232697">
        <w:t>стандартную или подтвержденную</w:t>
      </w:r>
      <w:r>
        <w:t xml:space="preserve"> учетную запись на этот же СНИЛС. Иными словами, если вы подтвердили личность, то другой пользователь при попытке зарегистрировать учетную запись на тот же СНИЛС будет проинформирован, что такой СНИЛС уже занят.</w:t>
      </w:r>
    </w:p>
    <w:p w:rsidR="00CE3C22" w:rsidRDefault="00F22961" w:rsidP="00F22961">
      <w:pPr>
        <w:pStyle w:val="D-Main"/>
        <w:spacing w:before="0" w:after="0" w:line="360" w:lineRule="auto"/>
      </w:pPr>
      <w:proofErr w:type="gramStart"/>
      <w:r>
        <w:t xml:space="preserve">Однако если пользователь имеет только </w:t>
      </w:r>
      <w:r w:rsidR="00CE25C9">
        <w:t>стандартную</w:t>
      </w:r>
      <w:r>
        <w:t xml:space="preserve"> учетную запись, то </w:t>
      </w:r>
      <w:r w:rsidR="00DB5080">
        <w:t>кто-то другой может также выполнить проверку данных и – в случае успеха – подтвердить личность</w:t>
      </w:r>
      <w:r w:rsidR="00CE3C22">
        <w:t xml:space="preserve">, в результате чего </w:t>
      </w:r>
      <w:r w:rsidR="00DB5080">
        <w:t xml:space="preserve">учетная запись первого будет переведена в состояние </w:t>
      </w:r>
      <w:r w:rsidR="00CE25C9">
        <w:t>упрощенной</w:t>
      </w:r>
      <w:r w:rsidR="00DB5080">
        <w:t>.</w:t>
      </w:r>
      <w:proofErr w:type="gramEnd"/>
      <w:r w:rsidR="00CE3C22">
        <w:t xml:space="preserve"> </w:t>
      </w:r>
      <w:r w:rsidR="001977B9">
        <w:t xml:space="preserve">В то же время этот другой пользователь после успешной проверки данных не получит </w:t>
      </w:r>
      <w:r w:rsidR="00CE25C9">
        <w:t>стандартную</w:t>
      </w:r>
      <w:r w:rsidR="001977B9">
        <w:t xml:space="preserve"> учетную запись.</w:t>
      </w:r>
    </w:p>
    <w:p w:rsidR="00F22961" w:rsidRDefault="00CE3C22" w:rsidP="00F22961">
      <w:pPr>
        <w:pStyle w:val="D-Main"/>
        <w:spacing w:before="0" w:after="0" w:line="360" w:lineRule="auto"/>
      </w:pPr>
      <w:r>
        <w:t xml:space="preserve">Схематично данное поведение системы отображено на рис. </w:t>
      </w:r>
      <w:r>
        <w:fldChar w:fldCharType="begin"/>
      </w:r>
      <w:r>
        <w:instrText xml:space="preserve"> REF _Ref383714411 \h  \* MERGEFORMAT </w:instrText>
      </w:r>
      <w:r>
        <w:fldChar w:fldCharType="separate"/>
      </w:r>
      <w:r w:rsidR="00AA1ACC" w:rsidRPr="00AA1ACC">
        <w:rPr>
          <w:vanish/>
        </w:rPr>
        <w:t xml:space="preserve">Рисунок </w:t>
      </w:r>
      <w:r w:rsidR="00AA1ACC">
        <w:rPr>
          <w:noProof/>
        </w:rPr>
        <w:t>24</w:t>
      </w:r>
      <w:r>
        <w:fldChar w:fldCharType="end"/>
      </w:r>
      <w:r>
        <w:t>. Согласно этой схеме, пользователь</w:t>
      </w:r>
      <w:proofErr w:type="gramStart"/>
      <w:r>
        <w:t xml:space="preserve"> Б</w:t>
      </w:r>
      <w:proofErr w:type="gramEnd"/>
      <w:r>
        <w:t xml:space="preserve"> пытается создать </w:t>
      </w:r>
      <w:r w:rsidR="00CE25C9">
        <w:t>стандартную</w:t>
      </w:r>
      <w:r>
        <w:t xml:space="preserve"> учетную запись с теми же данными, которые ранее были проверены пользователем А. В результате пользователь Б получает лишь возможность подтвердить личность</w:t>
      </w:r>
      <w:r w:rsidR="00C7631F">
        <w:t>;</w:t>
      </w:r>
      <w:r>
        <w:t xml:space="preserve"> если он делает это, то получает доступ к полному перечню государственных услуг, а учетную запись пользователя</w:t>
      </w:r>
      <w:proofErr w:type="gramStart"/>
      <w:r>
        <w:t xml:space="preserve"> А</w:t>
      </w:r>
      <w:proofErr w:type="gramEnd"/>
      <w:r>
        <w:t xml:space="preserve"> переводят в состояние</w:t>
      </w:r>
      <w:r w:rsidR="00CE25C9">
        <w:t xml:space="preserve"> упрощенной учетной записи</w:t>
      </w:r>
      <w:r w:rsidR="00F75A1E">
        <w:t xml:space="preserve"> </w:t>
      </w:r>
      <w:r w:rsidR="001977B9">
        <w:t>(с информированием пользователя А об этом действии по доступным подтвержденным контактам)</w:t>
      </w:r>
      <w:r>
        <w:t xml:space="preserve">. </w:t>
      </w:r>
    </w:p>
    <w:p w:rsidR="00CE3C22" w:rsidRDefault="00CE3C22" w:rsidP="00F22961">
      <w:pPr>
        <w:pStyle w:val="D-Main"/>
        <w:spacing w:before="0" w:after="0" w:line="360" w:lineRule="auto"/>
      </w:pPr>
      <w:r>
        <w:t>Конечно, если пользователь</w:t>
      </w:r>
      <w:proofErr w:type="gramStart"/>
      <w:r>
        <w:t xml:space="preserve"> А</w:t>
      </w:r>
      <w:proofErr w:type="gramEnd"/>
      <w:r>
        <w:t xml:space="preserve"> не только проверил данные, но и подтвердил личность, то у пользователя Б не будет даже возможности провести проверку аналогичных данных.</w:t>
      </w:r>
    </w:p>
    <w:p w:rsidR="00CE3C22" w:rsidRDefault="00CE3C22" w:rsidP="00CE3C22">
      <w:pPr>
        <w:pStyle w:val="D-Main"/>
        <w:spacing w:before="0" w:after="0" w:line="360" w:lineRule="auto"/>
        <w:ind w:firstLine="0"/>
        <w:jc w:val="center"/>
      </w:pPr>
      <w:r>
        <w:rPr>
          <w:noProof/>
        </w:rPr>
        <w:lastRenderedPageBreak/>
        <w:drawing>
          <wp:inline distT="0" distB="0" distL="0" distR="0" wp14:anchorId="65EBD863" wp14:editId="23D935F8">
            <wp:extent cx="5189080" cy="263630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94192" cy="2638901"/>
                    </a:xfrm>
                    <a:prstGeom prst="rect">
                      <a:avLst/>
                    </a:prstGeom>
                    <a:noFill/>
                  </pic:spPr>
                </pic:pic>
              </a:graphicData>
            </a:graphic>
          </wp:inline>
        </w:drawing>
      </w:r>
    </w:p>
    <w:p w:rsidR="00CE3C22" w:rsidRDefault="00CE3C22" w:rsidP="00CE3C22">
      <w:pPr>
        <w:pStyle w:val="affc"/>
        <w:rPr>
          <w:lang w:eastAsia="en-US"/>
        </w:rPr>
      </w:pPr>
      <w:bookmarkStart w:id="65" w:name="_Ref383714411"/>
      <w:r>
        <w:t xml:space="preserve">Рисунок </w:t>
      </w:r>
      <w:fldSimple w:instr=" SEQ Рисунок \* ARABIC ">
        <w:r w:rsidR="00AA1ACC">
          <w:rPr>
            <w:noProof/>
          </w:rPr>
          <w:t>24</w:t>
        </w:r>
      </w:fldSimple>
      <w:bookmarkEnd w:id="65"/>
      <w:r>
        <w:t xml:space="preserve"> – Две учетные записи на одни и те же данные</w:t>
      </w:r>
    </w:p>
    <w:p w:rsidR="00C7631F" w:rsidRDefault="009B24DD" w:rsidP="00F22961">
      <w:pPr>
        <w:pStyle w:val="D-Main"/>
        <w:spacing w:before="0" w:after="0" w:line="360" w:lineRule="auto"/>
      </w:pPr>
      <w:r>
        <w:t xml:space="preserve">Если пользователь указывает данные, на которые уже имеется </w:t>
      </w:r>
      <w:r w:rsidR="00CE25C9">
        <w:t>стандартная</w:t>
      </w:r>
      <w:r w:rsidR="001977B9">
        <w:t xml:space="preserve"> </w:t>
      </w:r>
      <w:r>
        <w:t xml:space="preserve">учетная запись, то ЕСИА перед проведением проверки в государственных ведомствах предупредит </w:t>
      </w:r>
      <w:r w:rsidR="00CB5ABB">
        <w:t xml:space="preserve">его </w:t>
      </w:r>
      <w:r>
        <w:t>об этом</w:t>
      </w:r>
      <w:r w:rsidR="00E31EE5">
        <w:t xml:space="preserve"> (рис. </w:t>
      </w:r>
      <w:r w:rsidR="00E31EE5">
        <w:fldChar w:fldCharType="begin"/>
      </w:r>
      <w:r w:rsidR="00E31EE5">
        <w:instrText xml:space="preserve"> REF _Ref384738417 \h  \* MERGEFORMAT </w:instrText>
      </w:r>
      <w:r w:rsidR="00E31EE5">
        <w:fldChar w:fldCharType="separate"/>
      </w:r>
      <w:r w:rsidR="00AA1ACC" w:rsidRPr="00AA1ACC">
        <w:rPr>
          <w:vanish/>
        </w:rPr>
        <w:t xml:space="preserve">Рисунок </w:t>
      </w:r>
      <w:r w:rsidR="00AA1ACC">
        <w:rPr>
          <w:noProof/>
        </w:rPr>
        <w:t>25</w:t>
      </w:r>
      <w:r w:rsidR="00E31EE5">
        <w:fldChar w:fldCharType="end"/>
      </w:r>
      <w:r w:rsidR="00E31EE5">
        <w:t>)</w:t>
      </w:r>
      <w:r>
        <w:t xml:space="preserve">. </w:t>
      </w:r>
    </w:p>
    <w:p w:rsidR="00C7631F" w:rsidRDefault="00C7631F" w:rsidP="00C7631F">
      <w:pPr>
        <w:pStyle w:val="D-Main"/>
        <w:spacing w:before="0" w:after="0" w:line="240" w:lineRule="auto"/>
        <w:ind w:firstLine="0"/>
        <w:jc w:val="center"/>
      </w:pPr>
      <w:r>
        <w:rPr>
          <w:noProof/>
        </w:rPr>
        <w:drawing>
          <wp:inline distT="0" distB="0" distL="0" distR="0" wp14:anchorId="5EF82310" wp14:editId="706610F3">
            <wp:extent cx="4426145" cy="4892593"/>
            <wp:effectExtent l="0" t="0" r="0" b="381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428031" cy="4894678"/>
                    </a:xfrm>
                    <a:prstGeom prst="rect">
                      <a:avLst/>
                    </a:prstGeom>
                  </pic:spPr>
                </pic:pic>
              </a:graphicData>
            </a:graphic>
          </wp:inline>
        </w:drawing>
      </w:r>
    </w:p>
    <w:p w:rsidR="00C7631F" w:rsidRDefault="00C7631F" w:rsidP="00C7631F">
      <w:pPr>
        <w:pStyle w:val="affc"/>
        <w:spacing w:before="0" w:after="0" w:line="360" w:lineRule="auto"/>
        <w:rPr>
          <w:lang w:eastAsia="en-US"/>
        </w:rPr>
      </w:pPr>
      <w:bookmarkStart w:id="66" w:name="_Ref384738417"/>
      <w:r>
        <w:t xml:space="preserve">Рисунок </w:t>
      </w:r>
      <w:fldSimple w:instr=" SEQ Рисунок \* ARABIC ">
        <w:r w:rsidR="00AA1ACC">
          <w:rPr>
            <w:noProof/>
          </w:rPr>
          <w:t>25</w:t>
        </w:r>
      </w:fldSimple>
      <w:bookmarkEnd w:id="66"/>
      <w:r>
        <w:t xml:space="preserve"> – Предупреждение о наличии </w:t>
      </w:r>
      <w:r w:rsidR="00CE25C9">
        <w:t>стандартной</w:t>
      </w:r>
      <w:r>
        <w:t xml:space="preserve"> учетной записи</w:t>
      </w:r>
    </w:p>
    <w:p w:rsidR="00F22961" w:rsidRDefault="009B24DD" w:rsidP="00F22961">
      <w:pPr>
        <w:pStyle w:val="D-Main"/>
        <w:spacing w:before="0" w:after="0" w:line="360" w:lineRule="auto"/>
      </w:pPr>
      <w:r>
        <w:lastRenderedPageBreak/>
        <w:t>В случае успешной проверки пользователь будет проинформирован, что он может перейти к подтверждению личности, однако доступ к новым услугам ему не будет предоставлен (рис.</w:t>
      </w:r>
      <w:r w:rsidR="00CB5ABB">
        <w:t> </w:t>
      </w:r>
      <w:r>
        <w:fldChar w:fldCharType="begin"/>
      </w:r>
      <w:r>
        <w:instrText xml:space="preserve"> REF _Ref383715666 \h  \* MERGEFORMAT </w:instrText>
      </w:r>
      <w:r>
        <w:fldChar w:fldCharType="separate"/>
      </w:r>
      <w:r w:rsidR="00AA1ACC" w:rsidRPr="00AA1ACC">
        <w:rPr>
          <w:vanish/>
        </w:rPr>
        <w:t xml:space="preserve">Рисунок </w:t>
      </w:r>
      <w:r w:rsidR="00AA1ACC">
        <w:rPr>
          <w:noProof/>
        </w:rPr>
        <w:t>26</w:t>
      </w:r>
      <w:r>
        <w:fldChar w:fldCharType="end"/>
      </w:r>
      <w:r>
        <w:t>).</w:t>
      </w:r>
    </w:p>
    <w:p w:rsidR="009B24DD" w:rsidRDefault="00C7631F" w:rsidP="009B24DD">
      <w:pPr>
        <w:pStyle w:val="D-Main"/>
        <w:spacing w:before="0" w:after="0" w:line="240" w:lineRule="auto"/>
        <w:ind w:firstLine="0"/>
        <w:jc w:val="center"/>
      </w:pPr>
      <w:r>
        <w:rPr>
          <w:noProof/>
        </w:rPr>
        <w:drawing>
          <wp:inline distT="0" distB="0" distL="0" distR="0" wp14:anchorId="16A528F3" wp14:editId="5920B0B1">
            <wp:extent cx="4680000" cy="3650400"/>
            <wp:effectExtent l="0" t="0" r="6350" b="762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680000" cy="3650400"/>
                    </a:xfrm>
                    <a:prstGeom prst="rect">
                      <a:avLst/>
                    </a:prstGeom>
                  </pic:spPr>
                </pic:pic>
              </a:graphicData>
            </a:graphic>
          </wp:inline>
        </w:drawing>
      </w:r>
    </w:p>
    <w:p w:rsidR="009B24DD" w:rsidRDefault="009B24DD" w:rsidP="009B24DD">
      <w:pPr>
        <w:pStyle w:val="affc"/>
        <w:spacing w:before="0" w:after="0" w:line="360" w:lineRule="auto"/>
        <w:rPr>
          <w:lang w:eastAsia="en-US"/>
        </w:rPr>
      </w:pPr>
      <w:bookmarkStart w:id="67" w:name="_Ref383715666"/>
      <w:r>
        <w:t xml:space="preserve">Рисунок </w:t>
      </w:r>
      <w:fldSimple w:instr=" SEQ Рисунок \* ARABIC ">
        <w:r w:rsidR="00AA1ACC">
          <w:rPr>
            <w:noProof/>
          </w:rPr>
          <w:t>26</w:t>
        </w:r>
      </w:fldSimple>
      <w:bookmarkEnd w:id="67"/>
      <w:r>
        <w:t xml:space="preserve"> – </w:t>
      </w:r>
      <w:r w:rsidR="00CE25C9">
        <w:t>Стандартная</w:t>
      </w:r>
      <w:r>
        <w:t xml:space="preserve"> учетная запись не создана, но данные проверены</w:t>
      </w:r>
    </w:p>
    <w:p w:rsidR="00322A12" w:rsidRPr="00322A12" w:rsidRDefault="00322A12" w:rsidP="00322A12">
      <w:pPr>
        <w:pStyle w:val="34"/>
        <w:rPr>
          <w:sz w:val="24"/>
        </w:rPr>
      </w:pPr>
      <w:bookmarkStart w:id="68" w:name="_Ref388281185"/>
      <w:bookmarkStart w:id="69" w:name="_Toc420428194"/>
      <w:r>
        <w:rPr>
          <w:sz w:val="24"/>
        </w:rPr>
        <w:t>Регистрация пользователя в центре обслуживания</w:t>
      </w:r>
      <w:bookmarkEnd w:id="68"/>
      <w:bookmarkEnd w:id="69"/>
    </w:p>
    <w:p w:rsidR="00D41163" w:rsidRDefault="00322A12" w:rsidP="00322A12">
      <w:pPr>
        <w:pStyle w:val="D-Main"/>
        <w:spacing w:before="0" w:after="0" w:line="360" w:lineRule="auto"/>
      </w:pPr>
      <w:r>
        <w:t xml:space="preserve">При обращении в один из доступных центров </w:t>
      </w:r>
      <w:proofErr w:type="gramStart"/>
      <w:r>
        <w:t>обслуживания</w:t>
      </w:r>
      <w:proofErr w:type="gramEnd"/>
      <w:r>
        <w:t xml:space="preserve"> возможно осуществить регистрацию пользователя без предварительной самостоятельной регистрации в ЕСИА. </w:t>
      </w:r>
      <w:r w:rsidR="00D41163">
        <w:t>Для просмотра центров обслуживания на карте или в виде списка необходимо на странице регистрации пройти по ссылке, указанной в предложении «</w:t>
      </w:r>
      <w:r w:rsidR="00D41163" w:rsidRPr="00D41163">
        <w:t>Вы также можете зарегистрировать учетную запись в одном из центров обслуживания</w:t>
      </w:r>
      <w:r w:rsidR="00D41163">
        <w:t>»</w:t>
      </w:r>
      <w:r w:rsidR="00D41163" w:rsidRPr="00D41163">
        <w:t xml:space="preserve"> </w:t>
      </w:r>
      <w:r w:rsidR="00D41163">
        <w:t xml:space="preserve">(рис. </w:t>
      </w:r>
      <w:r w:rsidR="00D41163">
        <w:fldChar w:fldCharType="begin"/>
      </w:r>
      <w:r w:rsidR="00D41163">
        <w:instrText xml:space="preserve"> REF _Ref338931611 \h  \* MERGEFORMAT </w:instrText>
      </w:r>
      <w:r w:rsidR="00D41163">
        <w:fldChar w:fldCharType="separate"/>
      </w:r>
      <w:r w:rsidR="00AA1ACC" w:rsidRPr="00AA1ACC">
        <w:rPr>
          <w:vanish/>
        </w:rPr>
        <w:t xml:space="preserve">Рисунок </w:t>
      </w:r>
      <w:r w:rsidR="00AA1ACC">
        <w:rPr>
          <w:noProof/>
        </w:rPr>
        <w:t>5</w:t>
      </w:r>
      <w:r w:rsidR="00D41163">
        <w:fldChar w:fldCharType="end"/>
      </w:r>
      <w:r w:rsidR="00D41163">
        <w:t>)</w:t>
      </w:r>
      <w:r w:rsidR="00D41163" w:rsidRPr="00D41163">
        <w:t>.</w:t>
      </w:r>
      <w:r w:rsidR="001347AC">
        <w:t xml:space="preserve"> Описание карты приведено в п. </w:t>
      </w:r>
      <w:r w:rsidR="001347AC">
        <w:fldChar w:fldCharType="begin"/>
      </w:r>
      <w:r w:rsidR="001347AC">
        <w:instrText xml:space="preserve"> REF _Ref405213263 \r \h </w:instrText>
      </w:r>
      <w:r w:rsidR="001347AC">
        <w:fldChar w:fldCharType="separate"/>
      </w:r>
      <w:r w:rsidR="00AA1ACC">
        <w:t>3.1.7</w:t>
      </w:r>
      <w:r w:rsidR="001347AC">
        <w:fldChar w:fldCharType="end"/>
      </w:r>
      <w:r w:rsidR="001347AC">
        <w:t xml:space="preserve"> документа.</w:t>
      </w:r>
    </w:p>
    <w:p w:rsidR="00322A12" w:rsidRDefault="00E96166" w:rsidP="00322A12">
      <w:pPr>
        <w:pStyle w:val="D-Main"/>
        <w:spacing w:before="0" w:after="0" w:line="360" w:lineRule="auto"/>
      </w:pPr>
      <w:r>
        <w:t xml:space="preserve">Регистрация учетных записей возможна только в центрах, которые оказывают услугу «Регистрация учетной записи». </w:t>
      </w:r>
      <w:r w:rsidR="00322A12">
        <w:t>Для регистрации необходимо лично обратиться в такой центр и предъявить следующие документы:</w:t>
      </w:r>
    </w:p>
    <w:p w:rsidR="00322A12" w:rsidRDefault="00322A12" w:rsidP="00322A12">
      <w:pPr>
        <w:pStyle w:val="D-Main"/>
        <w:numPr>
          <w:ilvl w:val="0"/>
          <w:numId w:val="65"/>
        </w:numPr>
        <w:spacing w:before="0" w:after="0" w:line="360" w:lineRule="auto"/>
        <w:ind w:left="709"/>
      </w:pPr>
      <w:r>
        <w:t>паспорт гражданина РФ (или документ, удостоверяющий личность иностранного гражданина на территории РФ);</w:t>
      </w:r>
    </w:p>
    <w:p w:rsidR="00322A12" w:rsidRDefault="00322A12" w:rsidP="00322A12">
      <w:pPr>
        <w:pStyle w:val="D-Main"/>
        <w:numPr>
          <w:ilvl w:val="0"/>
          <w:numId w:val="65"/>
        </w:numPr>
        <w:spacing w:before="0" w:after="0" w:line="360" w:lineRule="auto"/>
        <w:ind w:left="709"/>
      </w:pPr>
      <w:r>
        <w:t>СНИЛС.</w:t>
      </w:r>
    </w:p>
    <w:p w:rsidR="00322A12" w:rsidRDefault="00322A12" w:rsidP="00322A12">
      <w:pPr>
        <w:pStyle w:val="D-Main"/>
        <w:spacing w:before="0" w:after="0" w:line="360" w:lineRule="auto"/>
      </w:pPr>
      <w:r>
        <w:t>После проверки личности оператор центра обслуживания может предложить следующие способы получения пароля для входа в ЕСИА:</w:t>
      </w:r>
    </w:p>
    <w:p w:rsidR="00322A12" w:rsidRDefault="00322A12" w:rsidP="00322A12">
      <w:pPr>
        <w:pStyle w:val="D-Main"/>
        <w:numPr>
          <w:ilvl w:val="0"/>
          <w:numId w:val="65"/>
        </w:numPr>
        <w:spacing w:before="0" w:after="0" w:line="360" w:lineRule="auto"/>
        <w:ind w:left="709"/>
      </w:pPr>
      <w:r>
        <w:t>на номер мобильного телефона;</w:t>
      </w:r>
    </w:p>
    <w:p w:rsidR="00322A12" w:rsidRDefault="00322A12" w:rsidP="00322A12">
      <w:pPr>
        <w:pStyle w:val="D-Main"/>
        <w:numPr>
          <w:ilvl w:val="0"/>
          <w:numId w:val="65"/>
        </w:numPr>
        <w:spacing w:before="0" w:after="0" w:line="360" w:lineRule="auto"/>
        <w:ind w:left="709"/>
      </w:pPr>
      <w:r>
        <w:lastRenderedPageBreak/>
        <w:t>на адрес электронной почты;</w:t>
      </w:r>
    </w:p>
    <w:p w:rsidR="00322A12" w:rsidRDefault="00322A12" w:rsidP="00322A12">
      <w:pPr>
        <w:pStyle w:val="D-Main"/>
        <w:numPr>
          <w:ilvl w:val="0"/>
          <w:numId w:val="65"/>
        </w:numPr>
        <w:spacing w:before="0" w:after="0" w:line="360" w:lineRule="auto"/>
        <w:ind w:left="709"/>
      </w:pPr>
      <w:r>
        <w:t>непосредственно на бланке центра обслуживания;</w:t>
      </w:r>
    </w:p>
    <w:p w:rsidR="00322A12" w:rsidRDefault="00322A12" w:rsidP="00322A12">
      <w:pPr>
        <w:pStyle w:val="D-Main"/>
        <w:numPr>
          <w:ilvl w:val="0"/>
          <w:numId w:val="65"/>
        </w:numPr>
        <w:spacing w:before="0" w:after="0" w:line="360" w:lineRule="auto"/>
        <w:ind w:left="709"/>
      </w:pPr>
      <w:r>
        <w:t>без выдачи пароля (если пользователь планирует осуществлять вход в систему по электронной подписи).</w:t>
      </w:r>
    </w:p>
    <w:p w:rsidR="00322A12" w:rsidRDefault="00322A12" w:rsidP="00322A12">
      <w:pPr>
        <w:pStyle w:val="D-Main"/>
        <w:spacing w:before="0" w:after="0" w:line="360" w:lineRule="auto"/>
      </w:pPr>
      <w:r>
        <w:t>После создания заявки на регистрацию пользователю сразу будет передан указанным способом пароль для первого входа. Следует учитывать следующие особенност</w:t>
      </w:r>
      <w:r w:rsidR="00A84E23">
        <w:t>и</w:t>
      </w:r>
      <w:r>
        <w:t xml:space="preserve"> регистрации в центре обслуживания:</w:t>
      </w:r>
    </w:p>
    <w:p w:rsidR="00322A12" w:rsidRDefault="00322A12" w:rsidP="00322A12">
      <w:pPr>
        <w:pStyle w:val="D-Main"/>
        <w:numPr>
          <w:ilvl w:val="0"/>
          <w:numId w:val="65"/>
        </w:numPr>
        <w:spacing w:before="0" w:after="0" w:line="360" w:lineRule="auto"/>
        <w:ind w:left="709"/>
      </w:pPr>
      <w:r>
        <w:t xml:space="preserve">пароль будет действовать только после </w:t>
      </w:r>
      <w:r w:rsidRPr="00322A12">
        <w:t xml:space="preserve">проверки данных </w:t>
      </w:r>
      <w:r>
        <w:t xml:space="preserve">пользователя </w:t>
      </w:r>
      <w:r w:rsidRPr="00322A12">
        <w:t>в государственных ведомствах</w:t>
      </w:r>
      <w:r w:rsidR="00732E84">
        <w:t>, до этого момента при использовании выданного пароля будет появляться сообщение об ошибке;</w:t>
      </w:r>
    </w:p>
    <w:p w:rsidR="00732E84" w:rsidRDefault="00732E84" w:rsidP="00322A12">
      <w:pPr>
        <w:pStyle w:val="D-Main"/>
        <w:numPr>
          <w:ilvl w:val="0"/>
          <w:numId w:val="65"/>
        </w:numPr>
        <w:spacing w:before="0" w:after="0" w:line="360" w:lineRule="auto"/>
        <w:ind w:left="709"/>
      </w:pPr>
      <w:r>
        <w:t xml:space="preserve">об успешном завершении проверок данных </w:t>
      </w:r>
      <w:r w:rsidRPr="00322A12">
        <w:t>в государственных ведомствах</w:t>
      </w:r>
      <w:r>
        <w:t xml:space="preserve"> пользователь будет уведомлен по указанным контактам (мобильному телефону или адресу электронной почты);</w:t>
      </w:r>
    </w:p>
    <w:p w:rsidR="00732E84" w:rsidRDefault="00732E84" w:rsidP="00322A12">
      <w:pPr>
        <w:pStyle w:val="D-Main"/>
        <w:numPr>
          <w:ilvl w:val="0"/>
          <w:numId w:val="65"/>
        </w:numPr>
        <w:spacing w:before="0" w:after="0" w:line="360" w:lineRule="auto"/>
        <w:ind w:left="709"/>
      </w:pPr>
      <w:r>
        <w:t xml:space="preserve">вход в систему будет возможен только по СНИЛС в качестве логина, недопустимо использовать мобильный телефон или адрес электронной почты в качестве логина; если далее мобильный телефон / адрес электронной почты будут </w:t>
      </w:r>
      <w:proofErr w:type="gramStart"/>
      <w:r>
        <w:t>указаны и подтверждены</w:t>
      </w:r>
      <w:proofErr w:type="gramEnd"/>
      <w:r>
        <w:t xml:space="preserve"> в личном профиле, то их можно будет использовать в качестве логина (см. п. </w:t>
      </w:r>
      <w:r>
        <w:fldChar w:fldCharType="begin"/>
      </w:r>
      <w:r>
        <w:instrText xml:space="preserve"> REF _Ref383984830 \r \h </w:instrText>
      </w:r>
      <w:r>
        <w:fldChar w:fldCharType="separate"/>
      </w:r>
      <w:r w:rsidR="00AA1ACC">
        <w:t>3.5.1.1</w:t>
      </w:r>
      <w:r>
        <w:fldChar w:fldCharType="end"/>
      </w:r>
      <w:r>
        <w:t>).</w:t>
      </w:r>
    </w:p>
    <w:p w:rsidR="00732E84" w:rsidRDefault="00732E84" w:rsidP="00322A12">
      <w:pPr>
        <w:pStyle w:val="D-Main"/>
        <w:numPr>
          <w:ilvl w:val="0"/>
          <w:numId w:val="65"/>
        </w:numPr>
        <w:spacing w:before="0" w:after="0" w:line="360" w:lineRule="auto"/>
        <w:ind w:left="709"/>
      </w:pPr>
      <w:r>
        <w:t xml:space="preserve">если проверки данных </w:t>
      </w:r>
      <w:r w:rsidRPr="00322A12">
        <w:t>в государственных ведомствах</w:t>
      </w:r>
      <w:r>
        <w:t xml:space="preserve"> не прошли успешно, т.е. пользователь получил сообщение об ошибке, то необходимо обратиться в соответствующий центр обслуживания для получения детальной информации об ошибке.</w:t>
      </w:r>
    </w:p>
    <w:p w:rsidR="00732E84" w:rsidRDefault="00732E84" w:rsidP="00732E84">
      <w:pPr>
        <w:pStyle w:val="D-Main"/>
        <w:spacing w:before="0" w:after="0" w:line="360" w:lineRule="auto"/>
      </w:pPr>
      <w:r>
        <w:t xml:space="preserve">После успешного первого входа в систему </w:t>
      </w:r>
      <w:r w:rsidR="00B77A28">
        <w:t xml:space="preserve">пользователю необходимо сменить пароль. </w:t>
      </w:r>
      <w:r>
        <w:t xml:space="preserve">Если пароль не был получен (пользователю выдана электронная подпись), то он сможет задать пароль в личном профиле самостоятельно (см. п. </w:t>
      </w:r>
      <w:r>
        <w:fldChar w:fldCharType="begin"/>
      </w:r>
      <w:r>
        <w:instrText xml:space="preserve"> REF _Ref388282209 \r \h </w:instrText>
      </w:r>
      <w:r>
        <w:fldChar w:fldCharType="separate"/>
      </w:r>
      <w:r w:rsidR="00AA1ACC">
        <w:t>3.5.3.2</w:t>
      </w:r>
      <w:r>
        <w:fldChar w:fldCharType="end"/>
      </w:r>
      <w:r>
        <w:t>).</w:t>
      </w:r>
    </w:p>
    <w:p w:rsidR="00E96166" w:rsidRDefault="00E96166" w:rsidP="00210DBC">
      <w:pPr>
        <w:pStyle w:val="34"/>
        <w:rPr>
          <w:sz w:val="24"/>
        </w:rPr>
      </w:pPr>
      <w:bookmarkStart w:id="70" w:name="_Ref405213263"/>
      <w:bookmarkStart w:id="71" w:name="_Toc420428195"/>
      <w:r>
        <w:rPr>
          <w:sz w:val="24"/>
        </w:rPr>
        <w:t>Карта центров обслуживания</w:t>
      </w:r>
      <w:bookmarkEnd w:id="70"/>
      <w:bookmarkEnd w:id="71"/>
    </w:p>
    <w:p w:rsidR="00E96166" w:rsidRDefault="00E96166" w:rsidP="00E96166">
      <w:pPr>
        <w:pStyle w:val="D-Main"/>
        <w:spacing w:before="0" w:after="0" w:line="360" w:lineRule="auto"/>
      </w:pPr>
      <w:r>
        <w:t xml:space="preserve">Для просмотра существующих центров обслуживания, в которых можно осуществить регистрацию, подтверждение личности или восстановление доступа к подтвержденной учетной записи, существует специальная карта </w:t>
      </w:r>
      <w:r w:rsidR="001347AC">
        <w:t>центров обслуживания (также возможно отображение списка центров обслуживания).</w:t>
      </w:r>
    </w:p>
    <w:p w:rsidR="001347AC" w:rsidRDefault="001347AC" w:rsidP="00E96166">
      <w:pPr>
        <w:pStyle w:val="D-Main"/>
        <w:spacing w:before="0" w:after="0" w:line="360" w:lineRule="auto"/>
      </w:pPr>
      <w:r>
        <w:t>Доступ к карте возможен:</w:t>
      </w:r>
    </w:p>
    <w:p w:rsidR="001347AC" w:rsidRDefault="001347AC" w:rsidP="00E96166">
      <w:pPr>
        <w:pStyle w:val="D-Main"/>
        <w:numPr>
          <w:ilvl w:val="0"/>
          <w:numId w:val="65"/>
        </w:numPr>
        <w:spacing w:before="0" w:after="0" w:line="360" w:lineRule="auto"/>
        <w:ind w:left="709"/>
      </w:pPr>
      <w:r>
        <w:t xml:space="preserve">Со страницы регистрации. Для этого </w:t>
      </w:r>
      <w:r w:rsidR="00E96166">
        <w:t>необходимо на странице регистрации пройти по ссылке, указанной в предложении «</w:t>
      </w:r>
      <w:r w:rsidR="00E96166" w:rsidRPr="00D41163">
        <w:t>Вы также можете зарегистрировать учетную запись в одном из центров обслуживания</w:t>
      </w:r>
      <w:r w:rsidR="00E96166">
        <w:t>»</w:t>
      </w:r>
      <w:r w:rsidR="00E96166" w:rsidRPr="00D41163">
        <w:t xml:space="preserve"> </w:t>
      </w:r>
      <w:r w:rsidR="00E96166">
        <w:t xml:space="preserve">(рис. </w:t>
      </w:r>
      <w:r w:rsidR="00E96166">
        <w:fldChar w:fldCharType="begin"/>
      </w:r>
      <w:r w:rsidR="00E96166">
        <w:instrText xml:space="preserve"> REF _Ref338931611 \h  \* MERGEFORMAT </w:instrText>
      </w:r>
      <w:r w:rsidR="00E96166">
        <w:fldChar w:fldCharType="separate"/>
      </w:r>
      <w:r w:rsidR="00AA1ACC" w:rsidRPr="00AA1ACC">
        <w:rPr>
          <w:vanish/>
        </w:rPr>
        <w:t xml:space="preserve">Рисунок </w:t>
      </w:r>
      <w:r w:rsidR="00AA1ACC">
        <w:rPr>
          <w:noProof/>
        </w:rPr>
        <w:t>5</w:t>
      </w:r>
      <w:r w:rsidR="00E96166">
        <w:fldChar w:fldCharType="end"/>
      </w:r>
      <w:r w:rsidR="00E96166">
        <w:t>)</w:t>
      </w:r>
      <w:r>
        <w:t>;</w:t>
      </w:r>
    </w:p>
    <w:p w:rsidR="001347AC" w:rsidRDefault="001347AC" w:rsidP="001347AC">
      <w:pPr>
        <w:pStyle w:val="D-Main"/>
        <w:numPr>
          <w:ilvl w:val="0"/>
          <w:numId w:val="65"/>
        </w:numPr>
        <w:spacing w:before="0" w:after="0" w:line="360" w:lineRule="auto"/>
        <w:ind w:left="709"/>
      </w:pPr>
      <w:r>
        <w:lastRenderedPageBreak/>
        <w:t>Со страницы восстановления доступа. Для этого необходимо на странице восстановления доступа пройти по ссылке, указанной в предложении «</w:t>
      </w:r>
      <w:r w:rsidRPr="00E96166">
        <w:t>Восстановить пароль подтвержденной учётной записи можно не только самостоятельно, но и в</w:t>
      </w:r>
      <w:r>
        <w:t xml:space="preserve"> указанных центрах обслуживания» (рис. </w:t>
      </w:r>
      <w:r>
        <w:fldChar w:fldCharType="begin"/>
      </w:r>
      <w:r>
        <w:instrText xml:space="preserve"> REF _Ref338959191 \h  \* MERGEFORMAT </w:instrText>
      </w:r>
      <w:r>
        <w:fldChar w:fldCharType="separate"/>
      </w:r>
      <w:r w:rsidR="00AA1ACC" w:rsidRPr="00AA1ACC">
        <w:rPr>
          <w:vanish/>
        </w:rPr>
        <w:t xml:space="preserve">Рисунок </w:t>
      </w:r>
      <w:r w:rsidR="00AA1ACC">
        <w:rPr>
          <w:noProof/>
        </w:rPr>
        <w:t>82</w:t>
      </w:r>
      <w:r>
        <w:fldChar w:fldCharType="end"/>
      </w:r>
      <w:r>
        <w:t>).</w:t>
      </w:r>
    </w:p>
    <w:p w:rsidR="00E96166" w:rsidRDefault="001347AC" w:rsidP="00E96166">
      <w:pPr>
        <w:pStyle w:val="D-Main"/>
        <w:spacing w:before="0" w:after="0" w:line="360" w:lineRule="auto"/>
      </w:pPr>
      <w:r>
        <w:t>В результате о</w:t>
      </w:r>
      <w:r w:rsidR="00E96166">
        <w:t>тобразится карта с доступными центрами обслуживания</w:t>
      </w:r>
      <w:r>
        <w:t xml:space="preserve"> (рис. </w:t>
      </w:r>
      <w:r>
        <w:fldChar w:fldCharType="begin"/>
      </w:r>
      <w:r>
        <w:instrText xml:space="preserve"> REF _Ref405213364 \h  \* MERGEFORMAT </w:instrText>
      </w:r>
      <w:r>
        <w:fldChar w:fldCharType="separate"/>
      </w:r>
      <w:r w:rsidR="00AA1ACC" w:rsidRPr="00AA1ACC">
        <w:rPr>
          <w:vanish/>
        </w:rPr>
        <w:t xml:space="preserve">Рисунок </w:t>
      </w:r>
      <w:r w:rsidR="00AA1ACC">
        <w:rPr>
          <w:noProof/>
        </w:rPr>
        <w:t>27</w:t>
      </w:r>
      <w:r>
        <w:fldChar w:fldCharType="end"/>
      </w:r>
      <w:r>
        <w:t>)</w:t>
      </w:r>
      <w:r w:rsidR="00E96166">
        <w:t>. При необходимости можно выполнить следующие действия:</w:t>
      </w:r>
    </w:p>
    <w:p w:rsidR="001347AC" w:rsidRDefault="001347AC" w:rsidP="00E96166">
      <w:pPr>
        <w:pStyle w:val="D-Main"/>
        <w:numPr>
          <w:ilvl w:val="0"/>
          <w:numId w:val="65"/>
        </w:numPr>
        <w:spacing w:before="0" w:after="0" w:line="360" w:lineRule="auto"/>
        <w:ind w:left="709"/>
      </w:pPr>
      <w:r>
        <w:t xml:space="preserve">осуществить поиск ближайших к определенному адресу центров обслуживания. Для этого необходимо </w:t>
      </w:r>
      <w:proofErr w:type="gramStart"/>
      <w:r>
        <w:t>ввести этот адрес и нажать</w:t>
      </w:r>
      <w:proofErr w:type="gramEnd"/>
      <w:r>
        <w:t xml:space="preserve"> на кнопку «Найти»;</w:t>
      </w:r>
    </w:p>
    <w:p w:rsidR="00E96166" w:rsidRDefault="00E96166" w:rsidP="00E96166">
      <w:pPr>
        <w:pStyle w:val="D-Main"/>
        <w:numPr>
          <w:ilvl w:val="0"/>
          <w:numId w:val="65"/>
        </w:numPr>
        <w:spacing w:before="0" w:after="0" w:line="360" w:lineRule="auto"/>
        <w:ind w:left="709"/>
      </w:pPr>
      <w:r>
        <w:t>переключиться к просмотру центров обслуживания в виде списка, для этого необходимо нажать на кнопку «Списком»;</w:t>
      </w:r>
    </w:p>
    <w:p w:rsidR="00E96166" w:rsidRDefault="00E96166" w:rsidP="00E96166">
      <w:pPr>
        <w:pStyle w:val="D-Main"/>
        <w:numPr>
          <w:ilvl w:val="0"/>
          <w:numId w:val="65"/>
        </w:numPr>
        <w:spacing w:before="0" w:after="0" w:line="360" w:lineRule="auto"/>
        <w:ind w:left="709"/>
      </w:pPr>
      <w:r>
        <w:t>выбрать те услуги, которые должны быть доступны в центре обслуживания (фильтр «Доступные услуги»). Возможные варианты:</w:t>
      </w:r>
    </w:p>
    <w:p w:rsidR="00E96166" w:rsidRDefault="00E96166" w:rsidP="00E96166">
      <w:pPr>
        <w:pStyle w:val="affffd"/>
        <w:widowControl/>
        <w:numPr>
          <w:ilvl w:val="2"/>
          <w:numId w:val="58"/>
        </w:numPr>
        <w:autoSpaceDN/>
        <w:adjustRightInd/>
        <w:spacing w:line="360" w:lineRule="auto"/>
        <w:ind w:hanging="306"/>
        <w:textAlignment w:val="auto"/>
      </w:pPr>
      <w:r>
        <w:t>регистрация учетной записи;</w:t>
      </w:r>
    </w:p>
    <w:p w:rsidR="00E96166" w:rsidRDefault="00E96166" w:rsidP="00E96166">
      <w:pPr>
        <w:pStyle w:val="affffd"/>
        <w:widowControl/>
        <w:numPr>
          <w:ilvl w:val="2"/>
          <w:numId w:val="58"/>
        </w:numPr>
        <w:autoSpaceDN/>
        <w:adjustRightInd/>
        <w:spacing w:line="360" w:lineRule="auto"/>
        <w:ind w:hanging="306"/>
        <w:textAlignment w:val="auto"/>
      </w:pPr>
      <w:r>
        <w:t>подтверждение личности;</w:t>
      </w:r>
    </w:p>
    <w:p w:rsidR="00E96166" w:rsidRPr="00FD6CBC" w:rsidRDefault="00FD6CBC" w:rsidP="00E96166">
      <w:pPr>
        <w:pStyle w:val="affffd"/>
        <w:widowControl/>
        <w:numPr>
          <w:ilvl w:val="2"/>
          <w:numId w:val="58"/>
        </w:numPr>
        <w:autoSpaceDN/>
        <w:adjustRightInd/>
        <w:spacing w:line="360" w:lineRule="auto"/>
        <w:ind w:hanging="306"/>
        <w:textAlignment w:val="auto"/>
      </w:pPr>
      <w:r>
        <w:t>восстановление доступа.</w:t>
      </w:r>
    </w:p>
    <w:p w:rsidR="00FD6CBC" w:rsidRDefault="00FD6CBC" w:rsidP="00FD6CBC">
      <w:pPr>
        <w:pStyle w:val="D-Main"/>
        <w:spacing w:before="0" w:after="0" w:line="360" w:lineRule="auto"/>
        <w:ind w:left="709" w:firstLine="0"/>
      </w:pPr>
      <w:r>
        <w:t>Если не выбран ни один тип услуг, то отображаются все центры обслуживания.</w:t>
      </w:r>
    </w:p>
    <w:p w:rsidR="00FD6CBC" w:rsidRDefault="00FD6CBC" w:rsidP="00FD6CBC">
      <w:pPr>
        <w:pStyle w:val="D-Main"/>
        <w:numPr>
          <w:ilvl w:val="0"/>
          <w:numId w:val="65"/>
        </w:numPr>
        <w:spacing w:before="0" w:after="0" w:line="360" w:lineRule="auto"/>
        <w:ind w:left="709"/>
      </w:pPr>
      <w:r>
        <w:t>выбрать специфический режим работы (фильтр «Время работы»). Возможны варианты:</w:t>
      </w:r>
    </w:p>
    <w:p w:rsidR="00FD6CBC" w:rsidRDefault="00FD6CBC" w:rsidP="00FD6CBC">
      <w:pPr>
        <w:pStyle w:val="affffd"/>
        <w:widowControl/>
        <w:numPr>
          <w:ilvl w:val="2"/>
          <w:numId w:val="58"/>
        </w:numPr>
        <w:autoSpaceDN/>
        <w:adjustRightInd/>
        <w:spacing w:line="360" w:lineRule="auto"/>
        <w:ind w:hanging="306"/>
        <w:textAlignment w:val="auto"/>
      </w:pPr>
      <w:r>
        <w:t>работает в выходные;</w:t>
      </w:r>
    </w:p>
    <w:p w:rsidR="00FD6CBC" w:rsidRDefault="00FD6CBC" w:rsidP="00FD6CBC">
      <w:pPr>
        <w:pStyle w:val="affffd"/>
        <w:widowControl/>
        <w:numPr>
          <w:ilvl w:val="2"/>
          <w:numId w:val="58"/>
        </w:numPr>
        <w:autoSpaceDN/>
        <w:adjustRightInd/>
        <w:spacing w:line="360" w:lineRule="auto"/>
        <w:ind w:hanging="306"/>
        <w:textAlignment w:val="auto"/>
      </w:pPr>
      <w:r>
        <w:t>раннее время работы (</w:t>
      </w:r>
      <w:proofErr w:type="gramStart"/>
      <w:r>
        <w:t>открыт</w:t>
      </w:r>
      <w:proofErr w:type="gramEnd"/>
      <w:r>
        <w:t xml:space="preserve"> с 8:00);</w:t>
      </w:r>
    </w:p>
    <w:p w:rsidR="00FD6CBC" w:rsidRDefault="00FD6CBC" w:rsidP="00FD6CBC">
      <w:pPr>
        <w:pStyle w:val="affffd"/>
        <w:widowControl/>
        <w:numPr>
          <w:ilvl w:val="2"/>
          <w:numId w:val="58"/>
        </w:numPr>
        <w:autoSpaceDN/>
        <w:adjustRightInd/>
        <w:spacing w:line="360" w:lineRule="auto"/>
        <w:ind w:hanging="306"/>
        <w:textAlignment w:val="auto"/>
      </w:pPr>
      <w:r>
        <w:t>позднее время работы (</w:t>
      </w:r>
      <w:proofErr w:type="gramStart"/>
      <w:r>
        <w:t>открыт</w:t>
      </w:r>
      <w:proofErr w:type="gramEnd"/>
      <w:r>
        <w:t xml:space="preserve"> после 19:00).</w:t>
      </w:r>
    </w:p>
    <w:p w:rsidR="00FD6CBC" w:rsidRDefault="00FD6CBC" w:rsidP="00FD6CBC">
      <w:pPr>
        <w:pStyle w:val="D-Main"/>
        <w:spacing w:before="0" w:after="0" w:line="360" w:lineRule="auto"/>
        <w:ind w:left="709" w:firstLine="0"/>
      </w:pPr>
      <w:r>
        <w:t xml:space="preserve">После выбора центра обслуживания рекомендуется нажать на </w:t>
      </w:r>
      <w:r w:rsidR="00E65F04">
        <w:t>пиктограмму данного центра и посмотреть детальную информацию о нем, в частности, о времени его работы.</w:t>
      </w:r>
    </w:p>
    <w:p w:rsidR="00E96166" w:rsidRDefault="00FD6CBC" w:rsidP="001347AC">
      <w:pPr>
        <w:pStyle w:val="D-Main"/>
        <w:spacing w:before="0" w:after="0" w:line="360" w:lineRule="auto"/>
        <w:ind w:firstLine="0"/>
        <w:jc w:val="center"/>
      </w:pPr>
      <w:r>
        <w:rPr>
          <w:noProof/>
        </w:rPr>
        <w:lastRenderedPageBreak/>
        <w:drawing>
          <wp:inline distT="0" distB="0" distL="0" distR="0" wp14:anchorId="56275BE7" wp14:editId="3EFD9272">
            <wp:extent cx="4024800" cy="50364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024800" cy="5036400"/>
                    </a:xfrm>
                    <a:prstGeom prst="rect">
                      <a:avLst/>
                    </a:prstGeom>
                  </pic:spPr>
                </pic:pic>
              </a:graphicData>
            </a:graphic>
          </wp:inline>
        </w:drawing>
      </w:r>
    </w:p>
    <w:p w:rsidR="00E96166" w:rsidRDefault="00E96166" w:rsidP="00E96166">
      <w:pPr>
        <w:pStyle w:val="affc"/>
        <w:spacing w:before="0" w:after="0" w:line="360" w:lineRule="auto"/>
      </w:pPr>
      <w:bookmarkStart w:id="72" w:name="_Ref405213364"/>
      <w:r>
        <w:t xml:space="preserve">Рисунок </w:t>
      </w:r>
      <w:fldSimple w:instr=" SEQ Рисунок \* ARABIC ">
        <w:r w:rsidR="00AA1ACC">
          <w:rPr>
            <w:noProof/>
          </w:rPr>
          <w:t>27</w:t>
        </w:r>
      </w:fldSimple>
      <w:bookmarkEnd w:id="72"/>
      <w:r>
        <w:t xml:space="preserve"> – Карта доступных центров обслуживания</w:t>
      </w:r>
    </w:p>
    <w:p w:rsidR="001347AC" w:rsidRDefault="001347AC" w:rsidP="001347AC">
      <w:pPr>
        <w:pStyle w:val="D-Main"/>
        <w:spacing w:before="0" w:after="0" w:line="360" w:lineRule="auto"/>
      </w:pPr>
      <w:r>
        <w:t xml:space="preserve">Отображение центров обслуживания в виде списка приведено на рис. </w:t>
      </w:r>
      <w:r>
        <w:fldChar w:fldCharType="begin"/>
      </w:r>
      <w:r>
        <w:instrText xml:space="preserve"> REF _Ref405213417 \h  \* MERGEFORMAT </w:instrText>
      </w:r>
      <w:r>
        <w:fldChar w:fldCharType="separate"/>
      </w:r>
      <w:r w:rsidR="00AA1ACC" w:rsidRPr="00AA1ACC">
        <w:rPr>
          <w:vanish/>
        </w:rPr>
        <w:t xml:space="preserve">Рисунок </w:t>
      </w:r>
      <w:r w:rsidR="00AA1ACC">
        <w:rPr>
          <w:noProof/>
        </w:rPr>
        <w:t>28</w:t>
      </w:r>
      <w:r>
        <w:fldChar w:fldCharType="end"/>
      </w:r>
      <w:r>
        <w:t>. В этом случае также будет отображено приблизительное расстояние до ближайших центров обслуживания.</w:t>
      </w:r>
    </w:p>
    <w:p w:rsidR="001347AC" w:rsidRPr="001347AC" w:rsidRDefault="00E65F04" w:rsidP="001347AC">
      <w:pPr>
        <w:pStyle w:val="D-Main"/>
        <w:spacing w:before="0" w:after="0" w:line="360" w:lineRule="auto"/>
        <w:ind w:firstLine="0"/>
        <w:jc w:val="center"/>
      </w:pPr>
      <w:r>
        <w:rPr>
          <w:noProof/>
        </w:rPr>
        <w:lastRenderedPageBreak/>
        <w:drawing>
          <wp:inline distT="0" distB="0" distL="0" distR="0" wp14:anchorId="20E7FDFA" wp14:editId="7F071C22">
            <wp:extent cx="4024800" cy="49536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24800" cy="4953600"/>
                    </a:xfrm>
                    <a:prstGeom prst="rect">
                      <a:avLst/>
                    </a:prstGeom>
                    <a:noFill/>
                    <a:ln>
                      <a:noFill/>
                    </a:ln>
                  </pic:spPr>
                </pic:pic>
              </a:graphicData>
            </a:graphic>
          </wp:inline>
        </w:drawing>
      </w:r>
    </w:p>
    <w:p w:rsidR="001347AC" w:rsidRDefault="001347AC" w:rsidP="001347AC">
      <w:pPr>
        <w:pStyle w:val="affc"/>
        <w:spacing w:before="0" w:after="0" w:line="360" w:lineRule="auto"/>
      </w:pPr>
      <w:bookmarkStart w:id="73" w:name="_Ref405213417"/>
      <w:r>
        <w:t xml:space="preserve">Рисунок </w:t>
      </w:r>
      <w:fldSimple w:instr=" SEQ Рисунок \* ARABIC ">
        <w:r w:rsidR="00AA1ACC">
          <w:rPr>
            <w:noProof/>
          </w:rPr>
          <w:t>28</w:t>
        </w:r>
      </w:fldSimple>
      <w:bookmarkEnd w:id="73"/>
      <w:r>
        <w:t xml:space="preserve"> – Список доступных центров обслуживания</w:t>
      </w:r>
    </w:p>
    <w:p w:rsidR="00210DBC" w:rsidRPr="00974F3B" w:rsidRDefault="00210DBC" w:rsidP="00210DBC">
      <w:pPr>
        <w:pStyle w:val="34"/>
        <w:rPr>
          <w:sz w:val="24"/>
        </w:rPr>
      </w:pPr>
      <w:bookmarkStart w:id="74" w:name="_Toc420428196"/>
      <w:r w:rsidRPr="00974F3B">
        <w:rPr>
          <w:sz w:val="24"/>
        </w:rPr>
        <w:t>Установка плагина для работы со средством электронной подписи</w:t>
      </w:r>
      <w:bookmarkEnd w:id="62"/>
      <w:bookmarkEnd w:id="63"/>
      <w:bookmarkEnd w:id="64"/>
      <w:bookmarkEnd w:id="74"/>
      <w:r w:rsidRPr="00974F3B">
        <w:rPr>
          <w:sz w:val="24"/>
        </w:rPr>
        <w:t xml:space="preserve"> </w:t>
      </w:r>
    </w:p>
    <w:p w:rsidR="00210DBC" w:rsidRDefault="00210DBC" w:rsidP="00210DBC">
      <w:pPr>
        <w:pStyle w:val="D-Main"/>
        <w:spacing w:before="0" w:after="0" w:line="360" w:lineRule="auto"/>
      </w:pPr>
      <w:r>
        <w:t xml:space="preserve">Для подтверждения личности с помощью электронной подписи или регистрации юридического лица следует установить специальную программу – плагин. Для начала установки плагина </w:t>
      </w:r>
      <w:r w:rsidR="00974F3B">
        <w:t>необходимо перейти</w:t>
      </w:r>
      <w:r>
        <w:t xml:space="preserve"> по ссылке «</w:t>
      </w:r>
      <w:r w:rsidRPr="00A14AE7">
        <w:rPr>
          <w:lang w:val="en-US"/>
        </w:rPr>
        <w:t>Plugin</w:t>
      </w:r>
      <w:r w:rsidRPr="00A14AE7">
        <w:t xml:space="preserve"> для работы с электронной подписью</w:t>
      </w:r>
      <w:r>
        <w:t xml:space="preserve">» в соответствующем всплывающем окне (см. рис. </w:t>
      </w:r>
      <w:r>
        <w:fldChar w:fldCharType="begin"/>
      </w:r>
      <w:r>
        <w:instrText xml:space="preserve"> REF _Ref344208584 \h  \* MERGEFORMAT </w:instrText>
      </w:r>
      <w:r>
        <w:fldChar w:fldCharType="separate"/>
      </w:r>
      <w:r w:rsidR="00AA1ACC" w:rsidRPr="00AA1ACC">
        <w:rPr>
          <w:vanish/>
        </w:rPr>
        <w:t xml:space="preserve">Рисунок </w:t>
      </w:r>
      <w:r w:rsidR="00AA1ACC">
        <w:rPr>
          <w:noProof/>
        </w:rPr>
        <w:t>29</w:t>
      </w:r>
      <w:r>
        <w:fldChar w:fldCharType="end"/>
      </w:r>
      <w:r>
        <w:t>). Отобразится страница установки плагина.</w:t>
      </w:r>
    </w:p>
    <w:p w:rsidR="00210DBC" w:rsidRDefault="00E65F04" w:rsidP="00210DBC">
      <w:pPr>
        <w:pStyle w:val="D-Picture"/>
        <w:ind w:firstLine="0"/>
      </w:pPr>
      <w:r>
        <w:rPr>
          <w:noProof/>
        </w:rPr>
        <w:lastRenderedPageBreak/>
        <w:drawing>
          <wp:inline distT="0" distB="0" distL="0" distR="0" wp14:anchorId="4ECF4D05" wp14:editId="01CA9EA6">
            <wp:extent cx="3517200" cy="3315600"/>
            <wp:effectExtent l="0" t="0" r="762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517200" cy="3315600"/>
                    </a:xfrm>
                    <a:prstGeom prst="rect">
                      <a:avLst/>
                    </a:prstGeom>
                  </pic:spPr>
                </pic:pic>
              </a:graphicData>
            </a:graphic>
          </wp:inline>
        </w:drawing>
      </w:r>
    </w:p>
    <w:p w:rsidR="00210DBC" w:rsidRDefault="00210DBC" w:rsidP="00210DBC">
      <w:pPr>
        <w:pStyle w:val="affc"/>
      </w:pPr>
      <w:bookmarkStart w:id="75" w:name="_Ref344208584"/>
      <w:r>
        <w:t xml:space="preserve">Рисунок </w:t>
      </w:r>
      <w:fldSimple w:instr=" SEQ Рисунок \* ARABIC ">
        <w:r w:rsidR="00AA1ACC">
          <w:rPr>
            <w:noProof/>
          </w:rPr>
          <w:t>29</w:t>
        </w:r>
      </w:fldSimple>
      <w:bookmarkEnd w:id="75"/>
      <w:r>
        <w:t xml:space="preserve"> – Страница установки плагина</w:t>
      </w:r>
    </w:p>
    <w:p w:rsidR="00210DBC" w:rsidRPr="00852DFE" w:rsidRDefault="00210DBC" w:rsidP="00210DBC">
      <w:pPr>
        <w:pStyle w:val="D-Main"/>
        <w:spacing w:before="0" w:after="0" w:line="360" w:lineRule="auto"/>
        <w:rPr>
          <w:lang w:val="en-US"/>
        </w:rPr>
      </w:pPr>
      <w:r>
        <w:t xml:space="preserve">Загрузка плагина начнется автоматически (см. рис. </w:t>
      </w:r>
      <w:r>
        <w:fldChar w:fldCharType="begin"/>
      </w:r>
      <w:r>
        <w:instrText xml:space="preserve"> REF _Ref344208789 \h  \* MERGEFORMAT </w:instrText>
      </w:r>
      <w:r>
        <w:fldChar w:fldCharType="separate"/>
      </w:r>
      <w:r w:rsidR="00AA1ACC" w:rsidRPr="00AA1ACC">
        <w:rPr>
          <w:vanish/>
        </w:rPr>
        <w:t xml:space="preserve">Рисунок </w:t>
      </w:r>
      <w:r w:rsidR="00AA1ACC">
        <w:rPr>
          <w:noProof/>
        </w:rPr>
        <w:t>30</w:t>
      </w:r>
      <w:r>
        <w:fldChar w:fldCharType="end"/>
      </w:r>
      <w:r>
        <w:t>).</w:t>
      </w:r>
    </w:p>
    <w:p w:rsidR="00210DBC" w:rsidRDefault="00210DBC" w:rsidP="00210DBC">
      <w:pPr>
        <w:pStyle w:val="D-Picture"/>
      </w:pPr>
      <w:r>
        <w:rPr>
          <w:noProof/>
        </w:rPr>
        <w:drawing>
          <wp:inline distT="0" distB="0" distL="0" distR="0" wp14:anchorId="5534F403" wp14:editId="6B81E949">
            <wp:extent cx="2995641" cy="1309785"/>
            <wp:effectExtent l="0" t="0" r="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97556" cy="1310622"/>
                    </a:xfrm>
                    <a:prstGeom prst="rect">
                      <a:avLst/>
                    </a:prstGeom>
                    <a:noFill/>
                    <a:ln>
                      <a:noFill/>
                    </a:ln>
                  </pic:spPr>
                </pic:pic>
              </a:graphicData>
            </a:graphic>
          </wp:inline>
        </w:drawing>
      </w:r>
    </w:p>
    <w:p w:rsidR="00210DBC" w:rsidRDefault="00210DBC" w:rsidP="00210DBC">
      <w:pPr>
        <w:pStyle w:val="affc"/>
      </w:pPr>
      <w:bookmarkStart w:id="76" w:name="_Ref344208789"/>
      <w:r>
        <w:t xml:space="preserve">Рисунок </w:t>
      </w:r>
      <w:fldSimple w:instr=" SEQ Рисунок \* ARABIC ">
        <w:r w:rsidR="00AA1ACC">
          <w:rPr>
            <w:noProof/>
          </w:rPr>
          <w:t>30</w:t>
        </w:r>
      </w:fldSimple>
      <w:bookmarkEnd w:id="76"/>
      <w:r>
        <w:t xml:space="preserve"> – Окно загрузки плагина</w:t>
      </w:r>
    </w:p>
    <w:p w:rsidR="00210DBC" w:rsidRDefault="00974F3B" w:rsidP="00210DBC">
      <w:pPr>
        <w:pStyle w:val="D-Main"/>
        <w:spacing w:before="0" w:after="0" w:line="360" w:lineRule="auto"/>
      </w:pPr>
      <w:r>
        <w:t>Необходимо нажать на</w:t>
      </w:r>
      <w:r w:rsidR="00210DBC">
        <w:t xml:space="preserve"> кнопку «Запуск». Отобразится мастер установки плагина.</w:t>
      </w:r>
    </w:p>
    <w:p w:rsidR="00210DBC" w:rsidRDefault="00210DBC" w:rsidP="00210DBC">
      <w:pPr>
        <w:pStyle w:val="D-Picture"/>
        <w:keepNext/>
      </w:pPr>
      <w:r>
        <w:rPr>
          <w:noProof/>
        </w:rPr>
        <w:lastRenderedPageBreak/>
        <w:drawing>
          <wp:inline distT="0" distB="0" distL="0" distR="0" wp14:anchorId="71DF9053" wp14:editId="28B0B544">
            <wp:extent cx="4271010" cy="3403600"/>
            <wp:effectExtent l="0" t="0" r="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71010" cy="3403600"/>
                    </a:xfrm>
                    <a:prstGeom prst="rect">
                      <a:avLst/>
                    </a:prstGeom>
                    <a:noFill/>
                    <a:ln>
                      <a:noFill/>
                    </a:ln>
                  </pic:spPr>
                </pic:pic>
              </a:graphicData>
            </a:graphic>
          </wp:inline>
        </w:drawing>
      </w:r>
    </w:p>
    <w:p w:rsidR="00210DBC" w:rsidRPr="00E66F9A" w:rsidRDefault="00210DBC" w:rsidP="00210DBC">
      <w:pPr>
        <w:pStyle w:val="affc"/>
      </w:pPr>
      <w:r>
        <w:t xml:space="preserve">Рисунок </w:t>
      </w:r>
      <w:fldSimple w:instr=" SEQ Рисунок \* ARABIC ">
        <w:r w:rsidR="00AA1ACC">
          <w:rPr>
            <w:noProof/>
          </w:rPr>
          <w:t>31</w:t>
        </w:r>
      </w:fldSimple>
      <w:r>
        <w:t xml:space="preserve"> – Мастер установки плагина</w:t>
      </w:r>
    </w:p>
    <w:p w:rsidR="00210DBC" w:rsidRDefault="00974F3B" w:rsidP="00210DBC">
      <w:pPr>
        <w:pStyle w:val="D-Main"/>
        <w:spacing w:before="0" w:after="0" w:line="360" w:lineRule="auto"/>
      </w:pPr>
      <w:r>
        <w:t xml:space="preserve">Необходимо следовать </w:t>
      </w:r>
      <w:r w:rsidR="00210DBC">
        <w:t xml:space="preserve">инструкциям мастера установки. После завершения установки </w:t>
      </w:r>
      <w:r>
        <w:t xml:space="preserve">требуется перезапустить </w:t>
      </w:r>
      <w:r w:rsidR="00210DBC">
        <w:t>браузер.</w:t>
      </w:r>
    </w:p>
    <w:p w:rsidR="00480E8C" w:rsidRPr="00056C81" w:rsidRDefault="00F75A1E" w:rsidP="00480E8C">
      <w:pPr>
        <w:pStyle w:val="D-Main"/>
        <w:spacing w:before="0" w:after="0" w:line="360" w:lineRule="auto"/>
      </w:pPr>
      <w:r>
        <w:t xml:space="preserve">Для корректной работы с электронной подписью </w:t>
      </w:r>
      <w:r w:rsidR="00480E8C">
        <w:t xml:space="preserve">в браузере </w:t>
      </w:r>
      <w:r w:rsidR="00480E8C">
        <w:rPr>
          <w:lang w:val="en-US"/>
        </w:rPr>
        <w:t>Internet</w:t>
      </w:r>
      <w:r w:rsidR="00480E8C" w:rsidRPr="00480E8C">
        <w:t xml:space="preserve"> </w:t>
      </w:r>
      <w:r w:rsidR="00480E8C">
        <w:rPr>
          <w:lang w:val="en-US"/>
        </w:rPr>
        <w:t>Explorer</w:t>
      </w:r>
      <w:r w:rsidR="00480E8C" w:rsidRPr="00480E8C">
        <w:t xml:space="preserve"> </w:t>
      </w:r>
      <w:r w:rsidR="00480E8C">
        <w:t xml:space="preserve">необходимо добавить адрес </w:t>
      </w:r>
      <w:hyperlink r:id="rId44" w:history="1">
        <w:r w:rsidR="00480E8C" w:rsidRPr="00B722D4">
          <w:rPr>
            <w:rStyle w:val="afff7"/>
            <w:color w:val="365F91" w:themeColor="accent1" w:themeShade="BF"/>
          </w:rPr>
          <w:t>https://esia.gosuslugi.ru</w:t>
        </w:r>
      </w:hyperlink>
      <w:r w:rsidR="00480E8C" w:rsidRPr="00056C81">
        <w:t xml:space="preserve"> в список надёжных узлов</w:t>
      </w:r>
      <w:r w:rsidR="00480E8C">
        <w:t>. Для этого следует</w:t>
      </w:r>
      <w:r w:rsidR="00480E8C" w:rsidRPr="00056C81">
        <w:t>:</w:t>
      </w:r>
    </w:p>
    <w:p w:rsidR="00480E8C" w:rsidRPr="00056C81" w:rsidRDefault="00480E8C" w:rsidP="00B02F05">
      <w:pPr>
        <w:pStyle w:val="affffd"/>
        <w:widowControl/>
        <w:numPr>
          <w:ilvl w:val="0"/>
          <w:numId w:val="66"/>
        </w:numPr>
        <w:autoSpaceDN/>
        <w:adjustRightInd/>
        <w:spacing w:line="360" w:lineRule="auto"/>
        <w:textAlignment w:val="auto"/>
      </w:pPr>
      <w:r w:rsidRPr="00056C81">
        <w:t>зайти в «Свойства обозревателя»;</w:t>
      </w:r>
    </w:p>
    <w:p w:rsidR="00480E8C" w:rsidRDefault="00480E8C" w:rsidP="00B02F05">
      <w:pPr>
        <w:pStyle w:val="affffd"/>
        <w:widowControl/>
        <w:numPr>
          <w:ilvl w:val="0"/>
          <w:numId w:val="66"/>
        </w:numPr>
        <w:autoSpaceDN/>
        <w:adjustRightInd/>
        <w:spacing w:line="360" w:lineRule="auto"/>
        <w:textAlignment w:val="auto"/>
      </w:pPr>
      <w:r w:rsidRPr="00056C81">
        <w:t>выбрать закладку «Безопасность»;</w:t>
      </w:r>
    </w:p>
    <w:p w:rsidR="00480E8C" w:rsidRDefault="00480E8C" w:rsidP="00B02F05">
      <w:pPr>
        <w:pStyle w:val="affffd"/>
        <w:widowControl/>
        <w:numPr>
          <w:ilvl w:val="0"/>
          <w:numId w:val="66"/>
        </w:numPr>
        <w:autoSpaceDN/>
        <w:adjustRightInd/>
        <w:spacing w:line="360" w:lineRule="auto"/>
        <w:textAlignment w:val="auto"/>
      </w:pPr>
      <w:r w:rsidRPr="00056C81">
        <w:t>выбрать зону для настройки параметров</w:t>
      </w:r>
      <w:r>
        <w:t xml:space="preserve"> безопасности – «Надежные узлы», нажать на кнопку «Узлы»;</w:t>
      </w:r>
    </w:p>
    <w:p w:rsidR="00480E8C" w:rsidRDefault="00480E8C" w:rsidP="00B02F05">
      <w:pPr>
        <w:pStyle w:val="affffd"/>
        <w:keepNext/>
        <w:widowControl/>
        <w:numPr>
          <w:ilvl w:val="0"/>
          <w:numId w:val="66"/>
        </w:numPr>
        <w:autoSpaceDN/>
        <w:adjustRightInd/>
        <w:spacing w:line="360" w:lineRule="auto"/>
        <w:textAlignment w:val="auto"/>
      </w:pPr>
      <w:r w:rsidRPr="00056C81">
        <w:t xml:space="preserve">в поле «Добавить в зону следующий узел» ввести адрес </w:t>
      </w:r>
      <w:hyperlink r:id="rId45" w:history="1">
        <w:r w:rsidRPr="00B722D4">
          <w:rPr>
            <w:color w:val="365F91" w:themeColor="accent1" w:themeShade="BF"/>
            <w:u w:val="single"/>
          </w:rPr>
          <w:t>https://esia.gosuslugi.ru</w:t>
        </w:r>
      </w:hyperlink>
      <w:r w:rsidRPr="00056C81">
        <w:t xml:space="preserve"> и нажать «Добавить»;</w:t>
      </w:r>
    </w:p>
    <w:p w:rsidR="00480E8C" w:rsidRPr="00C02FBA" w:rsidRDefault="00480E8C" w:rsidP="00B02F05">
      <w:pPr>
        <w:pStyle w:val="affffd"/>
        <w:widowControl/>
        <w:numPr>
          <w:ilvl w:val="0"/>
          <w:numId w:val="66"/>
        </w:numPr>
        <w:autoSpaceDN/>
        <w:adjustRightInd/>
        <w:spacing w:line="360" w:lineRule="auto"/>
        <w:textAlignment w:val="auto"/>
      </w:pPr>
      <w:r w:rsidRPr="00056C81">
        <w:t>закрыть данное окно.</w:t>
      </w:r>
    </w:p>
    <w:p w:rsidR="0005025A" w:rsidRPr="009B4D29" w:rsidRDefault="0005025A" w:rsidP="0016042B">
      <w:pPr>
        <w:pStyle w:val="D-Main"/>
        <w:spacing w:before="0" w:after="0" w:line="360" w:lineRule="auto"/>
      </w:pPr>
      <w:bookmarkStart w:id="77" w:name="_Ref338942947"/>
      <w:r>
        <w:br w:type="page"/>
      </w:r>
      <w:bookmarkStart w:id="78" w:name="_Toc347393402"/>
      <w:bookmarkEnd w:id="77"/>
    </w:p>
    <w:p w:rsidR="0005025A" w:rsidRPr="00715E08" w:rsidRDefault="0005025A" w:rsidP="0005025A">
      <w:pPr>
        <w:pStyle w:val="2a"/>
        <w:pageBreakBefore/>
      </w:pPr>
      <w:bookmarkStart w:id="79" w:name="_Toc374005935"/>
      <w:bookmarkStart w:id="80" w:name="_Toc420428197"/>
      <w:r>
        <w:lastRenderedPageBreak/>
        <w:t>Создание учетной записи</w:t>
      </w:r>
      <w:r w:rsidRPr="00715E08">
        <w:t xml:space="preserve"> </w:t>
      </w:r>
      <w:r>
        <w:t>юридического лица</w:t>
      </w:r>
      <w:bookmarkEnd w:id="79"/>
      <w:bookmarkEnd w:id="80"/>
    </w:p>
    <w:p w:rsidR="000D419B" w:rsidRPr="000D419B" w:rsidRDefault="000D419B" w:rsidP="000D419B">
      <w:pPr>
        <w:pStyle w:val="34"/>
        <w:rPr>
          <w:sz w:val="24"/>
        </w:rPr>
      </w:pPr>
      <w:bookmarkStart w:id="81" w:name="_Ref420414688"/>
      <w:bookmarkStart w:id="82" w:name="_Toc420428198"/>
      <w:bookmarkEnd w:id="78"/>
      <w:r w:rsidRPr="000D419B">
        <w:rPr>
          <w:sz w:val="24"/>
        </w:rPr>
        <w:t>Основной сценарий регистрации юридического лица</w:t>
      </w:r>
      <w:bookmarkEnd w:id="81"/>
      <w:bookmarkEnd w:id="82"/>
    </w:p>
    <w:p w:rsidR="0005025A" w:rsidRDefault="0005025A" w:rsidP="0005025A">
      <w:pPr>
        <w:pStyle w:val="ad"/>
        <w:spacing w:line="360" w:lineRule="auto"/>
      </w:pPr>
      <w:r>
        <w:t>Создать учетную запись юридического лица можно только из подтвержденной учетной записи физического лица – руководителя организации или представителя юридического лица, имеющего право действовать от имени организации без доверенности</w:t>
      </w:r>
      <w:r w:rsidR="000D419B">
        <w:rPr>
          <w:rStyle w:val="affff8"/>
        </w:rPr>
        <w:footnoteReference w:id="3"/>
      </w:r>
      <w:r>
        <w:t xml:space="preserve">. Это значит, что для регистрации юридического лица необходимо </w:t>
      </w:r>
      <w:r w:rsidR="00FE71C1">
        <w:t xml:space="preserve">предварительно </w:t>
      </w:r>
      <w:r>
        <w:t xml:space="preserve">пройти процедуру </w:t>
      </w:r>
      <w:r w:rsidR="008E135D">
        <w:t xml:space="preserve">проверки данных и </w:t>
      </w:r>
      <w:r>
        <w:t xml:space="preserve">подтверждения </w:t>
      </w:r>
      <w:r w:rsidR="008E135D">
        <w:t>личности</w:t>
      </w:r>
      <w:r>
        <w:t>. Поскольку для регистрации ЮЛ потребуется средство электронной подписи, то ее можно использовать и для подтверждения учетной записи физического лица (при условии, что в сертификате ключа проверки электронной подписи указаны необходимые данные этого физического лица, такие как ФИО и СНИЛС).</w:t>
      </w:r>
    </w:p>
    <w:p w:rsidR="0005025A" w:rsidRDefault="0005025A" w:rsidP="0005025A">
      <w:pPr>
        <w:pStyle w:val="ad"/>
        <w:spacing w:line="360" w:lineRule="auto"/>
      </w:pPr>
      <w:r w:rsidRPr="002B4B46">
        <w:t xml:space="preserve">Процедура регистрации юридического лица из подтвержденной учетной записи пользователя включает в себя </w:t>
      </w:r>
      <w:r>
        <w:t>четыре основных шага.</w:t>
      </w:r>
    </w:p>
    <w:p w:rsidR="0005025A" w:rsidRPr="00EF46A2" w:rsidRDefault="0005025A" w:rsidP="0005025A">
      <w:pPr>
        <w:pStyle w:val="ad"/>
        <w:spacing w:line="360" w:lineRule="auto"/>
      </w:pPr>
      <w:r>
        <w:t xml:space="preserve">Во-первых, следует </w:t>
      </w:r>
      <w:proofErr w:type="gramStart"/>
      <w:r>
        <w:t>войти в ЕСИА и перейти</w:t>
      </w:r>
      <w:proofErr w:type="gramEnd"/>
      <w:r>
        <w:t xml:space="preserve"> во вкладку «Организации». Далее нажать на кнопку «Зарегистрировать организацию», расположенную на информационном баннере (рис. </w:t>
      </w:r>
      <w:r>
        <w:fldChar w:fldCharType="begin"/>
      </w:r>
      <w:r>
        <w:instrText xml:space="preserve"> REF _Ref372496340 \h  \* MERGEFORMAT </w:instrText>
      </w:r>
      <w:r>
        <w:fldChar w:fldCharType="separate"/>
      </w:r>
      <w:r w:rsidR="00AA1ACC" w:rsidRPr="00AA1ACC">
        <w:rPr>
          <w:vanish/>
        </w:rPr>
        <w:t xml:space="preserve">Рисунок </w:t>
      </w:r>
      <w:r w:rsidR="00AA1ACC">
        <w:rPr>
          <w:noProof/>
        </w:rPr>
        <w:t>32</w:t>
      </w:r>
      <w:r>
        <w:fldChar w:fldCharType="end"/>
      </w:r>
      <w:r>
        <w:t>). ЕСИА отобразит инструкцию по регистрации юридического лица в ЕСИА.</w:t>
      </w:r>
    </w:p>
    <w:p w:rsidR="0005025A" w:rsidRDefault="00F22A10" w:rsidP="0005025A">
      <w:pPr>
        <w:pStyle w:val="ad"/>
        <w:spacing w:line="360" w:lineRule="auto"/>
        <w:ind w:firstLine="0"/>
        <w:jc w:val="center"/>
      </w:pPr>
      <w:r>
        <w:rPr>
          <w:noProof/>
        </w:rPr>
        <w:drawing>
          <wp:inline distT="0" distB="0" distL="0" distR="0" wp14:anchorId="1E26C7F3" wp14:editId="50D16B60">
            <wp:extent cx="4680000" cy="2797200"/>
            <wp:effectExtent l="0" t="0" r="6350" b="317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80000" cy="2797200"/>
                    </a:xfrm>
                    <a:prstGeom prst="rect">
                      <a:avLst/>
                    </a:prstGeom>
                    <a:noFill/>
                    <a:ln>
                      <a:noFill/>
                    </a:ln>
                  </pic:spPr>
                </pic:pic>
              </a:graphicData>
            </a:graphic>
          </wp:inline>
        </w:drawing>
      </w:r>
    </w:p>
    <w:p w:rsidR="0005025A" w:rsidRPr="00EF46A2" w:rsidRDefault="0005025A" w:rsidP="0005025A">
      <w:pPr>
        <w:pStyle w:val="ad"/>
        <w:spacing w:line="360" w:lineRule="auto"/>
        <w:ind w:firstLine="0"/>
        <w:jc w:val="center"/>
      </w:pPr>
      <w:bookmarkStart w:id="83" w:name="_Ref372496340"/>
      <w:r w:rsidRPr="002B4B46">
        <w:t xml:space="preserve">Рисунок </w:t>
      </w:r>
      <w:fldSimple w:instr=" SEQ Рисунок \* ARABIC ">
        <w:r w:rsidR="00AA1ACC">
          <w:rPr>
            <w:noProof/>
          </w:rPr>
          <w:t>32</w:t>
        </w:r>
      </w:fldSimple>
      <w:bookmarkEnd w:id="83"/>
      <w:r w:rsidRPr="002B4B46">
        <w:t xml:space="preserve"> –</w:t>
      </w:r>
      <w:r>
        <w:t xml:space="preserve"> </w:t>
      </w:r>
      <w:r w:rsidRPr="002B4B46">
        <w:t>Страниц</w:t>
      </w:r>
      <w:r>
        <w:t>а</w:t>
      </w:r>
      <w:r w:rsidRPr="002B4B46">
        <w:t xml:space="preserve"> </w:t>
      </w:r>
      <w:r>
        <w:t>«Организации»</w:t>
      </w:r>
    </w:p>
    <w:p w:rsidR="0005025A" w:rsidRDefault="0005025A" w:rsidP="0005025A">
      <w:pPr>
        <w:pStyle w:val="ad"/>
        <w:spacing w:line="360" w:lineRule="auto"/>
      </w:pPr>
      <w:r>
        <w:t xml:space="preserve">Во-вторых, после с ознакомления с инструкцией (рис. </w:t>
      </w:r>
      <w:r>
        <w:fldChar w:fldCharType="begin"/>
      </w:r>
      <w:r>
        <w:instrText xml:space="preserve"> REF _Ref368928672 \h  \* MERGEFORMAT </w:instrText>
      </w:r>
      <w:r>
        <w:fldChar w:fldCharType="separate"/>
      </w:r>
      <w:r w:rsidR="00AA1ACC" w:rsidRPr="00AA1ACC">
        <w:rPr>
          <w:vanish/>
        </w:rPr>
        <w:t xml:space="preserve">Рисунок </w:t>
      </w:r>
      <w:r w:rsidR="00AA1ACC" w:rsidRPr="00AA1ACC">
        <w:rPr>
          <w:noProof/>
        </w:rPr>
        <w:t>33</w:t>
      </w:r>
      <w:r>
        <w:fldChar w:fldCharType="end"/>
      </w:r>
      <w:r>
        <w:t xml:space="preserve">) </w:t>
      </w:r>
      <w:r w:rsidR="008E135D">
        <w:t>необходимо</w:t>
      </w:r>
      <w:r>
        <w:t xml:space="preserve"> подключить средство электронной подписи. Следует помнить, что для регистрации юридического лица </w:t>
      </w:r>
      <w:r>
        <w:lastRenderedPageBreak/>
        <w:t>требуется использовать квалифицированную электронную подпись, выданную на имя руководителя юридического лица или на лицо, имеющее право действовать от имени юридического лица без доверенности. Также должны быть предварительно выполнены следующие действия:</w:t>
      </w:r>
    </w:p>
    <w:p w:rsidR="0005025A" w:rsidRDefault="0005025A" w:rsidP="00B02F05">
      <w:pPr>
        <w:pStyle w:val="D-Main"/>
        <w:numPr>
          <w:ilvl w:val="0"/>
          <w:numId w:val="54"/>
        </w:numPr>
        <w:spacing w:before="0" w:after="0" w:line="360" w:lineRule="auto"/>
      </w:pPr>
      <w:r>
        <w:t xml:space="preserve">Для некоторых носителей электронной подписи требуется установить специальную программу </w:t>
      </w:r>
      <w:r w:rsidR="00FE71C1">
        <w:t>–</w:t>
      </w:r>
      <w:r>
        <w:t xml:space="preserve"> </w:t>
      </w:r>
      <w:proofErr w:type="spellStart"/>
      <w:r>
        <w:t>криптопровайдер</w:t>
      </w:r>
      <w:proofErr w:type="spellEnd"/>
      <w:r>
        <w:t xml:space="preserve"> (например, </w:t>
      </w:r>
      <w:proofErr w:type="spellStart"/>
      <w:r>
        <w:t>КриптоПро</w:t>
      </w:r>
      <w:proofErr w:type="spellEnd"/>
      <w:r>
        <w:t xml:space="preserve"> CSP).</w:t>
      </w:r>
    </w:p>
    <w:p w:rsidR="0005025A" w:rsidRDefault="0005025A" w:rsidP="00B02F05">
      <w:pPr>
        <w:pStyle w:val="D-Main"/>
        <w:numPr>
          <w:ilvl w:val="0"/>
          <w:numId w:val="54"/>
        </w:numPr>
        <w:spacing w:before="0" w:after="0" w:line="360" w:lineRule="auto"/>
      </w:pPr>
      <w:r w:rsidRPr="006011E0">
        <w:t>Установить специальный плагин веб-браузера</w:t>
      </w:r>
      <w:r>
        <w:t xml:space="preserve"> (</w:t>
      </w:r>
      <w:r w:rsidR="008E135D">
        <w:t xml:space="preserve">см. п. </w:t>
      </w:r>
      <w:r>
        <w:fldChar w:fldCharType="begin"/>
      </w:r>
      <w:r>
        <w:instrText xml:space="preserve"> REF _Ref372497717 \r \h </w:instrText>
      </w:r>
      <w:r>
        <w:fldChar w:fldCharType="separate"/>
      </w:r>
      <w:r w:rsidR="00AA1ACC">
        <w:t>3.1.5</w:t>
      </w:r>
      <w:r>
        <w:fldChar w:fldCharType="end"/>
      </w:r>
      <w:r>
        <w:t>), наличие плагина будет проверено автоматически при нажатии на кнопку «Продолжить».</w:t>
      </w:r>
    </w:p>
    <w:p w:rsidR="0005025A" w:rsidRPr="00A61804" w:rsidRDefault="0005025A" w:rsidP="0005025A">
      <w:pPr>
        <w:pStyle w:val="D-Main"/>
        <w:spacing w:before="0" w:after="0" w:line="360" w:lineRule="auto"/>
      </w:pPr>
      <w:r>
        <w:t xml:space="preserve">Для продолжения регистрации юридического лица следует нажать на кнопку «Продолжить». </w:t>
      </w:r>
    </w:p>
    <w:p w:rsidR="0005025A" w:rsidRPr="002B4B46" w:rsidRDefault="00F22A10" w:rsidP="0005025A">
      <w:pPr>
        <w:pStyle w:val="ad"/>
        <w:spacing w:line="360" w:lineRule="auto"/>
        <w:ind w:firstLine="0"/>
        <w:jc w:val="center"/>
      </w:pPr>
      <w:r>
        <w:rPr>
          <w:noProof/>
        </w:rPr>
        <w:drawing>
          <wp:inline distT="0" distB="0" distL="0" distR="0" wp14:anchorId="0D112143" wp14:editId="6535C395">
            <wp:extent cx="4680000" cy="5014800"/>
            <wp:effectExtent l="0" t="0" r="635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0000" cy="5014800"/>
                    </a:xfrm>
                    <a:prstGeom prst="rect">
                      <a:avLst/>
                    </a:prstGeom>
                    <a:noFill/>
                    <a:ln>
                      <a:noFill/>
                    </a:ln>
                  </pic:spPr>
                </pic:pic>
              </a:graphicData>
            </a:graphic>
          </wp:inline>
        </w:drawing>
      </w:r>
    </w:p>
    <w:p w:rsidR="0005025A" w:rsidRPr="00F75A1E" w:rsidRDefault="0005025A" w:rsidP="00F75A1E">
      <w:pPr>
        <w:pStyle w:val="D-Main"/>
        <w:spacing w:before="0" w:after="0" w:line="360" w:lineRule="auto"/>
        <w:ind w:firstLine="0"/>
        <w:jc w:val="center"/>
        <w:rPr>
          <w:sz w:val="22"/>
        </w:rPr>
      </w:pPr>
      <w:bookmarkStart w:id="84" w:name="_Ref368928672"/>
      <w:r w:rsidRPr="00F75A1E">
        <w:rPr>
          <w:sz w:val="22"/>
        </w:rPr>
        <w:t xml:space="preserve">Рисунок </w:t>
      </w:r>
      <w:r w:rsidR="00DF2F4B" w:rsidRPr="00F75A1E">
        <w:rPr>
          <w:sz w:val="22"/>
        </w:rPr>
        <w:fldChar w:fldCharType="begin"/>
      </w:r>
      <w:r w:rsidR="00DF2F4B" w:rsidRPr="00F75A1E">
        <w:rPr>
          <w:sz w:val="22"/>
        </w:rPr>
        <w:instrText xml:space="preserve"> SEQ Рисунок \* ARABIC </w:instrText>
      </w:r>
      <w:r w:rsidR="00DF2F4B" w:rsidRPr="00F75A1E">
        <w:rPr>
          <w:sz w:val="22"/>
        </w:rPr>
        <w:fldChar w:fldCharType="separate"/>
      </w:r>
      <w:r w:rsidR="00AA1ACC">
        <w:rPr>
          <w:noProof/>
          <w:sz w:val="22"/>
        </w:rPr>
        <w:t>33</w:t>
      </w:r>
      <w:r w:rsidR="00DF2F4B" w:rsidRPr="00F75A1E">
        <w:rPr>
          <w:noProof/>
          <w:sz w:val="22"/>
        </w:rPr>
        <w:fldChar w:fldCharType="end"/>
      </w:r>
      <w:bookmarkEnd w:id="84"/>
      <w:r w:rsidRPr="00F75A1E">
        <w:rPr>
          <w:sz w:val="22"/>
        </w:rPr>
        <w:t xml:space="preserve"> – </w:t>
      </w:r>
      <w:r w:rsidR="00F75A1E">
        <w:rPr>
          <w:sz w:val="22"/>
        </w:rPr>
        <w:t>Информация о</w:t>
      </w:r>
      <w:r w:rsidRPr="00F75A1E">
        <w:rPr>
          <w:sz w:val="22"/>
        </w:rPr>
        <w:t xml:space="preserve"> </w:t>
      </w:r>
      <w:r w:rsidR="00F75A1E">
        <w:rPr>
          <w:sz w:val="22"/>
        </w:rPr>
        <w:t xml:space="preserve">порядке </w:t>
      </w:r>
      <w:r w:rsidRPr="00F75A1E">
        <w:rPr>
          <w:sz w:val="22"/>
        </w:rPr>
        <w:t>регистрации юридического лица</w:t>
      </w:r>
      <w:r w:rsidR="00F75A1E">
        <w:rPr>
          <w:sz w:val="22"/>
        </w:rPr>
        <w:t xml:space="preserve">, считывание данных </w:t>
      </w:r>
      <w:r w:rsidRPr="00F75A1E">
        <w:rPr>
          <w:sz w:val="22"/>
        </w:rPr>
        <w:t>электронной подписи</w:t>
      </w:r>
    </w:p>
    <w:p w:rsidR="0005025A" w:rsidRDefault="00F75A1E" w:rsidP="0005025A">
      <w:pPr>
        <w:pStyle w:val="D-Main"/>
        <w:spacing w:before="0" w:after="0" w:line="360" w:lineRule="auto"/>
        <w:rPr>
          <w:rFonts w:cs="Arial"/>
          <w:color w:val="333333"/>
        </w:rPr>
      </w:pPr>
      <w:r>
        <w:t xml:space="preserve">Если у пользователя имеется несколько сертификатов, то </w:t>
      </w:r>
      <w:r w:rsidR="0005025A">
        <w:t xml:space="preserve">отобразится </w:t>
      </w:r>
      <w:r w:rsidR="0005025A">
        <w:rPr>
          <w:rFonts w:cs="Arial"/>
          <w:color w:val="333333"/>
        </w:rPr>
        <w:t>окно «Выбор сертификата» (см. рис. </w:t>
      </w:r>
      <w:r w:rsidR="0005025A">
        <w:rPr>
          <w:rFonts w:cs="Arial"/>
          <w:color w:val="333333"/>
        </w:rPr>
        <w:fldChar w:fldCharType="begin"/>
      </w:r>
      <w:r w:rsidR="0005025A">
        <w:rPr>
          <w:rFonts w:cs="Arial"/>
          <w:color w:val="333333"/>
        </w:rPr>
        <w:instrText xml:space="preserve"> REF _Ref372531420 \h  \* MERGEFORMAT </w:instrText>
      </w:r>
      <w:r w:rsidR="0005025A">
        <w:rPr>
          <w:rFonts w:cs="Arial"/>
          <w:color w:val="333333"/>
        </w:rPr>
      </w:r>
      <w:r w:rsidR="0005025A">
        <w:rPr>
          <w:rFonts w:cs="Arial"/>
          <w:color w:val="333333"/>
        </w:rPr>
        <w:fldChar w:fldCharType="separate"/>
      </w:r>
      <w:r w:rsidR="00AA1ACC" w:rsidRPr="00AA1ACC">
        <w:rPr>
          <w:vanish/>
        </w:rPr>
        <w:t xml:space="preserve">Рисунок </w:t>
      </w:r>
      <w:r w:rsidR="00AA1ACC">
        <w:rPr>
          <w:noProof/>
        </w:rPr>
        <w:t>34</w:t>
      </w:r>
      <w:r w:rsidR="0005025A">
        <w:rPr>
          <w:rFonts w:cs="Arial"/>
          <w:color w:val="333333"/>
        </w:rPr>
        <w:fldChar w:fldCharType="end"/>
      </w:r>
      <w:r w:rsidR="0005025A">
        <w:rPr>
          <w:rFonts w:cs="Arial"/>
          <w:color w:val="333333"/>
        </w:rPr>
        <w:t>).</w:t>
      </w:r>
    </w:p>
    <w:p w:rsidR="0005025A" w:rsidRDefault="00D8772D" w:rsidP="0005025A">
      <w:pPr>
        <w:pStyle w:val="D-Picture"/>
        <w:ind w:firstLine="0"/>
      </w:pPr>
      <w:r>
        <w:rPr>
          <w:noProof/>
        </w:rPr>
        <w:lastRenderedPageBreak/>
        <w:drawing>
          <wp:inline distT="0" distB="0" distL="0" distR="0" wp14:anchorId="5A9D0677" wp14:editId="550DED2E">
            <wp:extent cx="4463696" cy="3541594"/>
            <wp:effectExtent l="0" t="0" r="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png"/>
                    <pic:cNvPicPr/>
                  </pic:nvPicPr>
                  <pic:blipFill>
                    <a:blip r:embed="rId48">
                      <a:extLst>
                        <a:ext uri="{28A0092B-C50C-407E-A947-70E740481C1C}">
                          <a14:useLocalDpi xmlns:a14="http://schemas.microsoft.com/office/drawing/2010/main" val="0"/>
                        </a:ext>
                      </a:extLst>
                    </a:blip>
                    <a:stretch>
                      <a:fillRect/>
                    </a:stretch>
                  </pic:blipFill>
                  <pic:spPr>
                    <a:xfrm>
                      <a:off x="0" y="0"/>
                      <a:ext cx="4463046" cy="3541078"/>
                    </a:xfrm>
                    <a:prstGeom prst="rect">
                      <a:avLst/>
                    </a:prstGeom>
                  </pic:spPr>
                </pic:pic>
              </a:graphicData>
            </a:graphic>
          </wp:inline>
        </w:drawing>
      </w:r>
    </w:p>
    <w:p w:rsidR="0005025A" w:rsidRPr="006A345F" w:rsidRDefault="0005025A" w:rsidP="0005025A">
      <w:pPr>
        <w:pStyle w:val="affc"/>
      </w:pPr>
      <w:bookmarkStart w:id="85" w:name="_Ref372531420"/>
      <w:r>
        <w:t xml:space="preserve">Рисунок </w:t>
      </w:r>
      <w:fldSimple w:instr=" SEQ Рисунок \* ARABIC ">
        <w:r w:rsidR="00AA1ACC">
          <w:rPr>
            <w:noProof/>
          </w:rPr>
          <w:t>34</w:t>
        </w:r>
      </w:fldSimple>
      <w:bookmarkEnd w:id="85"/>
      <w:r>
        <w:t xml:space="preserve"> – Окно в</w:t>
      </w:r>
      <w:r w:rsidRPr="006A345F">
        <w:t>ыбор</w:t>
      </w:r>
      <w:r>
        <w:t>а</w:t>
      </w:r>
      <w:r w:rsidRPr="006A345F">
        <w:t xml:space="preserve"> сертификата</w:t>
      </w:r>
    </w:p>
    <w:p w:rsidR="0005025A" w:rsidRPr="001743EF" w:rsidRDefault="0005025A" w:rsidP="0005025A">
      <w:pPr>
        <w:pStyle w:val="ad"/>
        <w:spacing w:line="360" w:lineRule="auto"/>
      </w:pPr>
      <w:r w:rsidRPr="001743EF">
        <w:t>Выберите требуемый сертификат</w:t>
      </w:r>
      <w:r w:rsidR="008E135D">
        <w:t>, после чего о</w:t>
      </w:r>
      <w:r w:rsidRPr="001743EF">
        <w:t xml:space="preserve">тобразится окно ввода </w:t>
      </w:r>
      <w:proofErr w:type="spellStart"/>
      <w:r w:rsidRPr="001743EF">
        <w:t>пин</w:t>
      </w:r>
      <w:proofErr w:type="spellEnd"/>
      <w:r w:rsidRPr="001743EF">
        <w:t xml:space="preserve">-кода. Следует ввести корректное значение </w:t>
      </w:r>
      <w:proofErr w:type="spellStart"/>
      <w:r w:rsidRPr="001743EF">
        <w:t>pin</w:t>
      </w:r>
      <w:proofErr w:type="spellEnd"/>
      <w:r w:rsidRPr="001743EF">
        <w:t>-кода и нажать «</w:t>
      </w:r>
      <w:r w:rsidR="008E135D">
        <w:t>Продолжить</w:t>
      </w:r>
      <w:r w:rsidRPr="001743EF">
        <w:t>»</w:t>
      </w:r>
    </w:p>
    <w:p w:rsidR="0005025A" w:rsidRPr="00135EE4" w:rsidRDefault="0005025A" w:rsidP="0005025A">
      <w:pPr>
        <w:pStyle w:val="ad"/>
        <w:spacing w:line="360" w:lineRule="auto"/>
      </w:pPr>
      <w:r>
        <w:t xml:space="preserve">В-третьих, после проверки возможности зарегистрировать юридическое лицо с помощью электронной подписи, </w:t>
      </w:r>
      <w:r w:rsidRPr="00121DB3">
        <w:t xml:space="preserve">ЕСИА </w:t>
      </w:r>
      <w:r>
        <w:t>предложит заполнить</w:t>
      </w:r>
      <w:r w:rsidRPr="00121DB3">
        <w:t xml:space="preserve"> форму с данными о юридическом лице и данными о руководителе организации (лице, имеющем право действовать от имени юридического лица без доверенности)</w:t>
      </w:r>
      <w:r>
        <w:t>. Основные поля заполнены, поскольку они были считаны из сертификата электронной подписи, их невозможно изменить</w:t>
      </w:r>
      <w:r w:rsidR="00F011BB">
        <w:t xml:space="preserve"> (рис. </w:t>
      </w:r>
      <w:r w:rsidR="00F011BB">
        <w:fldChar w:fldCharType="begin"/>
      </w:r>
      <w:r w:rsidR="00F011BB">
        <w:instrText xml:space="preserve"> REF _Ref379440822 \h  \* MERGEFORMAT </w:instrText>
      </w:r>
      <w:r w:rsidR="00F011BB">
        <w:fldChar w:fldCharType="separate"/>
      </w:r>
      <w:r w:rsidR="00AA1ACC" w:rsidRPr="00AA1ACC">
        <w:rPr>
          <w:vanish/>
        </w:rPr>
        <w:t xml:space="preserve">Рисунок </w:t>
      </w:r>
      <w:r w:rsidR="00AA1ACC">
        <w:rPr>
          <w:noProof/>
        </w:rPr>
        <w:t>35</w:t>
      </w:r>
      <w:r w:rsidR="00F011BB">
        <w:fldChar w:fldCharType="end"/>
      </w:r>
      <w:r w:rsidR="00F011BB">
        <w:t>)</w:t>
      </w:r>
      <w:r>
        <w:t>. Необходимо</w:t>
      </w:r>
      <w:r w:rsidR="003E3152">
        <w:t xml:space="preserve"> убедиться, что в качестве типа организации выбрана опция «Юридическое лицо» (особенности регистрации органа государственной власти изложены в п. </w:t>
      </w:r>
      <w:r w:rsidR="003E3152">
        <w:fldChar w:fldCharType="begin"/>
      </w:r>
      <w:r w:rsidR="003E3152">
        <w:instrText xml:space="preserve"> REF _Ref420414531 \r \h </w:instrText>
      </w:r>
      <w:r w:rsidR="003E3152">
        <w:fldChar w:fldCharType="separate"/>
      </w:r>
      <w:r w:rsidR="00AA1ACC">
        <w:t>3.2.2</w:t>
      </w:r>
      <w:r w:rsidR="003E3152">
        <w:fldChar w:fldCharType="end"/>
      </w:r>
      <w:r w:rsidR="003E3152">
        <w:t xml:space="preserve"> документа). Далее необходимо </w:t>
      </w:r>
      <w:r>
        <w:t>указать ряд дополнительных сведений об организации</w:t>
      </w:r>
      <w:r w:rsidR="002D6093">
        <w:t xml:space="preserve"> и ее руководителе</w:t>
      </w:r>
      <w:r>
        <w:t>:</w:t>
      </w:r>
    </w:p>
    <w:p w:rsidR="0005025A" w:rsidRPr="002B4B46" w:rsidRDefault="0005025A" w:rsidP="00B02F05">
      <w:pPr>
        <w:pStyle w:val="affffd"/>
        <w:widowControl/>
        <w:numPr>
          <w:ilvl w:val="1"/>
          <w:numId w:val="53"/>
        </w:numPr>
        <w:autoSpaceDN/>
        <w:adjustRightInd/>
        <w:spacing w:line="360" w:lineRule="auto"/>
        <w:textAlignment w:val="auto"/>
      </w:pPr>
      <w:r w:rsidRPr="002B4B46">
        <w:t>организационно-правовую форму;</w:t>
      </w:r>
    </w:p>
    <w:p w:rsidR="0005025A" w:rsidRDefault="0005025A" w:rsidP="00B02F05">
      <w:pPr>
        <w:pStyle w:val="affffd"/>
        <w:widowControl/>
        <w:numPr>
          <w:ilvl w:val="1"/>
          <w:numId w:val="53"/>
        </w:numPr>
        <w:autoSpaceDN/>
        <w:adjustRightInd/>
        <w:spacing w:line="360" w:lineRule="auto"/>
        <w:jc w:val="left"/>
        <w:textAlignment w:val="auto"/>
      </w:pPr>
      <w:r w:rsidRPr="002B4B46">
        <w:t>адре</w:t>
      </w:r>
      <w:r w:rsidR="002D6093">
        <w:t>с электронной почты организации;</w:t>
      </w:r>
    </w:p>
    <w:p w:rsidR="002D6093" w:rsidRDefault="002D6093" w:rsidP="00B02F05">
      <w:pPr>
        <w:pStyle w:val="affffd"/>
        <w:widowControl/>
        <w:numPr>
          <w:ilvl w:val="1"/>
          <w:numId w:val="53"/>
        </w:numPr>
        <w:autoSpaceDN/>
        <w:adjustRightInd/>
        <w:spacing w:line="360" w:lineRule="auto"/>
        <w:jc w:val="left"/>
        <w:textAlignment w:val="auto"/>
      </w:pPr>
      <w:r>
        <w:t>данные о руководителе:</w:t>
      </w:r>
    </w:p>
    <w:p w:rsidR="002D6093" w:rsidRDefault="002D6093" w:rsidP="002D6093">
      <w:pPr>
        <w:pStyle w:val="affffd"/>
        <w:widowControl/>
        <w:numPr>
          <w:ilvl w:val="2"/>
          <w:numId w:val="58"/>
        </w:numPr>
        <w:autoSpaceDN/>
        <w:adjustRightInd/>
        <w:spacing w:line="360" w:lineRule="auto"/>
        <w:ind w:hanging="306"/>
        <w:textAlignment w:val="auto"/>
      </w:pPr>
      <w:r>
        <w:t>ИНН руководителя как физического лица</w:t>
      </w:r>
      <w:r w:rsidRPr="002D6093">
        <w:t xml:space="preserve"> </w:t>
      </w:r>
      <w:r>
        <w:t>(если ИНН не был указан в личных данных);</w:t>
      </w:r>
    </w:p>
    <w:p w:rsidR="002D6093" w:rsidRDefault="002D6093" w:rsidP="002D6093">
      <w:pPr>
        <w:pStyle w:val="affffd"/>
        <w:widowControl/>
        <w:numPr>
          <w:ilvl w:val="2"/>
          <w:numId w:val="58"/>
        </w:numPr>
        <w:autoSpaceDN/>
        <w:adjustRightInd/>
        <w:spacing w:line="360" w:lineRule="auto"/>
        <w:ind w:hanging="306"/>
        <w:textAlignment w:val="auto"/>
      </w:pPr>
      <w:r>
        <w:t>служебный телефон;</w:t>
      </w:r>
    </w:p>
    <w:p w:rsidR="002D6093" w:rsidRPr="002B4B46" w:rsidRDefault="002D6093" w:rsidP="002D6093">
      <w:pPr>
        <w:pStyle w:val="affffd"/>
        <w:widowControl/>
        <w:numPr>
          <w:ilvl w:val="2"/>
          <w:numId w:val="58"/>
        </w:numPr>
        <w:autoSpaceDN/>
        <w:adjustRightInd/>
        <w:spacing w:line="360" w:lineRule="auto"/>
        <w:ind w:hanging="306"/>
        <w:textAlignment w:val="auto"/>
      </w:pPr>
      <w:proofErr w:type="gramStart"/>
      <w:r>
        <w:t>служебный</w:t>
      </w:r>
      <w:proofErr w:type="gramEnd"/>
      <w:r>
        <w:t xml:space="preserve"> адрес электронной почты.</w:t>
      </w:r>
    </w:p>
    <w:p w:rsidR="00F011BB" w:rsidRDefault="003E3152" w:rsidP="00F011BB">
      <w:pPr>
        <w:pStyle w:val="ad"/>
        <w:spacing w:line="360" w:lineRule="auto"/>
        <w:ind w:firstLine="0"/>
        <w:jc w:val="center"/>
      </w:pPr>
      <w:r>
        <w:rPr>
          <w:noProof/>
        </w:rPr>
        <w:lastRenderedPageBreak/>
        <w:drawing>
          <wp:inline distT="0" distB="0" distL="0" distR="0" wp14:anchorId="1250D169" wp14:editId="417E5880">
            <wp:extent cx="4658400" cy="5943600"/>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58400" cy="5943600"/>
                    </a:xfrm>
                    <a:prstGeom prst="rect">
                      <a:avLst/>
                    </a:prstGeom>
                    <a:noFill/>
                    <a:ln>
                      <a:noFill/>
                    </a:ln>
                  </pic:spPr>
                </pic:pic>
              </a:graphicData>
            </a:graphic>
          </wp:inline>
        </w:drawing>
      </w:r>
    </w:p>
    <w:p w:rsidR="00F011BB" w:rsidRPr="006A345F" w:rsidRDefault="00F011BB" w:rsidP="00F011BB">
      <w:pPr>
        <w:pStyle w:val="affc"/>
      </w:pPr>
      <w:bookmarkStart w:id="86" w:name="_Ref379440822"/>
      <w:r>
        <w:t xml:space="preserve">Рисунок </w:t>
      </w:r>
      <w:fldSimple w:instr=" SEQ Рисунок \* ARABIC ">
        <w:r w:rsidR="00AA1ACC">
          <w:rPr>
            <w:noProof/>
          </w:rPr>
          <w:t>35</w:t>
        </w:r>
      </w:fldSimple>
      <w:bookmarkEnd w:id="86"/>
      <w:r>
        <w:t xml:space="preserve"> – Заполнение данных организации</w:t>
      </w:r>
    </w:p>
    <w:p w:rsidR="0005025A" w:rsidRPr="002B4B46" w:rsidRDefault="0005025A" w:rsidP="0005025A">
      <w:pPr>
        <w:pStyle w:val="ad"/>
        <w:spacing w:line="360" w:lineRule="auto"/>
      </w:pPr>
      <w:r>
        <w:t>После этого следует нажать на кнопку «Продолжить».</w:t>
      </w:r>
    </w:p>
    <w:p w:rsidR="0005025A" w:rsidRPr="00A61804" w:rsidRDefault="0005025A" w:rsidP="0005025A">
      <w:pPr>
        <w:pStyle w:val="ad"/>
        <w:spacing w:line="360" w:lineRule="auto"/>
      </w:pPr>
      <w:r>
        <w:t xml:space="preserve">В-четвертых, следует дождаться автоматической проверки данных организации и руководителя организации в Федеральной налоговой службе. Если ошибок не возникнет, то юридическое лицо будет зарегистрировано (рис. </w:t>
      </w:r>
      <w:r w:rsidRPr="000761AA">
        <w:fldChar w:fldCharType="begin"/>
      </w:r>
      <w:r w:rsidRPr="000761AA">
        <w:instrText xml:space="preserve"> REF _Ref368928759 \h  \* MERGEFORMAT </w:instrText>
      </w:r>
      <w:r w:rsidRPr="000761AA">
        <w:fldChar w:fldCharType="separate"/>
      </w:r>
      <w:r w:rsidR="00AA1ACC" w:rsidRPr="00AA1ACC">
        <w:rPr>
          <w:vanish/>
        </w:rPr>
        <w:t xml:space="preserve">Рисунок </w:t>
      </w:r>
      <w:r w:rsidR="00AA1ACC">
        <w:rPr>
          <w:noProof/>
        </w:rPr>
        <w:t>36</w:t>
      </w:r>
      <w:r w:rsidRPr="000761AA">
        <w:fldChar w:fldCharType="end"/>
      </w:r>
      <w:r>
        <w:t>)</w:t>
      </w:r>
      <w:r w:rsidRPr="002B4B46">
        <w:t>.</w:t>
      </w:r>
      <w:r>
        <w:t xml:space="preserve"> До окончания проверок можно закрыть данную страницу: ход выполнения проверок можно посмотреть через личную страницу ЕСИА, о результатах выполнения проверок пользователь будет уведомлен по имеющимся контактам (адресу электронной почты или номеру мобильного телефона).</w:t>
      </w:r>
    </w:p>
    <w:p w:rsidR="0005025A" w:rsidRPr="002B4B46" w:rsidRDefault="000D475C" w:rsidP="0005025A">
      <w:pPr>
        <w:keepLines/>
        <w:spacing w:line="360" w:lineRule="auto"/>
        <w:jc w:val="center"/>
      </w:pPr>
      <w:r>
        <w:rPr>
          <w:noProof/>
        </w:rPr>
        <w:lastRenderedPageBreak/>
        <w:drawing>
          <wp:inline distT="0" distB="0" distL="0" distR="0" wp14:anchorId="2715F88C" wp14:editId="10ECE8BB">
            <wp:extent cx="4680000" cy="4107600"/>
            <wp:effectExtent l="0" t="0" r="6350" b="762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80000" cy="4107600"/>
                    </a:xfrm>
                    <a:prstGeom prst="rect">
                      <a:avLst/>
                    </a:prstGeom>
                    <a:noFill/>
                    <a:ln>
                      <a:noFill/>
                    </a:ln>
                  </pic:spPr>
                </pic:pic>
              </a:graphicData>
            </a:graphic>
          </wp:inline>
        </w:drawing>
      </w:r>
    </w:p>
    <w:p w:rsidR="0005025A" w:rsidRDefault="0005025A" w:rsidP="0005025A">
      <w:pPr>
        <w:spacing w:line="360" w:lineRule="auto"/>
        <w:jc w:val="center"/>
      </w:pPr>
      <w:bookmarkStart w:id="87" w:name="_Ref368928759"/>
      <w:r w:rsidRPr="002B4B46">
        <w:t xml:space="preserve">Рисунок </w:t>
      </w:r>
      <w:fldSimple w:instr=" SEQ Рисунок \* ARABIC ">
        <w:r w:rsidR="00AA1ACC">
          <w:rPr>
            <w:noProof/>
          </w:rPr>
          <w:t>36</w:t>
        </w:r>
      </w:fldSimple>
      <w:bookmarkEnd w:id="87"/>
      <w:r w:rsidRPr="002B4B46">
        <w:t xml:space="preserve"> –</w:t>
      </w:r>
      <w:r w:rsidR="00174E6C">
        <w:t xml:space="preserve"> </w:t>
      </w:r>
      <w:r>
        <w:t>Р</w:t>
      </w:r>
      <w:r w:rsidRPr="002B4B46">
        <w:t>езультаты проверки заявки на регистрацию юридического лица</w:t>
      </w:r>
    </w:p>
    <w:p w:rsidR="003E5A18" w:rsidRDefault="00174E6C" w:rsidP="003E5A18">
      <w:pPr>
        <w:pStyle w:val="ad"/>
        <w:spacing w:line="360" w:lineRule="auto"/>
      </w:pPr>
      <w:r>
        <w:t xml:space="preserve">При необходимости </w:t>
      </w:r>
      <w:proofErr w:type="gramStart"/>
      <w:r w:rsidR="000D475C">
        <w:t>перейти</w:t>
      </w:r>
      <w:r>
        <w:t xml:space="preserve"> в какую-либо систему от имени данного юридического лица требуется войти</w:t>
      </w:r>
      <w:proofErr w:type="gramEnd"/>
      <w:r>
        <w:t xml:space="preserve"> повторно в учетную запись ЕСИА. После этого при доступе к системе, </w:t>
      </w:r>
      <w:r w:rsidR="00DB6B53">
        <w:t>предусматривающей вход от имени юридического лица, может появиться запрос роли. В этом случае необходимо выбрать организацию, от имени которой пр</w:t>
      </w:r>
      <w:r w:rsidR="000569DF">
        <w:t xml:space="preserve">едполагается работать в системе (рис. </w:t>
      </w:r>
      <w:r w:rsidR="000569DF">
        <w:fldChar w:fldCharType="begin"/>
      </w:r>
      <w:r w:rsidR="000569DF">
        <w:instrText xml:space="preserve"> REF _Ref379445428 \h  \* MERGEFORMAT </w:instrText>
      </w:r>
      <w:r w:rsidR="000569DF">
        <w:fldChar w:fldCharType="separate"/>
      </w:r>
      <w:r w:rsidR="00AA1ACC" w:rsidRPr="00AA1ACC">
        <w:rPr>
          <w:vanish/>
        </w:rPr>
        <w:t xml:space="preserve">Рисунок </w:t>
      </w:r>
      <w:r w:rsidR="00AA1ACC">
        <w:rPr>
          <w:noProof/>
        </w:rPr>
        <w:t>37</w:t>
      </w:r>
      <w:r w:rsidR="000569DF">
        <w:fldChar w:fldCharType="end"/>
      </w:r>
      <w:r w:rsidR="000569DF">
        <w:t>).</w:t>
      </w:r>
    </w:p>
    <w:p w:rsidR="000569DF" w:rsidRDefault="000530C3" w:rsidP="000569DF">
      <w:pPr>
        <w:pStyle w:val="ad"/>
        <w:spacing w:line="360" w:lineRule="auto"/>
        <w:ind w:firstLine="0"/>
        <w:jc w:val="center"/>
      </w:pPr>
      <w:r>
        <w:rPr>
          <w:noProof/>
        </w:rPr>
        <w:drawing>
          <wp:inline distT="0" distB="0" distL="0" distR="0" wp14:anchorId="6BA9078D" wp14:editId="4E93A036">
            <wp:extent cx="2149200" cy="2714400"/>
            <wp:effectExtent l="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49200" cy="2714400"/>
                    </a:xfrm>
                    <a:prstGeom prst="rect">
                      <a:avLst/>
                    </a:prstGeom>
                    <a:noFill/>
                    <a:ln>
                      <a:noFill/>
                    </a:ln>
                  </pic:spPr>
                </pic:pic>
              </a:graphicData>
            </a:graphic>
          </wp:inline>
        </w:drawing>
      </w:r>
    </w:p>
    <w:p w:rsidR="000569DF" w:rsidRDefault="000569DF" w:rsidP="000569DF">
      <w:pPr>
        <w:spacing w:line="360" w:lineRule="auto"/>
        <w:jc w:val="center"/>
      </w:pPr>
      <w:bookmarkStart w:id="88" w:name="_Ref379445428"/>
      <w:r w:rsidRPr="002B4B46">
        <w:t xml:space="preserve">Рисунок </w:t>
      </w:r>
      <w:fldSimple w:instr=" SEQ Рисунок \* ARABIC ">
        <w:r w:rsidR="00AA1ACC">
          <w:rPr>
            <w:noProof/>
          </w:rPr>
          <w:t>37</w:t>
        </w:r>
      </w:fldSimple>
      <w:bookmarkEnd w:id="88"/>
      <w:r w:rsidRPr="002B4B46">
        <w:t xml:space="preserve"> –</w:t>
      </w:r>
      <w:r>
        <w:t xml:space="preserve"> Выбор роли</w:t>
      </w:r>
    </w:p>
    <w:p w:rsidR="00736615" w:rsidRDefault="00736615" w:rsidP="00736615">
      <w:pPr>
        <w:pStyle w:val="ad"/>
        <w:spacing w:line="360" w:lineRule="auto"/>
      </w:pPr>
      <w:r>
        <w:lastRenderedPageBreak/>
        <w:t xml:space="preserve">После регистрации учетной записи у руководителя организации появляется возможность приглашать сотрудников (п. </w:t>
      </w:r>
      <w:r>
        <w:fldChar w:fldCharType="begin"/>
      </w:r>
      <w:r>
        <w:instrText xml:space="preserve"> REF _Ref383782133 \r \h </w:instrText>
      </w:r>
      <w:r>
        <w:fldChar w:fldCharType="separate"/>
      </w:r>
      <w:r w:rsidR="00AA1ACC">
        <w:t>3.5.2.3</w:t>
      </w:r>
      <w:r>
        <w:fldChar w:fldCharType="end"/>
      </w:r>
      <w:r>
        <w:t>)</w:t>
      </w:r>
      <w:r w:rsidR="00F75A1E">
        <w:t xml:space="preserve">, </w:t>
      </w:r>
      <w:r>
        <w:t xml:space="preserve">регулировать их доступ к информационным системам (п. </w:t>
      </w:r>
      <w:r>
        <w:fldChar w:fldCharType="begin"/>
      </w:r>
      <w:r>
        <w:instrText xml:space="preserve"> REF _Ref383782138 \r \h </w:instrText>
      </w:r>
      <w:r>
        <w:fldChar w:fldCharType="separate"/>
      </w:r>
      <w:r w:rsidR="00AA1ACC">
        <w:t>3.5.2.4</w:t>
      </w:r>
      <w:r>
        <w:fldChar w:fldCharType="end"/>
      </w:r>
      <w:r>
        <w:t>)</w:t>
      </w:r>
      <w:r w:rsidR="00F75A1E">
        <w:t xml:space="preserve"> и др</w:t>
      </w:r>
      <w:r>
        <w:t>.</w:t>
      </w:r>
    </w:p>
    <w:p w:rsidR="003E3152" w:rsidRDefault="003E3152" w:rsidP="00585DE6">
      <w:pPr>
        <w:pStyle w:val="34"/>
        <w:rPr>
          <w:sz w:val="24"/>
        </w:rPr>
      </w:pPr>
      <w:bookmarkStart w:id="89" w:name="_Ref420414531"/>
      <w:bookmarkStart w:id="90" w:name="_Toc420428199"/>
      <w:bookmarkStart w:id="91" w:name="_Ref405217050"/>
      <w:r>
        <w:rPr>
          <w:sz w:val="24"/>
        </w:rPr>
        <w:t>Особенности регистрации органов государственной власти</w:t>
      </w:r>
      <w:bookmarkEnd w:id="89"/>
      <w:bookmarkEnd w:id="90"/>
    </w:p>
    <w:p w:rsidR="003E3152" w:rsidRDefault="00AA1ACC" w:rsidP="003E3152">
      <w:pPr>
        <w:pStyle w:val="ad"/>
        <w:spacing w:line="360" w:lineRule="auto"/>
      </w:pPr>
      <w:r>
        <w:t>Для</w:t>
      </w:r>
      <w:r w:rsidR="003E3152">
        <w:t xml:space="preserve"> регистрации органа </w:t>
      </w:r>
      <w:r w:rsidR="00210416">
        <w:t xml:space="preserve">государственной </w:t>
      </w:r>
      <w:r w:rsidR="003E3152">
        <w:t xml:space="preserve">власти </w:t>
      </w:r>
      <w:r w:rsidR="00210416">
        <w:t xml:space="preserve">(ОГВ) </w:t>
      </w:r>
      <w:r w:rsidR="003E3152">
        <w:t xml:space="preserve">на шаге заполнения формы с данными юридического лица (см. п. </w:t>
      </w:r>
      <w:r w:rsidR="003E3152">
        <w:fldChar w:fldCharType="begin"/>
      </w:r>
      <w:r w:rsidR="003E3152">
        <w:instrText xml:space="preserve"> REF _Ref420414688 \r \h </w:instrText>
      </w:r>
      <w:r w:rsidR="003E3152">
        <w:fldChar w:fldCharType="separate"/>
      </w:r>
      <w:r>
        <w:t>3.2.1</w:t>
      </w:r>
      <w:r w:rsidR="003E3152">
        <w:fldChar w:fldCharType="end"/>
      </w:r>
      <w:r w:rsidR="003E3152">
        <w:t xml:space="preserve">) </w:t>
      </w:r>
      <w:r>
        <w:t xml:space="preserve">необходимо </w:t>
      </w:r>
      <w:r w:rsidR="00C10348">
        <w:t xml:space="preserve">выбрать </w:t>
      </w:r>
      <w:r w:rsidR="003E3152">
        <w:t xml:space="preserve">в качестве типа организации «Орган государственной власти». </w:t>
      </w:r>
      <w:r w:rsidR="00C10348">
        <w:t xml:space="preserve">После этого </w:t>
      </w:r>
      <w:r w:rsidR="00A97468">
        <w:t xml:space="preserve">дополнительно </w:t>
      </w:r>
      <w:r w:rsidR="00C10348">
        <w:t xml:space="preserve">появится возможность указать </w:t>
      </w:r>
      <w:r w:rsidR="00A97468">
        <w:t xml:space="preserve">следующие данные (рис. </w:t>
      </w:r>
      <w:r w:rsidR="00A97468">
        <w:fldChar w:fldCharType="begin"/>
      </w:r>
      <w:r w:rsidR="00A97468">
        <w:instrText xml:space="preserve"> REF _Ref420417645 \h  \* MERGEFORMAT </w:instrText>
      </w:r>
      <w:r w:rsidR="00A97468">
        <w:fldChar w:fldCharType="separate"/>
      </w:r>
      <w:r w:rsidRPr="00AA1ACC">
        <w:rPr>
          <w:vanish/>
        </w:rPr>
        <w:t xml:space="preserve">Рисунок </w:t>
      </w:r>
      <w:r>
        <w:rPr>
          <w:noProof/>
        </w:rPr>
        <w:t>38</w:t>
      </w:r>
      <w:r w:rsidR="00A97468">
        <w:fldChar w:fldCharType="end"/>
      </w:r>
      <w:r w:rsidR="00A97468">
        <w:t>):</w:t>
      </w:r>
    </w:p>
    <w:p w:rsidR="00A97468" w:rsidRPr="002B4B46" w:rsidRDefault="00A97468" w:rsidP="00AA1ACC">
      <w:pPr>
        <w:pStyle w:val="affffd"/>
        <w:widowControl/>
        <w:numPr>
          <w:ilvl w:val="1"/>
          <w:numId w:val="53"/>
        </w:numPr>
        <w:autoSpaceDN/>
        <w:adjustRightInd/>
        <w:spacing w:line="360" w:lineRule="auto"/>
        <w:textAlignment w:val="auto"/>
      </w:pPr>
      <w:r>
        <w:t>тип органа власти</w:t>
      </w:r>
      <w:r w:rsidRPr="002B4B46">
        <w:t>;</w:t>
      </w:r>
    </w:p>
    <w:p w:rsidR="00A97468" w:rsidRDefault="00A97468" w:rsidP="00AA1ACC">
      <w:pPr>
        <w:pStyle w:val="affffd"/>
        <w:widowControl/>
        <w:numPr>
          <w:ilvl w:val="1"/>
          <w:numId w:val="53"/>
        </w:numPr>
        <w:autoSpaceDN/>
        <w:adjustRightInd/>
        <w:spacing w:line="360" w:lineRule="auto"/>
        <w:textAlignment w:val="auto"/>
      </w:pPr>
      <w:r>
        <w:t>территориальн</w:t>
      </w:r>
      <w:r w:rsidR="00AA1ACC">
        <w:t>ая</w:t>
      </w:r>
      <w:r>
        <w:t xml:space="preserve"> принадлежность (для федеральных органов власти следует указать «Российская Федерация», для органов власти субъектов РФ – соответствующий регион и др.);</w:t>
      </w:r>
    </w:p>
    <w:p w:rsidR="00A97468" w:rsidRDefault="00A97468" w:rsidP="00AA1ACC">
      <w:pPr>
        <w:pStyle w:val="affffd"/>
        <w:widowControl/>
        <w:numPr>
          <w:ilvl w:val="1"/>
          <w:numId w:val="53"/>
        </w:numPr>
        <w:autoSpaceDN/>
        <w:adjustRightInd/>
        <w:spacing w:line="360" w:lineRule="auto"/>
        <w:textAlignment w:val="auto"/>
      </w:pPr>
      <w:r>
        <w:t xml:space="preserve">ОКТМО – код по </w:t>
      </w:r>
      <w:r w:rsidRPr="00A97468">
        <w:t>Общероссийск</w:t>
      </w:r>
      <w:r>
        <w:t>ому</w:t>
      </w:r>
      <w:r w:rsidRPr="00A97468">
        <w:t xml:space="preserve"> классификатор</w:t>
      </w:r>
      <w:r>
        <w:t>у</w:t>
      </w:r>
      <w:r w:rsidRPr="00A97468">
        <w:t xml:space="preserve"> территорий муниципальных образований</w:t>
      </w:r>
      <w:r w:rsidR="00AA1ACC">
        <w:t>;</w:t>
      </w:r>
      <w:r>
        <w:t xml:space="preserve"> после его ввода под полем появится информация из справочника, какому муниципальному образованию соответствует введенный код;</w:t>
      </w:r>
    </w:p>
    <w:p w:rsidR="00A97468" w:rsidRDefault="00A97468" w:rsidP="00AA1ACC">
      <w:pPr>
        <w:pStyle w:val="affffd"/>
        <w:widowControl/>
        <w:numPr>
          <w:ilvl w:val="1"/>
          <w:numId w:val="53"/>
        </w:numPr>
        <w:autoSpaceDN/>
        <w:adjustRightInd/>
        <w:spacing w:line="360" w:lineRule="auto"/>
        <w:textAlignment w:val="auto"/>
      </w:pPr>
      <w:r>
        <w:t xml:space="preserve">ведомство, подтверждающее статус органа государственной власти – уполномоченному лицу этой организации будет отправлен запрос на подтверждение статуса регистрируемой организации. Для выбора необходимо нажать кнопку «Выбрать организацию». Из предложенного перечня (рис. </w:t>
      </w:r>
      <w:r>
        <w:fldChar w:fldCharType="begin"/>
      </w:r>
      <w:r>
        <w:instrText xml:space="preserve"> REF _Ref420418068 \h  \* MERGEFORMAT </w:instrText>
      </w:r>
      <w:r>
        <w:fldChar w:fldCharType="separate"/>
      </w:r>
      <w:r w:rsidR="00AA1ACC" w:rsidRPr="00AA1ACC">
        <w:rPr>
          <w:vanish/>
        </w:rPr>
        <w:t xml:space="preserve">Рисунок </w:t>
      </w:r>
      <w:r w:rsidR="00AA1ACC">
        <w:rPr>
          <w:noProof/>
        </w:rPr>
        <w:t>39</w:t>
      </w:r>
      <w:r>
        <w:fldChar w:fldCharType="end"/>
      </w:r>
      <w:r>
        <w:t xml:space="preserve">) следует выбрать </w:t>
      </w:r>
      <w:r w:rsidR="00B50003">
        <w:t xml:space="preserve">вышестоящую организацию (если она присутствует в перечне), либо другую организацию, </w:t>
      </w:r>
      <w:r w:rsidR="00210416">
        <w:t xml:space="preserve">уполномоченный сотрудник </w:t>
      </w:r>
      <w:r w:rsidR="00B50003">
        <w:t xml:space="preserve">которой может подтвердить статус регистрируемой организации как </w:t>
      </w:r>
      <w:r w:rsidR="00210416">
        <w:t>ОГВ</w:t>
      </w:r>
      <w:r w:rsidR="00B50003">
        <w:t>.</w:t>
      </w:r>
    </w:p>
    <w:p w:rsidR="00A97468" w:rsidRPr="00210416" w:rsidRDefault="00210416" w:rsidP="003E3152">
      <w:pPr>
        <w:pStyle w:val="ad"/>
        <w:spacing w:line="360" w:lineRule="auto"/>
      </w:pPr>
      <w:r>
        <w:t xml:space="preserve">После заполнения этих полей (а также данных, необходимых для регистрации любого юридического лица, т.е. не специфических для ОГВ) необходимо нажать на кнопку «Продолжить». После успешного ввода </w:t>
      </w:r>
      <w:proofErr w:type="spellStart"/>
      <w:r>
        <w:t>пин</w:t>
      </w:r>
      <w:proofErr w:type="spellEnd"/>
      <w:r>
        <w:t xml:space="preserve">-кода </w:t>
      </w:r>
      <w:r w:rsidR="00AA1ACC">
        <w:t xml:space="preserve">для </w:t>
      </w:r>
      <w:r>
        <w:t>электронной подписи будет произведена стандартная проверка данных руководителя организации по ЕГРЮЛ</w:t>
      </w:r>
      <w:r w:rsidR="00393292">
        <w:t xml:space="preserve"> (рис. </w:t>
      </w:r>
      <w:r w:rsidR="00393292">
        <w:fldChar w:fldCharType="begin"/>
      </w:r>
      <w:r w:rsidR="00393292">
        <w:instrText xml:space="preserve"> REF _Ref368928759 \h  \* MERGEFORMAT </w:instrText>
      </w:r>
      <w:r w:rsidR="00393292">
        <w:fldChar w:fldCharType="separate"/>
      </w:r>
      <w:r w:rsidR="00AA1ACC" w:rsidRPr="00AA1ACC">
        <w:rPr>
          <w:vanish/>
        </w:rPr>
        <w:t xml:space="preserve">Рисунок </w:t>
      </w:r>
      <w:r w:rsidR="00AA1ACC">
        <w:rPr>
          <w:noProof/>
        </w:rPr>
        <w:t>36</w:t>
      </w:r>
      <w:r w:rsidR="00393292">
        <w:fldChar w:fldCharType="end"/>
      </w:r>
      <w:r w:rsidR="00393292">
        <w:t>).</w:t>
      </w:r>
    </w:p>
    <w:p w:rsidR="00A97468" w:rsidRDefault="00A97468" w:rsidP="00A97468">
      <w:pPr>
        <w:pStyle w:val="ad"/>
        <w:spacing w:line="360" w:lineRule="auto"/>
        <w:ind w:firstLine="0"/>
        <w:jc w:val="center"/>
      </w:pPr>
      <w:r>
        <w:rPr>
          <w:noProof/>
        </w:rPr>
        <w:lastRenderedPageBreak/>
        <w:drawing>
          <wp:inline distT="0" distB="0" distL="0" distR="0" wp14:anchorId="25DA867C" wp14:editId="4B661C5C">
            <wp:extent cx="4680000" cy="2851200"/>
            <wp:effectExtent l="0" t="0" r="635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680000" cy="2851200"/>
                    </a:xfrm>
                    <a:prstGeom prst="rect">
                      <a:avLst/>
                    </a:prstGeom>
                  </pic:spPr>
                </pic:pic>
              </a:graphicData>
            </a:graphic>
          </wp:inline>
        </w:drawing>
      </w:r>
    </w:p>
    <w:p w:rsidR="00A97468" w:rsidRDefault="00A97468" w:rsidP="00A97468">
      <w:pPr>
        <w:spacing w:line="360" w:lineRule="auto"/>
        <w:jc w:val="center"/>
      </w:pPr>
      <w:bookmarkStart w:id="92" w:name="_Ref420417645"/>
      <w:r w:rsidRPr="002B4B46">
        <w:t xml:space="preserve">Рисунок </w:t>
      </w:r>
      <w:fldSimple w:instr=" SEQ Рисунок \* ARABIC ">
        <w:r w:rsidR="00AA1ACC">
          <w:rPr>
            <w:noProof/>
          </w:rPr>
          <w:t>38</w:t>
        </w:r>
      </w:fldSimple>
      <w:bookmarkEnd w:id="92"/>
      <w:r w:rsidRPr="002B4B46">
        <w:t xml:space="preserve"> –</w:t>
      </w:r>
      <w:r>
        <w:t xml:space="preserve"> Дополнительные данные организации при регистрации </w:t>
      </w:r>
      <w:r>
        <w:br/>
        <w:t>органа государственной власти</w:t>
      </w:r>
    </w:p>
    <w:p w:rsidR="00A97468" w:rsidRDefault="00A97468" w:rsidP="003E3152">
      <w:pPr>
        <w:pStyle w:val="ad"/>
        <w:spacing w:line="360" w:lineRule="auto"/>
      </w:pPr>
    </w:p>
    <w:p w:rsidR="00A97468" w:rsidRDefault="00A97468" w:rsidP="00A97468">
      <w:pPr>
        <w:spacing w:line="360" w:lineRule="auto"/>
        <w:jc w:val="center"/>
      </w:pPr>
      <w:r>
        <w:rPr>
          <w:noProof/>
        </w:rPr>
        <w:drawing>
          <wp:inline distT="0" distB="0" distL="0" distR="0" wp14:anchorId="275AE30B" wp14:editId="64C4ECDE">
            <wp:extent cx="3563761" cy="24765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563966" cy="2476642"/>
                    </a:xfrm>
                    <a:prstGeom prst="rect">
                      <a:avLst/>
                    </a:prstGeom>
                  </pic:spPr>
                </pic:pic>
              </a:graphicData>
            </a:graphic>
          </wp:inline>
        </w:drawing>
      </w:r>
    </w:p>
    <w:p w:rsidR="00A97468" w:rsidRDefault="00A97468" w:rsidP="00A97468">
      <w:pPr>
        <w:spacing w:line="360" w:lineRule="auto"/>
        <w:jc w:val="center"/>
      </w:pPr>
      <w:bookmarkStart w:id="93" w:name="_Ref420418068"/>
      <w:r w:rsidRPr="002B4B46">
        <w:t xml:space="preserve">Рисунок </w:t>
      </w:r>
      <w:fldSimple w:instr=" SEQ Рисунок \* ARABIC ">
        <w:r w:rsidR="00AA1ACC">
          <w:rPr>
            <w:noProof/>
          </w:rPr>
          <w:t>39</w:t>
        </w:r>
      </w:fldSimple>
      <w:bookmarkEnd w:id="93"/>
      <w:r w:rsidRPr="002B4B46">
        <w:t xml:space="preserve"> –</w:t>
      </w:r>
      <w:r>
        <w:t xml:space="preserve"> Выбор организации, подтверждающей заявку на регистрацию </w:t>
      </w:r>
      <w:r>
        <w:br/>
        <w:t>органа государственной власти</w:t>
      </w:r>
    </w:p>
    <w:p w:rsidR="00A97468" w:rsidRPr="00393292" w:rsidRDefault="00210416" w:rsidP="003E3152">
      <w:pPr>
        <w:pStyle w:val="ad"/>
        <w:spacing w:line="360" w:lineRule="auto"/>
      </w:pPr>
      <w:r>
        <w:t xml:space="preserve">После проверки данных по ЕГРЮЛ </w:t>
      </w:r>
      <w:r w:rsidR="00393292">
        <w:t xml:space="preserve">появится возможность перейти в профиль организации (см. п. </w:t>
      </w:r>
      <w:r w:rsidR="00393292">
        <w:fldChar w:fldCharType="begin"/>
      </w:r>
      <w:r w:rsidR="00393292">
        <w:instrText xml:space="preserve"> REF _Ref420419784 \r \h </w:instrText>
      </w:r>
      <w:r w:rsidR="00393292">
        <w:fldChar w:fldCharType="separate"/>
      </w:r>
      <w:r w:rsidR="00AA1ACC">
        <w:t>3.5.2</w:t>
      </w:r>
      <w:r w:rsidR="00393292">
        <w:fldChar w:fldCharType="end"/>
      </w:r>
      <w:r w:rsidR="00393292">
        <w:t>), однако специфические данные, характерные для ОГВ, не будут отображаться</w:t>
      </w:r>
      <w:r w:rsidR="00AA1ACC">
        <w:t>:</w:t>
      </w:r>
      <w:r w:rsidR="00393292">
        <w:t xml:space="preserve"> </w:t>
      </w:r>
      <w:r w:rsidR="00AA1ACC">
        <w:t xml:space="preserve">до </w:t>
      </w:r>
      <w:r w:rsidR="00393292">
        <w:t xml:space="preserve">тех пор, пока уполномоченный сотрудник организации, подтверждающий статус ОГВ, не подтвердит заявку, данная учетная запись будет иметь статус обычного юридического лица. О факте рассмотрения соответствующей заявки сообщает соответствующий информационный блок в профиле зарегистрированной организации (см. </w:t>
      </w:r>
      <w:r w:rsidR="00E677C3">
        <w:t xml:space="preserve">рис. </w:t>
      </w:r>
      <w:r w:rsidR="00B55745">
        <w:fldChar w:fldCharType="begin"/>
      </w:r>
      <w:r w:rsidR="00B55745">
        <w:instrText xml:space="preserve"> REF _Ref420420910 \h  \* MERGEFORMAT </w:instrText>
      </w:r>
      <w:r w:rsidR="00B55745">
        <w:fldChar w:fldCharType="separate"/>
      </w:r>
      <w:r w:rsidR="00AA1ACC" w:rsidRPr="00AA1ACC">
        <w:rPr>
          <w:vanish/>
        </w:rPr>
        <w:t xml:space="preserve">Рисунок </w:t>
      </w:r>
      <w:r w:rsidR="00AA1ACC">
        <w:rPr>
          <w:noProof/>
        </w:rPr>
        <w:t>40</w:t>
      </w:r>
      <w:r w:rsidR="00B55745">
        <w:fldChar w:fldCharType="end"/>
      </w:r>
      <w:r w:rsidR="00B55745">
        <w:t xml:space="preserve">). После принятия заявки </w:t>
      </w:r>
      <w:r w:rsidR="00963637">
        <w:t>учетная запись получит статус ОГВ, информац</w:t>
      </w:r>
      <w:r w:rsidR="00E74CCD">
        <w:t xml:space="preserve">ионный блок пропадет из профиля, а инициатору заявки </w:t>
      </w:r>
      <w:r w:rsidR="00AA1ACC">
        <w:t xml:space="preserve">на его служебный адрес электронной почты </w:t>
      </w:r>
      <w:r w:rsidR="00E74CCD">
        <w:t xml:space="preserve">будет </w:t>
      </w:r>
      <w:r w:rsidR="00E74CCD">
        <w:lastRenderedPageBreak/>
        <w:t>направлено письмо</w:t>
      </w:r>
      <w:r w:rsidR="00AA1ACC">
        <w:t>-уведомление</w:t>
      </w:r>
      <w:r w:rsidR="00E74CCD">
        <w:t xml:space="preserve"> (рис. </w:t>
      </w:r>
      <w:r w:rsidR="00AA1ACC">
        <w:fldChar w:fldCharType="begin"/>
      </w:r>
      <w:r w:rsidR="00AA1ACC">
        <w:instrText xml:space="preserve"> REF _Ref420427478 \h  \* MERGEFORMAT </w:instrText>
      </w:r>
      <w:r w:rsidR="00AA1ACC">
        <w:fldChar w:fldCharType="separate"/>
      </w:r>
      <w:r w:rsidR="00AA1ACC" w:rsidRPr="00AA1ACC">
        <w:rPr>
          <w:vanish/>
        </w:rPr>
        <w:t xml:space="preserve">Рисунок </w:t>
      </w:r>
      <w:r w:rsidR="00AA1ACC">
        <w:rPr>
          <w:noProof/>
        </w:rPr>
        <w:t>41</w:t>
      </w:r>
      <w:r w:rsidR="00AA1ACC">
        <w:fldChar w:fldCharType="end"/>
      </w:r>
      <w:r w:rsidR="00E74CCD">
        <w:t>).</w:t>
      </w:r>
      <w:r w:rsidR="00AA1ACC">
        <w:t xml:space="preserve"> В случае отклонения заявки статус ОГВ присвоен не будет, но учетная запись юридического лица сохранится.</w:t>
      </w:r>
    </w:p>
    <w:p w:rsidR="00A97468" w:rsidRDefault="00E677C3" w:rsidP="00E677C3">
      <w:pPr>
        <w:pStyle w:val="ad"/>
        <w:spacing w:line="360" w:lineRule="auto"/>
        <w:ind w:firstLine="0"/>
        <w:jc w:val="center"/>
      </w:pPr>
      <w:r>
        <w:rPr>
          <w:noProof/>
        </w:rPr>
        <w:drawing>
          <wp:inline distT="0" distB="0" distL="0" distR="0" wp14:anchorId="0741394A" wp14:editId="6C3F904A">
            <wp:extent cx="4680000" cy="4154400"/>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80000" cy="4154400"/>
                    </a:xfrm>
                    <a:prstGeom prst="rect">
                      <a:avLst/>
                    </a:prstGeom>
                    <a:noFill/>
                    <a:ln>
                      <a:noFill/>
                    </a:ln>
                  </pic:spPr>
                </pic:pic>
              </a:graphicData>
            </a:graphic>
          </wp:inline>
        </w:drawing>
      </w:r>
    </w:p>
    <w:p w:rsidR="00E677C3" w:rsidRDefault="00E677C3" w:rsidP="00E677C3">
      <w:pPr>
        <w:spacing w:line="360" w:lineRule="auto"/>
        <w:jc w:val="center"/>
      </w:pPr>
      <w:bookmarkStart w:id="94" w:name="_Ref420420910"/>
      <w:r w:rsidRPr="002B4B46">
        <w:t xml:space="preserve">Рисунок </w:t>
      </w:r>
      <w:fldSimple w:instr=" SEQ Рисунок \* ARABIC ">
        <w:r w:rsidR="00AA1ACC">
          <w:rPr>
            <w:noProof/>
          </w:rPr>
          <w:t>40</w:t>
        </w:r>
      </w:fldSimple>
      <w:bookmarkEnd w:id="94"/>
      <w:r w:rsidRPr="002B4B46">
        <w:t xml:space="preserve"> –</w:t>
      </w:r>
      <w:r>
        <w:t xml:space="preserve"> Заявка на регистрацию ОГВ в процессе рассмотрения</w:t>
      </w:r>
    </w:p>
    <w:p w:rsidR="00E74CCD" w:rsidRDefault="00E74CCD" w:rsidP="00E74CCD">
      <w:pPr>
        <w:spacing w:line="360" w:lineRule="auto"/>
        <w:jc w:val="center"/>
      </w:pPr>
      <w:r>
        <w:rPr>
          <w:noProof/>
        </w:rPr>
        <w:drawing>
          <wp:inline distT="0" distB="0" distL="0" distR="0" wp14:anchorId="5D8F60DD" wp14:editId="6083F365">
            <wp:extent cx="3298318" cy="2489200"/>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303693" cy="2493257"/>
                    </a:xfrm>
                    <a:prstGeom prst="rect">
                      <a:avLst/>
                    </a:prstGeom>
                  </pic:spPr>
                </pic:pic>
              </a:graphicData>
            </a:graphic>
          </wp:inline>
        </w:drawing>
      </w:r>
    </w:p>
    <w:p w:rsidR="00E74CCD" w:rsidRDefault="00E74CCD" w:rsidP="00E74CCD">
      <w:pPr>
        <w:spacing w:line="360" w:lineRule="auto"/>
        <w:jc w:val="center"/>
      </w:pPr>
      <w:bookmarkStart w:id="95" w:name="_Ref420427478"/>
      <w:r w:rsidRPr="002B4B46">
        <w:t xml:space="preserve">Рисунок </w:t>
      </w:r>
      <w:fldSimple w:instr=" SEQ Рисунок \* ARABIC ">
        <w:r w:rsidR="00AA1ACC">
          <w:rPr>
            <w:noProof/>
          </w:rPr>
          <w:t>41</w:t>
        </w:r>
      </w:fldSimple>
      <w:bookmarkEnd w:id="95"/>
      <w:r w:rsidRPr="002B4B46">
        <w:t xml:space="preserve"> –</w:t>
      </w:r>
      <w:r>
        <w:t xml:space="preserve"> Уведомление об утверждении заявки на регистрацию ОГВ</w:t>
      </w:r>
    </w:p>
    <w:p w:rsidR="000D419B" w:rsidRPr="000D419B" w:rsidRDefault="00585DE6" w:rsidP="00585DE6">
      <w:pPr>
        <w:pStyle w:val="34"/>
        <w:rPr>
          <w:sz w:val="24"/>
        </w:rPr>
      </w:pPr>
      <w:bookmarkStart w:id="96" w:name="_Toc420428200"/>
      <w:r>
        <w:rPr>
          <w:sz w:val="24"/>
        </w:rPr>
        <w:t xml:space="preserve">Особенности </w:t>
      </w:r>
      <w:r w:rsidRPr="00585DE6">
        <w:rPr>
          <w:sz w:val="24"/>
        </w:rPr>
        <w:t>регистрации юридических лиц, подчиненных Управляющей компании</w:t>
      </w:r>
      <w:bookmarkEnd w:id="91"/>
      <w:bookmarkEnd w:id="96"/>
    </w:p>
    <w:p w:rsidR="000D419B" w:rsidRPr="00585DE6" w:rsidRDefault="000D419B" w:rsidP="00AA1ACC">
      <w:pPr>
        <w:pStyle w:val="affffd"/>
        <w:widowControl/>
        <w:spacing w:before="120" w:line="360" w:lineRule="auto"/>
        <w:ind w:left="0" w:firstLine="709"/>
      </w:pPr>
      <w:r w:rsidRPr="00585DE6">
        <w:t xml:space="preserve">Регистрировать любую организацию в ЕСИА может только руководитель организации. При регистрации управляемой (подчиненной) компании квалифицированный </w:t>
      </w:r>
      <w:r w:rsidRPr="00585DE6">
        <w:lastRenderedPageBreak/>
        <w:t>сертификат ключа проверки электронной подписи должен быть получен на руководителя Управляющей компании, при условии, что у управляемой компании отсутствуют назначенные (и прописанные в ЕГРЮЛ) руководители или лица, имеющие право действовать без доверенности.</w:t>
      </w:r>
    </w:p>
    <w:p w:rsidR="000D419B" w:rsidRPr="00585DE6" w:rsidRDefault="000D419B" w:rsidP="000D419B">
      <w:pPr>
        <w:pStyle w:val="affffd"/>
        <w:spacing w:line="360" w:lineRule="auto"/>
        <w:ind w:left="0" w:firstLine="709"/>
      </w:pPr>
      <w:r w:rsidRPr="00585DE6">
        <w:t xml:space="preserve">Если квалифицированный </w:t>
      </w:r>
      <w:r w:rsidR="00585DE6">
        <w:t xml:space="preserve">сертификат </w:t>
      </w:r>
      <w:r w:rsidRPr="00585DE6">
        <w:t xml:space="preserve">получен непосредственным руководителем подчиненного юридического лица, то возможна регистрация в ЕСИА этого юридического лица по данному средству </w:t>
      </w:r>
      <w:r w:rsidR="00585DE6">
        <w:t>электронной подписи</w:t>
      </w:r>
      <w:r w:rsidRPr="00585DE6">
        <w:t>.</w:t>
      </w:r>
    </w:p>
    <w:p w:rsidR="000D419B" w:rsidRPr="00EC2EF7" w:rsidRDefault="000D419B" w:rsidP="000D419B">
      <w:pPr>
        <w:pStyle w:val="affffd"/>
        <w:spacing w:line="360" w:lineRule="auto"/>
        <w:ind w:left="0" w:firstLine="709"/>
      </w:pPr>
      <w:r w:rsidRPr="00585DE6">
        <w:t xml:space="preserve">Таким образом, регистрацию всех своих подчиненных организаций должен осуществлять их руководитель. В тех случаях, когда руководитель в ЕГРЮЛ явно не назначен, регистрацию ЮЛ может осуществить руководитель Управляющей компании. Для каждой подчиненной организации у него должен быть свой квалифицированный </w:t>
      </w:r>
      <w:r w:rsidR="00585DE6">
        <w:t>сертификат проверки электронной подписи</w:t>
      </w:r>
      <w:r w:rsidRPr="00585DE6">
        <w:t xml:space="preserve">. Все эти квалифицированные </w:t>
      </w:r>
      <w:r w:rsidR="00585DE6">
        <w:t xml:space="preserve">сертификаты </w:t>
      </w:r>
      <w:r w:rsidRPr="00585DE6">
        <w:t>должны содержать информацию о нем как о руководителе, а также сведения о соответствующем юридическом лице.</w:t>
      </w:r>
    </w:p>
    <w:p w:rsidR="00E65AE4" w:rsidRDefault="00E65AE4" w:rsidP="00E65AE4">
      <w:pPr>
        <w:pStyle w:val="34"/>
        <w:rPr>
          <w:sz w:val="24"/>
        </w:rPr>
      </w:pPr>
      <w:bookmarkStart w:id="97" w:name="_Ref405221050"/>
      <w:bookmarkStart w:id="98" w:name="_Toc420428201"/>
      <w:r>
        <w:rPr>
          <w:sz w:val="24"/>
        </w:rPr>
        <w:t>Регистрация филиалов</w:t>
      </w:r>
      <w:bookmarkEnd w:id="97"/>
      <w:bookmarkEnd w:id="98"/>
    </w:p>
    <w:p w:rsidR="00E65AE4" w:rsidRDefault="0002631F" w:rsidP="00E65AE4">
      <w:pPr>
        <w:pStyle w:val="affffd"/>
        <w:spacing w:line="360" w:lineRule="auto"/>
        <w:ind w:left="0" w:firstLine="709"/>
      </w:pPr>
      <w:r>
        <w:t>Для регистрации учетной записи филиала должна быть предварительно зарегистрирована учетная запись головной организации. Осуществить регистрацию филиала могут:</w:t>
      </w:r>
    </w:p>
    <w:p w:rsidR="0002631F" w:rsidRDefault="0002631F" w:rsidP="0002631F">
      <w:pPr>
        <w:pStyle w:val="affffd"/>
        <w:widowControl/>
        <w:numPr>
          <w:ilvl w:val="1"/>
          <w:numId w:val="53"/>
        </w:numPr>
        <w:autoSpaceDN/>
        <w:adjustRightInd/>
        <w:spacing w:line="360" w:lineRule="auto"/>
        <w:jc w:val="left"/>
        <w:textAlignment w:val="auto"/>
      </w:pPr>
      <w:r>
        <w:t>руководители организации;</w:t>
      </w:r>
    </w:p>
    <w:p w:rsidR="0002631F" w:rsidRDefault="0002631F" w:rsidP="0002631F">
      <w:pPr>
        <w:pStyle w:val="affffd"/>
        <w:widowControl/>
        <w:numPr>
          <w:ilvl w:val="1"/>
          <w:numId w:val="53"/>
        </w:numPr>
        <w:autoSpaceDN/>
        <w:adjustRightInd/>
        <w:spacing w:line="360" w:lineRule="auto"/>
        <w:jc w:val="left"/>
        <w:textAlignment w:val="auto"/>
      </w:pPr>
      <w:r>
        <w:t>сотрудники, включенные в группу «</w:t>
      </w:r>
      <w:r w:rsidR="00C51D68">
        <w:t>Администраторы профиля организации».</w:t>
      </w:r>
    </w:p>
    <w:p w:rsidR="00C51D68" w:rsidRDefault="00C51D68" w:rsidP="00C51D68">
      <w:pPr>
        <w:pStyle w:val="affffd"/>
        <w:spacing w:line="360" w:lineRule="auto"/>
        <w:ind w:left="0" w:firstLine="709"/>
      </w:pPr>
      <w:r>
        <w:t xml:space="preserve">Регистрацию филиала необходимо инициировать из профиля соответствующей организации (закладка «Общие данные»), для этого необходимо нажать на кнопку «Добавить филиал» (рис. </w:t>
      </w:r>
      <w:r>
        <w:fldChar w:fldCharType="begin"/>
      </w:r>
      <w:r>
        <w:instrText xml:space="preserve"> REF _Ref405217985 \h </w:instrText>
      </w:r>
      <w:r>
        <w:fldChar w:fldCharType="separate"/>
      </w:r>
      <w:r w:rsidR="00AA1ACC" w:rsidRPr="002B4B46">
        <w:t xml:space="preserve">Рисунок </w:t>
      </w:r>
      <w:r w:rsidR="00AA1ACC">
        <w:rPr>
          <w:noProof/>
        </w:rPr>
        <w:t>42</w:t>
      </w:r>
      <w:r>
        <w:fldChar w:fldCharType="end"/>
      </w:r>
      <w:r>
        <w:t>). После этого заполнить следующие данные:</w:t>
      </w:r>
    </w:p>
    <w:p w:rsidR="00C51D68" w:rsidRDefault="00C51D68" w:rsidP="00C51D68">
      <w:pPr>
        <w:pStyle w:val="affffd"/>
        <w:widowControl/>
        <w:numPr>
          <w:ilvl w:val="1"/>
          <w:numId w:val="53"/>
        </w:numPr>
        <w:autoSpaceDN/>
        <w:adjustRightInd/>
        <w:spacing w:line="360" w:lineRule="auto"/>
        <w:jc w:val="left"/>
        <w:textAlignment w:val="auto"/>
      </w:pPr>
      <w:r>
        <w:t>название филиала;</w:t>
      </w:r>
    </w:p>
    <w:p w:rsidR="00C51D68" w:rsidRDefault="00C51D68" w:rsidP="00C51D68">
      <w:pPr>
        <w:pStyle w:val="affffd"/>
        <w:widowControl/>
        <w:numPr>
          <w:ilvl w:val="1"/>
          <w:numId w:val="53"/>
        </w:numPr>
        <w:autoSpaceDN/>
        <w:adjustRightInd/>
        <w:spacing w:line="360" w:lineRule="auto"/>
        <w:jc w:val="left"/>
        <w:textAlignment w:val="auto"/>
      </w:pPr>
      <w:r>
        <w:t>КПП филиала;</w:t>
      </w:r>
    </w:p>
    <w:p w:rsidR="00C51D68" w:rsidRDefault="00C51D68" w:rsidP="00C51D68">
      <w:pPr>
        <w:pStyle w:val="affffd"/>
        <w:widowControl/>
        <w:numPr>
          <w:ilvl w:val="1"/>
          <w:numId w:val="53"/>
        </w:numPr>
        <w:autoSpaceDN/>
        <w:adjustRightInd/>
        <w:spacing w:line="360" w:lineRule="auto"/>
        <w:jc w:val="left"/>
        <w:textAlignment w:val="auto"/>
      </w:pPr>
      <w:r>
        <w:t>организационно-правовая форма;</w:t>
      </w:r>
    </w:p>
    <w:p w:rsidR="00C51D68" w:rsidRDefault="00C51D68" w:rsidP="00C51D68">
      <w:pPr>
        <w:pStyle w:val="affffd"/>
        <w:widowControl/>
        <w:numPr>
          <w:ilvl w:val="1"/>
          <w:numId w:val="53"/>
        </w:numPr>
        <w:autoSpaceDN/>
        <w:adjustRightInd/>
        <w:spacing w:line="360" w:lineRule="auto"/>
        <w:jc w:val="left"/>
        <w:textAlignment w:val="auto"/>
      </w:pPr>
      <w:r>
        <w:t xml:space="preserve">адрес электронной почты филиала (рис. </w:t>
      </w:r>
      <w:r>
        <w:fldChar w:fldCharType="begin"/>
      </w:r>
      <w:r>
        <w:instrText xml:space="preserve"> REF _Ref405218273 \h  \* MERGEFORMAT </w:instrText>
      </w:r>
      <w:r>
        <w:fldChar w:fldCharType="separate"/>
      </w:r>
      <w:r w:rsidR="00AA1ACC" w:rsidRPr="00AA1ACC">
        <w:rPr>
          <w:vanish/>
        </w:rPr>
        <w:t xml:space="preserve">Рисунок </w:t>
      </w:r>
      <w:r w:rsidR="00AA1ACC">
        <w:rPr>
          <w:noProof/>
        </w:rPr>
        <w:t>43</w:t>
      </w:r>
      <w:r>
        <w:fldChar w:fldCharType="end"/>
      </w:r>
      <w:r>
        <w:t>).</w:t>
      </w:r>
    </w:p>
    <w:p w:rsidR="00C51D68" w:rsidRPr="00EC2EF7" w:rsidRDefault="00C51D68" w:rsidP="00C51D68">
      <w:pPr>
        <w:pStyle w:val="affffd"/>
        <w:spacing w:line="360" w:lineRule="auto"/>
        <w:ind w:left="0" w:firstLine="709"/>
      </w:pPr>
      <w:r>
        <w:t>После этого система проверит уникальность сочетания ИНН головной организации и КПП (одна организация не может иметь несколько филиалов с одним и тем же КПП) и будет создана учетная запись филиала.</w:t>
      </w:r>
    </w:p>
    <w:p w:rsidR="00C51D68" w:rsidRDefault="000530C3" w:rsidP="00C51D68">
      <w:pPr>
        <w:pStyle w:val="affffd"/>
        <w:spacing w:line="360" w:lineRule="auto"/>
        <w:ind w:left="0"/>
        <w:jc w:val="center"/>
      </w:pPr>
      <w:r>
        <w:rPr>
          <w:noProof/>
        </w:rPr>
        <w:lastRenderedPageBreak/>
        <w:drawing>
          <wp:inline distT="0" distB="0" distL="0" distR="0" wp14:anchorId="54AC082A" wp14:editId="66C215C9">
            <wp:extent cx="3618332" cy="5036222"/>
            <wp:effectExtent l="0" t="0" r="127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20615" cy="5039399"/>
                    </a:xfrm>
                    <a:prstGeom prst="rect">
                      <a:avLst/>
                    </a:prstGeom>
                    <a:noFill/>
                    <a:ln>
                      <a:noFill/>
                    </a:ln>
                  </pic:spPr>
                </pic:pic>
              </a:graphicData>
            </a:graphic>
          </wp:inline>
        </w:drawing>
      </w:r>
    </w:p>
    <w:p w:rsidR="00C51D68" w:rsidRDefault="00C51D68" w:rsidP="00C51D68">
      <w:pPr>
        <w:spacing w:line="360" w:lineRule="auto"/>
        <w:jc w:val="center"/>
      </w:pPr>
      <w:bookmarkStart w:id="99" w:name="_Ref405217985"/>
      <w:r w:rsidRPr="002B4B46">
        <w:t xml:space="preserve">Рисунок </w:t>
      </w:r>
      <w:fldSimple w:instr=" SEQ Рисунок \* ARABIC ">
        <w:r w:rsidR="00AA1ACC">
          <w:rPr>
            <w:noProof/>
          </w:rPr>
          <w:t>42</w:t>
        </w:r>
      </w:fldSimple>
      <w:bookmarkEnd w:id="99"/>
      <w:r w:rsidRPr="002B4B46">
        <w:t xml:space="preserve"> –</w:t>
      </w:r>
      <w:r>
        <w:t xml:space="preserve"> Создание учетной записи филиала</w:t>
      </w:r>
    </w:p>
    <w:p w:rsidR="00C51D68" w:rsidRDefault="00C51D68" w:rsidP="00C51D68">
      <w:pPr>
        <w:spacing w:line="360" w:lineRule="auto"/>
        <w:jc w:val="center"/>
      </w:pPr>
      <w:r>
        <w:rPr>
          <w:noProof/>
        </w:rPr>
        <w:drawing>
          <wp:inline distT="0" distB="0" distL="0" distR="0" wp14:anchorId="3ECABAC1" wp14:editId="026B45D3">
            <wp:extent cx="3643015" cy="2266122"/>
            <wp:effectExtent l="0" t="0" r="0" b="127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641601" cy="2265243"/>
                    </a:xfrm>
                    <a:prstGeom prst="rect">
                      <a:avLst/>
                    </a:prstGeom>
                  </pic:spPr>
                </pic:pic>
              </a:graphicData>
            </a:graphic>
          </wp:inline>
        </w:drawing>
      </w:r>
    </w:p>
    <w:p w:rsidR="00C51D68" w:rsidRDefault="00C51D68" w:rsidP="00C51D68">
      <w:pPr>
        <w:spacing w:line="360" w:lineRule="auto"/>
        <w:jc w:val="center"/>
      </w:pPr>
      <w:bookmarkStart w:id="100" w:name="_Ref405218273"/>
      <w:r w:rsidRPr="002B4B46">
        <w:t xml:space="preserve">Рисунок </w:t>
      </w:r>
      <w:fldSimple w:instr=" SEQ Рисунок \* ARABIC ">
        <w:r w:rsidR="00AA1ACC">
          <w:rPr>
            <w:noProof/>
          </w:rPr>
          <w:t>43</w:t>
        </w:r>
      </w:fldSimple>
      <w:bookmarkEnd w:id="100"/>
      <w:r w:rsidRPr="002B4B46">
        <w:t xml:space="preserve"> –</w:t>
      </w:r>
      <w:r>
        <w:t xml:space="preserve"> Форма создания учетной записи филиала</w:t>
      </w:r>
    </w:p>
    <w:p w:rsidR="00EC2EF7" w:rsidRDefault="00EC2EF7" w:rsidP="00EC2EF7">
      <w:pPr>
        <w:pStyle w:val="affffd"/>
        <w:spacing w:line="360" w:lineRule="auto"/>
        <w:ind w:left="0" w:firstLine="709"/>
      </w:pPr>
      <w:r>
        <w:t>После создания филиала сотрудник, выполнивший это действие, не будет присоединен к филиалу в качестве сотрудника. Для добавления сотрудников в филиал, а также для управления данными филиалами, следует перейти в профиль соответствующего филиала, нажав на ссылку «Перейти в профиль» (</w:t>
      </w:r>
      <w:r>
        <w:fldChar w:fldCharType="begin"/>
      </w:r>
      <w:r>
        <w:instrText xml:space="preserve"> REF _Ref405218862 \h </w:instrText>
      </w:r>
      <w:r>
        <w:fldChar w:fldCharType="separate"/>
      </w:r>
      <w:r w:rsidR="00AA1ACC" w:rsidRPr="002B4B46">
        <w:t xml:space="preserve">Рисунок </w:t>
      </w:r>
      <w:r w:rsidR="00AA1ACC">
        <w:rPr>
          <w:noProof/>
        </w:rPr>
        <w:t>44</w:t>
      </w:r>
      <w:r>
        <w:fldChar w:fldCharType="end"/>
      </w:r>
      <w:r>
        <w:t xml:space="preserve">). </w:t>
      </w:r>
    </w:p>
    <w:p w:rsidR="00C51D68" w:rsidRDefault="00EC2EF7" w:rsidP="00EC2EF7">
      <w:pPr>
        <w:pStyle w:val="affffd"/>
        <w:spacing w:line="360" w:lineRule="auto"/>
        <w:ind w:left="0" w:firstLine="709"/>
      </w:pPr>
      <w:r>
        <w:lastRenderedPageBreak/>
        <w:t>В разделе «Филиалы» профиля головной организации (закладка «Общие данные») отображаются все филиалы, созданные данной организацией.</w:t>
      </w:r>
    </w:p>
    <w:p w:rsidR="00EC2EF7" w:rsidRDefault="00EC2EF7" w:rsidP="00EC2EF7">
      <w:pPr>
        <w:pStyle w:val="affffd"/>
        <w:spacing w:line="360" w:lineRule="auto"/>
        <w:ind w:left="0"/>
        <w:jc w:val="center"/>
      </w:pPr>
      <w:r>
        <w:rPr>
          <w:noProof/>
        </w:rPr>
        <w:drawing>
          <wp:inline distT="0" distB="0" distL="0" distR="0" wp14:anchorId="68625C9B" wp14:editId="2087A5EB">
            <wp:extent cx="4680000" cy="658800"/>
            <wp:effectExtent l="0" t="0" r="6350" b="825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680000" cy="658800"/>
                    </a:xfrm>
                    <a:prstGeom prst="rect">
                      <a:avLst/>
                    </a:prstGeom>
                  </pic:spPr>
                </pic:pic>
              </a:graphicData>
            </a:graphic>
          </wp:inline>
        </w:drawing>
      </w:r>
    </w:p>
    <w:p w:rsidR="00EC2EF7" w:rsidRDefault="00EC2EF7" w:rsidP="00EC2EF7">
      <w:pPr>
        <w:spacing w:line="360" w:lineRule="auto"/>
        <w:jc w:val="center"/>
      </w:pPr>
      <w:bookmarkStart w:id="101" w:name="_Ref405218862"/>
      <w:r w:rsidRPr="002B4B46">
        <w:t xml:space="preserve">Рисунок </w:t>
      </w:r>
      <w:fldSimple w:instr=" SEQ Рисунок \* ARABIC ">
        <w:r w:rsidR="00AA1ACC">
          <w:rPr>
            <w:noProof/>
          </w:rPr>
          <w:t>44</w:t>
        </w:r>
      </w:fldSimple>
      <w:bookmarkEnd w:id="101"/>
      <w:r w:rsidRPr="002B4B46">
        <w:t xml:space="preserve"> –</w:t>
      </w:r>
      <w:r>
        <w:t xml:space="preserve"> Просмотр перечня филиалов и переход в профиль филиала</w:t>
      </w:r>
    </w:p>
    <w:p w:rsidR="00EC2EF7" w:rsidRDefault="00EC2EF7" w:rsidP="00EC2EF7">
      <w:pPr>
        <w:pStyle w:val="affffd"/>
        <w:spacing w:line="360" w:lineRule="auto"/>
        <w:ind w:left="0" w:firstLine="709"/>
      </w:pPr>
      <w:r>
        <w:t xml:space="preserve">Возможности по управлению данными филиала </w:t>
      </w:r>
      <w:proofErr w:type="gramStart"/>
      <w:r>
        <w:t>описан</w:t>
      </w:r>
      <w:proofErr w:type="gramEnd"/>
      <w:r>
        <w:t xml:space="preserve"> в п. </w:t>
      </w:r>
      <w:r>
        <w:fldChar w:fldCharType="begin"/>
      </w:r>
      <w:r>
        <w:instrText xml:space="preserve"> REF _Ref405219090 \r \h </w:instrText>
      </w:r>
      <w:r>
        <w:fldChar w:fldCharType="separate"/>
      </w:r>
      <w:r w:rsidR="00AA1ACC">
        <w:t>3.5.2.6</w:t>
      </w:r>
      <w:r>
        <w:fldChar w:fldCharType="end"/>
      </w:r>
      <w:r>
        <w:t xml:space="preserve"> документа. Если пользователь, присоединенный к филиалу, </w:t>
      </w:r>
      <w:r w:rsidR="00E3340D">
        <w:t xml:space="preserve">аутентифицируется в одну из систем, поддерживающих вход сотрудников организаций, то ему будет предложено войти и в качестве сотрудника филиала (рис. </w:t>
      </w:r>
      <w:r w:rsidR="00E3340D">
        <w:fldChar w:fldCharType="begin"/>
      </w:r>
      <w:r w:rsidR="00E3340D">
        <w:instrText xml:space="preserve"> REF _Ref405219650 \h </w:instrText>
      </w:r>
      <w:r w:rsidR="00E3340D">
        <w:fldChar w:fldCharType="separate"/>
      </w:r>
      <w:r w:rsidR="00AA1ACC" w:rsidRPr="002B4B46">
        <w:t xml:space="preserve">Рисунок </w:t>
      </w:r>
      <w:r w:rsidR="00AA1ACC">
        <w:rPr>
          <w:noProof/>
        </w:rPr>
        <w:t>45</w:t>
      </w:r>
      <w:r w:rsidR="00E3340D">
        <w:fldChar w:fldCharType="end"/>
      </w:r>
      <w:r w:rsidR="00E3340D">
        <w:t>).</w:t>
      </w:r>
    </w:p>
    <w:p w:rsidR="00E3340D" w:rsidRPr="00E3340D" w:rsidRDefault="00920231" w:rsidP="00E3340D">
      <w:pPr>
        <w:pStyle w:val="affffd"/>
        <w:spacing w:line="360" w:lineRule="auto"/>
        <w:ind w:left="0"/>
        <w:jc w:val="center"/>
        <w:rPr>
          <w:lang w:val="en-US"/>
        </w:rPr>
      </w:pPr>
      <w:r>
        <w:rPr>
          <w:noProof/>
        </w:rPr>
        <w:drawing>
          <wp:inline distT="0" distB="0" distL="0" distR="0" wp14:anchorId="0EF4D94D" wp14:editId="624129E6">
            <wp:extent cx="2116800" cy="2246400"/>
            <wp:effectExtent l="0" t="0" r="0" b="190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16800" cy="2246400"/>
                    </a:xfrm>
                    <a:prstGeom prst="rect">
                      <a:avLst/>
                    </a:prstGeom>
                    <a:noFill/>
                    <a:ln>
                      <a:noFill/>
                    </a:ln>
                  </pic:spPr>
                </pic:pic>
              </a:graphicData>
            </a:graphic>
          </wp:inline>
        </w:drawing>
      </w:r>
    </w:p>
    <w:p w:rsidR="00E3340D" w:rsidRDefault="00E3340D" w:rsidP="00E3340D">
      <w:pPr>
        <w:spacing w:line="360" w:lineRule="auto"/>
        <w:jc w:val="center"/>
      </w:pPr>
      <w:bookmarkStart w:id="102" w:name="_Ref405219650"/>
      <w:r w:rsidRPr="002B4B46">
        <w:t xml:space="preserve">Рисунок </w:t>
      </w:r>
      <w:fldSimple w:instr=" SEQ Рисунок \* ARABIC ">
        <w:r w:rsidR="00AA1ACC">
          <w:rPr>
            <w:noProof/>
          </w:rPr>
          <w:t>45</w:t>
        </w:r>
      </w:fldSimple>
      <w:bookmarkEnd w:id="102"/>
      <w:r w:rsidRPr="002B4B46">
        <w:t xml:space="preserve"> –</w:t>
      </w:r>
      <w:r>
        <w:t xml:space="preserve"> Вход в систему с ролью сотрудника филиала</w:t>
      </w:r>
    </w:p>
    <w:p w:rsidR="0005025A" w:rsidRPr="00715E08" w:rsidRDefault="0005025A" w:rsidP="000569DF">
      <w:pPr>
        <w:pStyle w:val="2a"/>
      </w:pPr>
      <w:bookmarkStart w:id="103" w:name="_Toc374005936"/>
      <w:bookmarkStart w:id="104" w:name="_Toc420428202"/>
      <w:r>
        <w:t>Создание учетной записи</w:t>
      </w:r>
      <w:r w:rsidRPr="00715E08">
        <w:t xml:space="preserve"> </w:t>
      </w:r>
      <w:r>
        <w:t>индивидуального предпринимателя</w:t>
      </w:r>
      <w:bookmarkEnd w:id="103"/>
      <w:bookmarkEnd w:id="104"/>
    </w:p>
    <w:p w:rsidR="0005025A" w:rsidRDefault="0005025A" w:rsidP="0005025A">
      <w:pPr>
        <w:pStyle w:val="ad"/>
        <w:spacing w:line="360" w:lineRule="auto"/>
      </w:pPr>
      <w:r>
        <w:t>Создавать учетную запись индивидуального предпринимателя можно только из подтвержденной учетной записи физического лица. Это значит, что для регистрации индивидуального предпринимателя предварительно необходимо пройти процедуру подтверждения учетной записи физического лица (</w:t>
      </w:r>
      <w:r w:rsidR="00736615">
        <w:t xml:space="preserve">см. п. </w:t>
      </w:r>
      <w:r>
        <w:fldChar w:fldCharType="begin"/>
      </w:r>
      <w:r>
        <w:instrText xml:space="preserve"> REF _Ref372498091 \r \h </w:instrText>
      </w:r>
      <w:r>
        <w:fldChar w:fldCharType="separate"/>
      </w:r>
      <w:r w:rsidR="00AA1ACC">
        <w:t>3.1</w:t>
      </w:r>
      <w:r>
        <w:fldChar w:fldCharType="end"/>
      </w:r>
      <w:r>
        <w:t xml:space="preserve">). </w:t>
      </w:r>
    </w:p>
    <w:p w:rsidR="0005025A" w:rsidRDefault="0005025A" w:rsidP="0005025A">
      <w:pPr>
        <w:pStyle w:val="ad"/>
        <w:spacing w:line="360" w:lineRule="auto"/>
      </w:pPr>
      <w:r w:rsidRPr="002B4B46">
        <w:t xml:space="preserve">Процедура регистрации </w:t>
      </w:r>
      <w:r>
        <w:t xml:space="preserve">индивидуального предпринимателя </w:t>
      </w:r>
      <w:r w:rsidRPr="002B4B46">
        <w:t xml:space="preserve">из подтвержденной учетной записи пользователя включает в себя </w:t>
      </w:r>
      <w:r>
        <w:t>три основных шага.</w:t>
      </w:r>
    </w:p>
    <w:p w:rsidR="0005025A" w:rsidRPr="00EF46A2" w:rsidRDefault="0005025A" w:rsidP="0005025A">
      <w:pPr>
        <w:pStyle w:val="ad"/>
        <w:spacing w:line="360" w:lineRule="auto"/>
      </w:pPr>
      <w:r>
        <w:t xml:space="preserve">Во-первых, следует </w:t>
      </w:r>
      <w:proofErr w:type="gramStart"/>
      <w:r>
        <w:t>войти в ЕСИА и перейти</w:t>
      </w:r>
      <w:proofErr w:type="gramEnd"/>
      <w:r>
        <w:t xml:space="preserve"> во вкладку «Организации». Далее нажать на ссылку «</w:t>
      </w:r>
      <w:r w:rsidR="00DB6B53">
        <w:t>создать в ЕСИА учетную запись индивидуального предпринимателя</w:t>
      </w:r>
      <w:r>
        <w:t>», расположенную на информационном баннере (</w:t>
      </w:r>
      <w:r>
        <w:fldChar w:fldCharType="begin"/>
      </w:r>
      <w:r>
        <w:instrText xml:space="preserve"> REF _Ref372498218 \h </w:instrText>
      </w:r>
      <w:r>
        <w:fldChar w:fldCharType="separate"/>
      </w:r>
      <w:r w:rsidR="00AA1ACC" w:rsidRPr="002B4B46">
        <w:t xml:space="preserve">Рисунок </w:t>
      </w:r>
      <w:r w:rsidR="00AA1ACC">
        <w:rPr>
          <w:noProof/>
        </w:rPr>
        <w:t>46</w:t>
      </w:r>
      <w:r>
        <w:fldChar w:fldCharType="end"/>
      </w:r>
      <w:r>
        <w:t xml:space="preserve">). ЕСИА отобразит инструкцию по регистрации </w:t>
      </w:r>
      <w:r w:rsidRPr="000A2C96">
        <w:t xml:space="preserve">индивидуального предпринимателя </w:t>
      </w:r>
      <w:r>
        <w:t>в ЕСИА.</w:t>
      </w:r>
    </w:p>
    <w:p w:rsidR="0005025A" w:rsidRDefault="00EC2EF7" w:rsidP="0005025A">
      <w:pPr>
        <w:pStyle w:val="ad"/>
        <w:spacing w:line="360" w:lineRule="auto"/>
        <w:ind w:firstLine="0"/>
        <w:jc w:val="center"/>
      </w:pPr>
      <w:r>
        <w:rPr>
          <w:noProof/>
        </w:rPr>
        <w:lastRenderedPageBreak/>
        <w:drawing>
          <wp:inline distT="0" distB="0" distL="0" distR="0" wp14:anchorId="78F14EF8" wp14:editId="5C6F67F1">
            <wp:extent cx="4680000" cy="2793600"/>
            <wp:effectExtent l="0" t="0" r="6350" b="698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80000" cy="2793600"/>
                    </a:xfrm>
                    <a:prstGeom prst="rect">
                      <a:avLst/>
                    </a:prstGeom>
                    <a:noFill/>
                    <a:ln>
                      <a:noFill/>
                    </a:ln>
                  </pic:spPr>
                </pic:pic>
              </a:graphicData>
            </a:graphic>
          </wp:inline>
        </w:drawing>
      </w:r>
    </w:p>
    <w:p w:rsidR="0005025A" w:rsidRPr="00EF46A2" w:rsidRDefault="0005025A" w:rsidP="0005025A">
      <w:pPr>
        <w:pStyle w:val="ad"/>
        <w:spacing w:line="360" w:lineRule="auto"/>
        <w:ind w:firstLine="0"/>
        <w:jc w:val="center"/>
      </w:pPr>
      <w:bookmarkStart w:id="105" w:name="_Ref372498218"/>
      <w:r w:rsidRPr="002B4B46">
        <w:t xml:space="preserve">Рисунок </w:t>
      </w:r>
      <w:fldSimple w:instr=" SEQ Рисунок \* ARABIC ">
        <w:r w:rsidR="00AA1ACC">
          <w:rPr>
            <w:noProof/>
          </w:rPr>
          <w:t>46</w:t>
        </w:r>
      </w:fldSimple>
      <w:bookmarkEnd w:id="105"/>
      <w:r w:rsidRPr="002B4B46">
        <w:t xml:space="preserve"> –</w:t>
      </w:r>
      <w:r>
        <w:t xml:space="preserve"> </w:t>
      </w:r>
      <w:r w:rsidRPr="002B4B46">
        <w:t>Страниц</w:t>
      </w:r>
      <w:r>
        <w:t>а</w:t>
      </w:r>
      <w:r w:rsidRPr="002B4B46">
        <w:t xml:space="preserve"> </w:t>
      </w:r>
      <w:r>
        <w:t>«Организации»</w:t>
      </w:r>
    </w:p>
    <w:p w:rsidR="0005025A" w:rsidRPr="00135EE4" w:rsidRDefault="0005025A" w:rsidP="0005025A">
      <w:pPr>
        <w:pStyle w:val="ad"/>
        <w:spacing w:line="360" w:lineRule="auto"/>
      </w:pPr>
      <w:r>
        <w:t>Во-вторых, после с ознакомления с инструкцией следует заполнить данные об индивидуальном предпринимателе. Основные данные будут уже указаны (они взяты из учетной записи пользователя)</w:t>
      </w:r>
      <w:r w:rsidR="00DB6B53">
        <w:t xml:space="preserve"> (рис. </w:t>
      </w:r>
      <w:r w:rsidR="00DB6B53">
        <w:fldChar w:fldCharType="begin"/>
      </w:r>
      <w:r w:rsidR="00DB6B53">
        <w:instrText xml:space="preserve"> REF _Ref379442098 \h  \* MERGEFORMAT </w:instrText>
      </w:r>
      <w:r w:rsidR="00DB6B53">
        <w:fldChar w:fldCharType="separate"/>
      </w:r>
      <w:r w:rsidR="00AA1ACC" w:rsidRPr="00AA1ACC">
        <w:rPr>
          <w:vanish/>
        </w:rPr>
        <w:t xml:space="preserve">Рисунок </w:t>
      </w:r>
      <w:r w:rsidR="00AA1ACC">
        <w:rPr>
          <w:noProof/>
        </w:rPr>
        <w:t>47</w:t>
      </w:r>
      <w:r w:rsidR="00DB6B53">
        <w:fldChar w:fldCharType="end"/>
      </w:r>
      <w:r w:rsidR="00DB6B53">
        <w:t>)</w:t>
      </w:r>
      <w:r>
        <w:t>. Необходимо указать лишь ряд сведений об индивидуальном предпринимателе:</w:t>
      </w:r>
    </w:p>
    <w:p w:rsidR="0005025A" w:rsidRPr="002B4B46" w:rsidRDefault="0005025A" w:rsidP="00B02F05">
      <w:pPr>
        <w:pStyle w:val="affffd"/>
        <w:widowControl/>
        <w:numPr>
          <w:ilvl w:val="1"/>
          <w:numId w:val="53"/>
        </w:numPr>
        <w:autoSpaceDN/>
        <w:adjustRightInd/>
        <w:spacing w:line="360" w:lineRule="auto"/>
        <w:jc w:val="left"/>
        <w:textAlignment w:val="auto"/>
      </w:pPr>
      <w:r w:rsidRPr="002B4B46">
        <w:t>ИНН</w:t>
      </w:r>
      <w:r w:rsidR="00F75A1E">
        <w:t xml:space="preserve"> (если не был указан ранее)</w:t>
      </w:r>
      <w:r w:rsidRPr="002B4B46">
        <w:t>;</w:t>
      </w:r>
    </w:p>
    <w:p w:rsidR="0005025A" w:rsidRPr="002B4B46" w:rsidRDefault="0005025A" w:rsidP="00B02F05">
      <w:pPr>
        <w:pStyle w:val="affffd"/>
        <w:widowControl/>
        <w:numPr>
          <w:ilvl w:val="1"/>
          <w:numId w:val="53"/>
        </w:numPr>
        <w:autoSpaceDN/>
        <w:adjustRightInd/>
        <w:spacing w:line="360" w:lineRule="auto"/>
        <w:jc w:val="left"/>
        <w:textAlignment w:val="auto"/>
      </w:pPr>
      <w:r>
        <w:t>ОГРНИП</w:t>
      </w:r>
      <w:r w:rsidRPr="002B4B46">
        <w:t>.</w:t>
      </w:r>
    </w:p>
    <w:p w:rsidR="00DB6B53" w:rsidRDefault="00396A0C" w:rsidP="00DB6B53">
      <w:pPr>
        <w:pStyle w:val="ad"/>
        <w:spacing w:line="360" w:lineRule="auto"/>
        <w:ind w:firstLine="0"/>
        <w:jc w:val="center"/>
      </w:pPr>
      <w:r>
        <w:rPr>
          <w:noProof/>
        </w:rPr>
        <w:lastRenderedPageBreak/>
        <w:drawing>
          <wp:inline distT="0" distB="0" distL="0" distR="0" wp14:anchorId="38F37F76" wp14:editId="706DB5D2">
            <wp:extent cx="4680000" cy="5072400"/>
            <wp:effectExtent l="0" t="0" r="635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80000" cy="5072400"/>
                    </a:xfrm>
                    <a:prstGeom prst="rect">
                      <a:avLst/>
                    </a:prstGeom>
                    <a:noFill/>
                    <a:ln>
                      <a:noFill/>
                    </a:ln>
                  </pic:spPr>
                </pic:pic>
              </a:graphicData>
            </a:graphic>
          </wp:inline>
        </w:drawing>
      </w:r>
    </w:p>
    <w:p w:rsidR="00DB6B53" w:rsidRPr="00EF46A2" w:rsidRDefault="00DB6B53" w:rsidP="00DB6B53">
      <w:pPr>
        <w:pStyle w:val="ad"/>
        <w:spacing w:line="360" w:lineRule="auto"/>
        <w:ind w:firstLine="0"/>
        <w:jc w:val="center"/>
      </w:pPr>
      <w:bookmarkStart w:id="106" w:name="_Ref379442098"/>
      <w:r w:rsidRPr="002B4B46">
        <w:t xml:space="preserve">Рисунок </w:t>
      </w:r>
      <w:fldSimple w:instr=" SEQ Рисунок \* ARABIC ">
        <w:r w:rsidR="00AA1ACC">
          <w:rPr>
            <w:noProof/>
          </w:rPr>
          <w:t>47</w:t>
        </w:r>
      </w:fldSimple>
      <w:bookmarkEnd w:id="106"/>
      <w:r w:rsidRPr="002B4B46">
        <w:t xml:space="preserve"> –</w:t>
      </w:r>
      <w:r>
        <w:t xml:space="preserve"> Данные индивидуального предпринимателя</w:t>
      </w:r>
    </w:p>
    <w:p w:rsidR="0005025A" w:rsidRPr="00A61804" w:rsidRDefault="0005025A" w:rsidP="0005025A">
      <w:pPr>
        <w:pStyle w:val="ad"/>
        <w:spacing w:line="360" w:lineRule="auto"/>
      </w:pPr>
      <w:r>
        <w:t>После этого следует нажать на кнопку «Продолжить».</w:t>
      </w:r>
    </w:p>
    <w:p w:rsidR="0005025A" w:rsidRDefault="0005025A" w:rsidP="0005025A">
      <w:pPr>
        <w:pStyle w:val="ad"/>
        <w:spacing w:line="360" w:lineRule="auto"/>
      </w:pPr>
      <w:r>
        <w:t>В-третьих, следует дождаться автоматической проверки данных индивидуального предпринимателя в Федеральной налоговой службе</w:t>
      </w:r>
      <w:r w:rsidR="00DB6B53">
        <w:t xml:space="preserve"> (рис. </w:t>
      </w:r>
      <w:r w:rsidR="00DB6B53">
        <w:fldChar w:fldCharType="begin"/>
      </w:r>
      <w:r w:rsidR="00DB6B53">
        <w:instrText xml:space="preserve"> REF _Ref379442663 \h  \* MERGEFORMAT </w:instrText>
      </w:r>
      <w:r w:rsidR="00DB6B53">
        <w:fldChar w:fldCharType="separate"/>
      </w:r>
      <w:r w:rsidR="00AA1ACC" w:rsidRPr="00AA1ACC">
        <w:rPr>
          <w:vanish/>
        </w:rPr>
        <w:t xml:space="preserve">Рисунок </w:t>
      </w:r>
      <w:r w:rsidR="00AA1ACC">
        <w:rPr>
          <w:noProof/>
        </w:rPr>
        <w:t>48</w:t>
      </w:r>
      <w:r w:rsidR="00DB6B53">
        <w:fldChar w:fldCharType="end"/>
      </w:r>
      <w:r w:rsidR="00DB6B53">
        <w:t>)</w:t>
      </w:r>
      <w:r>
        <w:t>. Если ошибок не возникнет, то индивидуальный предприниматель будет зарегистрирован</w:t>
      </w:r>
      <w:r w:rsidRPr="002B4B46">
        <w:t>.</w:t>
      </w:r>
      <w:r>
        <w:t xml:space="preserve"> До окончания проверок можно закрыть данную страницу: ход выполнения проверок можно посмотреть через личную страницу ЕСИА, о результатах выполнения проверок пользователь будет уведомлен по имеющимся контактам (адресу электронной почты или номеру мобильного телефона).</w:t>
      </w:r>
    </w:p>
    <w:p w:rsidR="00DB6B53" w:rsidRDefault="00FD5FB8" w:rsidP="00DB6B53">
      <w:pPr>
        <w:pStyle w:val="ad"/>
        <w:spacing w:line="360" w:lineRule="auto"/>
        <w:ind w:firstLine="0"/>
        <w:jc w:val="center"/>
      </w:pPr>
      <w:r>
        <w:rPr>
          <w:noProof/>
        </w:rPr>
        <w:lastRenderedPageBreak/>
        <w:drawing>
          <wp:inline distT="0" distB="0" distL="0" distR="0" wp14:anchorId="3BE51EF8" wp14:editId="5FE1D64D">
            <wp:extent cx="4680000" cy="3754800"/>
            <wp:effectExtent l="0" t="0" r="635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80000" cy="3754800"/>
                    </a:xfrm>
                    <a:prstGeom prst="rect">
                      <a:avLst/>
                    </a:prstGeom>
                    <a:noFill/>
                    <a:ln>
                      <a:noFill/>
                    </a:ln>
                  </pic:spPr>
                </pic:pic>
              </a:graphicData>
            </a:graphic>
          </wp:inline>
        </w:drawing>
      </w:r>
    </w:p>
    <w:p w:rsidR="00DB6B53" w:rsidRPr="00EF46A2" w:rsidRDefault="00DB6B53" w:rsidP="00DB6B53">
      <w:pPr>
        <w:pStyle w:val="ad"/>
        <w:spacing w:line="360" w:lineRule="auto"/>
        <w:ind w:firstLine="0"/>
        <w:jc w:val="center"/>
      </w:pPr>
      <w:bookmarkStart w:id="107" w:name="_Ref379442663"/>
      <w:r w:rsidRPr="002B4B46">
        <w:t xml:space="preserve">Рисунок </w:t>
      </w:r>
      <w:fldSimple w:instr=" SEQ Рисунок \* ARABIC ">
        <w:r w:rsidR="00AA1ACC">
          <w:rPr>
            <w:noProof/>
          </w:rPr>
          <w:t>48</w:t>
        </w:r>
      </w:fldSimple>
      <w:bookmarkEnd w:id="107"/>
      <w:r w:rsidRPr="002B4B46">
        <w:t xml:space="preserve"> –</w:t>
      </w:r>
      <w:r>
        <w:t xml:space="preserve"> Проверка данных индивидуального предпринимателя</w:t>
      </w:r>
    </w:p>
    <w:p w:rsidR="00DB6B53" w:rsidRDefault="00DB6B53" w:rsidP="0005025A">
      <w:pPr>
        <w:pStyle w:val="ad"/>
        <w:spacing w:line="360" w:lineRule="auto"/>
      </w:pPr>
    </w:p>
    <w:p w:rsidR="0005025A" w:rsidRPr="00542E53" w:rsidRDefault="0005025A" w:rsidP="0005025A">
      <w:pPr>
        <w:pStyle w:val="2a"/>
        <w:pageBreakBefore/>
      </w:pPr>
      <w:bookmarkStart w:id="108" w:name="_Ref338943432"/>
      <w:bookmarkStart w:id="109" w:name="_Ref344128456"/>
      <w:bookmarkStart w:id="110" w:name="_Toc347393420"/>
      <w:bookmarkStart w:id="111" w:name="_Toc374005937"/>
      <w:bookmarkStart w:id="112" w:name="_Toc420428203"/>
      <w:r w:rsidRPr="00542E53">
        <w:lastRenderedPageBreak/>
        <w:t>Авторизаци</w:t>
      </w:r>
      <w:bookmarkEnd w:id="108"/>
      <w:r w:rsidRPr="00542E53">
        <w:t>я в ЕСИА</w:t>
      </w:r>
      <w:bookmarkEnd w:id="109"/>
      <w:bookmarkEnd w:id="110"/>
      <w:bookmarkEnd w:id="111"/>
      <w:bookmarkEnd w:id="112"/>
    </w:p>
    <w:p w:rsidR="0005025A" w:rsidRDefault="0005025A" w:rsidP="0005025A">
      <w:pPr>
        <w:pStyle w:val="D-Main"/>
        <w:spacing w:line="360" w:lineRule="auto"/>
      </w:pPr>
      <w:r w:rsidRPr="000C221E">
        <w:t>Авторизоваться в ЕСИА могут пользователи с заре</w:t>
      </w:r>
      <w:r>
        <w:t>гистрированной учетной записью</w:t>
      </w:r>
      <w:r w:rsidR="00380042">
        <w:t xml:space="preserve"> любого типа и имеющие разные роли </w:t>
      </w:r>
      <w:r>
        <w:t xml:space="preserve">(гражданин Российской Федерации, иностранный гражданин или лицо без гражданства, </w:t>
      </w:r>
      <w:r w:rsidR="00380042">
        <w:t xml:space="preserve">должностное лицо </w:t>
      </w:r>
      <w:r>
        <w:t>юридическо</w:t>
      </w:r>
      <w:r w:rsidR="00380042">
        <w:t>го</w:t>
      </w:r>
      <w:r>
        <w:t xml:space="preserve"> лиц</w:t>
      </w:r>
      <w:r w:rsidR="00380042">
        <w:t>а</w:t>
      </w:r>
      <w:r>
        <w:t xml:space="preserve"> или индивидуальный предприниматель).</w:t>
      </w:r>
    </w:p>
    <w:p w:rsidR="0005025A" w:rsidRPr="00D53AD0" w:rsidRDefault="0005025A" w:rsidP="0005025A">
      <w:pPr>
        <w:pStyle w:val="34"/>
        <w:rPr>
          <w:sz w:val="24"/>
        </w:rPr>
      </w:pPr>
      <w:bookmarkStart w:id="113" w:name="_Ref344216079"/>
      <w:bookmarkStart w:id="114" w:name="_Toc347393421"/>
      <w:bookmarkStart w:id="115" w:name="_Toc374005938"/>
      <w:bookmarkStart w:id="116" w:name="_Toc420428204"/>
      <w:r w:rsidRPr="00D53AD0">
        <w:rPr>
          <w:sz w:val="24"/>
        </w:rPr>
        <w:t>Страница авторизации</w:t>
      </w:r>
      <w:bookmarkEnd w:id="113"/>
      <w:bookmarkEnd w:id="114"/>
      <w:bookmarkEnd w:id="115"/>
      <w:bookmarkEnd w:id="116"/>
    </w:p>
    <w:p w:rsidR="0005025A" w:rsidRDefault="0005025A" w:rsidP="0005025A">
      <w:pPr>
        <w:pStyle w:val="D-Main"/>
        <w:spacing w:before="0" w:after="0" w:line="360" w:lineRule="auto"/>
      </w:pPr>
      <w:r>
        <w:t xml:space="preserve">Для перехода на страницу авторизации ЕСИА </w:t>
      </w:r>
      <w:r w:rsidR="000E5A25">
        <w:t>необходимо нажать</w:t>
      </w:r>
      <w:r>
        <w:t xml:space="preserve"> кнопку «Вход» в информационной системе, интегрированной с ЕСИА</w:t>
      </w:r>
      <w:r w:rsidRPr="00E84E54">
        <w:t xml:space="preserve"> (</w:t>
      </w:r>
      <w:r>
        <w:t xml:space="preserve">рис. </w:t>
      </w:r>
      <w:r>
        <w:fldChar w:fldCharType="begin"/>
      </w:r>
      <w:r>
        <w:instrText xml:space="preserve"> REF _Ref338929788 \h  \* MERGEFORMAT </w:instrText>
      </w:r>
      <w:r>
        <w:fldChar w:fldCharType="separate"/>
      </w:r>
      <w:r w:rsidR="00AA1ACC" w:rsidRPr="00AA1ACC">
        <w:rPr>
          <w:vanish/>
        </w:rPr>
        <w:t xml:space="preserve">Рисунок </w:t>
      </w:r>
      <w:r w:rsidR="00AA1ACC">
        <w:rPr>
          <w:noProof/>
        </w:rPr>
        <w:t>4</w:t>
      </w:r>
      <w:r>
        <w:fldChar w:fldCharType="end"/>
      </w:r>
      <w:r w:rsidRPr="000E5A25">
        <w:t>)</w:t>
      </w:r>
      <w:r>
        <w:t xml:space="preserve">. </w:t>
      </w:r>
    </w:p>
    <w:p w:rsidR="0005025A" w:rsidRPr="00096D3F" w:rsidRDefault="0005025A" w:rsidP="0005025A">
      <w:pPr>
        <w:pStyle w:val="D-Main"/>
        <w:spacing w:before="0" w:after="0" w:line="360" w:lineRule="auto"/>
      </w:pPr>
      <w:r>
        <w:t xml:space="preserve">Отобразится страница авторизации ЕСИА (рис. </w:t>
      </w:r>
      <w:r>
        <w:fldChar w:fldCharType="begin"/>
      </w:r>
      <w:r>
        <w:instrText xml:space="preserve"> REF _Ref338955802 \h  \* MERGEFORMAT </w:instrText>
      </w:r>
      <w:r>
        <w:fldChar w:fldCharType="separate"/>
      </w:r>
      <w:r w:rsidR="00AA1ACC" w:rsidRPr="00AA1ACC">
        <w:rPr>
          <w:vanish/>
        </w:rPr>
        <w:t xml:space="preserve">Рисунок </w:t>
      </w:r>
      <w:r w:rsidR="00AA1ACC">
        <w:rPr>
          <w:noProof/>
        </w:rPr>
        <w:t>49</w:t>
      </w:r>
      <w:r>
        <w:fldChar w:fldCharType="end"/>
      </w:r>
      <w:r>
        <w:t>).</w:t>
      </w:r>
    </w:p>
    <w:p w:rsidR="0005025A" w:rsidRDefault="000C6063" w:rsidP="0005025A">
      <w:pPr>
        <w:pStyle w:val="D-Picture"/>
        <w:ind w:firstLine="0"/>
      </w:pPr>
      <w:r>
        <w:rPr>
          <w:noProof/>
        </w:rPr>
        <w:drawing>
          <wp:inline distT="0" distB="0" distL="0" distR="0" wp14:anchorId="75E72960" wp14:editId="402B4D2C">
            <wp:extent cx="2109600" cy="3603600"/>
            <wp:effectExtent l="0" t="0" r="508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109600" cy="3603600"/>
                    </a:xfrm>
                    <a:prstGeom prst="rect">
                      <a:avLst/>
                    </a:prstGeom>
                  </pic:spPr>
                </pic:pic>
              </a:graphicData>
            </a:graphic>
          </wp:inline>
        </w:drawing>
      </w:r>
    </w:p>
    <w:p w:rsidR="0005025A" w:rsidRDefault="0005025A" w:rsidP="0005025A">
      <w:pPr>
        <w:pStyle w:val="affc"/>
      </w:pPr>
      <w:bookmarkStart w:id="117" w:name="_Ref338955802"/>
      <w:r>
        <w:t xml:space="preserve">Рисунок </w:t>
      </w:r>
      <w:fldSimple w:instr=" SEQ Рисунок \* ARABIC ">
        <w:r w:rsidR="00AA1ACC">
          <w:rPr>
            <w:noProof/>
          </w:rPr>
          <w:t>49</w:t>
        </w:r>
      </w:fldSimple>
      <w:bookmarkEnd w:id="117"/>
      <w:r>
        <w:t xml:space="preserve"> – Страница авторизации</w:t>
      </w:r>
    </w:p>
    <w:p w:rsidR="0005025A" w:rsidRDefault="0005025A" w:rsidP="0005025A">
      <w:pPr>
        <w:pStyle w:val="ad"/>
        <w:spacing w:line="360" w:lineRule="auto"/>
      </w:pPr>
      <w:r>
        <w:t>В ЕСИА возможна авторизация следующими способами:</w:t>
      </w:r>
    </w:p>
    <w:p w:rsidR="0005025A" w:rsidRDefault="0005025A" w:rsidP="0005025A">
      <w:pPr>
        <w:pStyle w:val="D-ListMarker1"/>
        <w:spacing w:before="0" w:after="0" w:line="360" w:lineRule="auto"/>
      </w:pPr>
      <w:r>
        <w:t>авторизация по паролю (по умолчанию);</w:t>
      </w:r>
    </w:p>
    <w:p w:rsidR="0005025A" w:rsidRDefault="0005025A" w:rsidP="0005025A">
      <w:pPr>
        <w:pStyle w:val="D-ListMarker1"/>
        <w:spacing w:before="0" w:after="0" w:line="360" w:lineRule="auto"/>
      </w:pPr>
      <w:r>
        <w:t>авторизация с помощью средства квалифицированной электронной подписи</w:t>
      </w:r>
      <w:r w:rsidR="000E5A25">
        <w:t xml:space="preserve"> или </w:t>
      </w:r>
      <w:r>
        <w:t>Универсальной электронной карты (УЭК).</w:t>
      </w:r>
    </w:p>
    <w:p w:rsidR="00247F54" w:rsidRDefault="00247F54" w:rsidP="000C6063">
      <w:pPr>
        <w:pStyle w:val="ad"/>
        <w:spacing w:line="360" w:lineRule="auto"/>
      </w:pPr>
      <w:r>
        <w:t>Некоторые системы могут иной вид страницы входа – например, может отсутствовать поддержка входа по паролю (вход только по электронной подписи)</w:t>
      </w:r>
      <w:r w:rsidR="000C6063">
        <w:rPr>
          <w:lang w:val="en-US"/>
        </w:rPr>
        <w:t>.</w:t>
      </w:r>
    </w:p>
    <w:p w:rsidR="0005025A" w:rsidRPr="00D53AD0" w:rsidRDefault="0005025A" w:rsidP="00D53AD0">
      <w:pPr>
        <w:pStyle w:val="34"/>
        <w:rPr>
          <w:sz w:val="24"/>
        </w:rPr>
      </w:pPr>
      <w:bookmarkStart w:id="118" w:name="_Ref344216315"/>
      <w:bookmarkStart w:id="119" w:name="_Toc347393423"/>
      <w:bookmarkStart w:id="120" w:name="_Toc374005939"/>
      <w:bookmarkStart w:id="121" w:name="_Toc420428205"/>
      <w:r w:rsidRPr="00D53AD0">
        <w:rPr>
          <w:sz w:val="24"/>
        </w:rPr>
        <w:lastRenderedPageBreak/>
        <w:t>Авторизация по паролю</w:t>
      </w:r>
      <w:bookmarkEnd w:id="118"/>
      <w:bookmarkEnd w:id="119"/>
      <w:bookmarkEnd w:id="120"/>
      <w:bookmarkEnd w:id="121"/>
    </w:p>
    <w:p w:rsidR="0005025A" w:rsidRDefault="0005025A" w:rsidP="0005025A">
      <w:pPr>
        <w:pStyle w:val="ad"/>
        <w:spacing w:line="360" w:lineRule="auto"/>
      </w:pPr>
      <w:r>
        <w:rPr>
          <w:lang w:eastAsia="en-US" w:bidi="en-US"/>
        </w:rPr>
        <w:t xml:space="preserve">Для авторизации по паролю </w:t>
      </w:r>
      <w:r w:rsidR="000E5A25">
        <w:rPr>
          <w:lang w:eastAsia="en-US" w:bidi="en-US"/>
        </w:rPr>
        <w:t xml:space="preserve">необходимо </w:t>
      </w:r>
      <w:r>
        <w:rPr>
          <w:lang w:eastAsia="en-US" w:bidi="en-US"/>
        </w:rPr>
        <w:t>в</w:t>
      </w:r>
      <w:r w:rsidR="000E5A25">
        <w:t>вести</w:t>
      </w:r>
      <w:r>
        <w:t xml:space="preserve"> один из вариантов логина (номер мобильного телефона, СНИЛС или адрес электронной почты), пароль доступа и нажмите кнопку «Войти». Следует помнить следующие ограничения по использованию логинов:</w:t>
      </w:r>
    </w:p>
    <w:p w:rsidR="0005025A" w:rsidRPr="000C221E" w:rsidRDefault="0005025A" w:rsidP="0005025A">
      <w:pPr>
        <w:pStyle w:val="D-ListMarker1"/>
        <w:spacing w:before="0" w:after="0" w:line="360" w:lineRule="auto"/>
      </w:pPr>
      <w:r>
        <w:t xml:space="preserve">можно использовать СНИЛС только при наличии </w:t>
      </w:r>
      <w:r w:rsidR="00374878">
        <w:t>стандартной</w:t>
      </w:r>
      <w:r w:rsidR="004B5CD9">
        <w:t xml:space="preserve"> или </w:t>
      </w:r>
      <w:r>
        <w:t>подтвержденной учетной записи;</w:t>
      </w:r>
    </w:p>
    <w:p w:rsidR="0005025A" w:rsidRDefault="0005025A" w:rsidP="0005025A">
      <w:pPr>
        <w:pStyle w:val="D-ListMarker1"/>
        <w:spacing w:before="0" w:after="0" w:line="360" w:lineRule="auto"/>
      </w:pPr>
      <w:r>
        <w:t>можно использовать адрес электронной почты / номер мобильного телефона только в случае, если данные контакт</w:t>
      </w:r>
      <w:r w:rsidR="009331D7">
        <w:t xml:space="preserve">ы были подтверждены (см. п. </w:t>
      </w:r>
      <w:r w:rsidR="009331D7">
        <w:fldChar w:fldCharType="begin"/>
      </w:r>
      <w:r w:rsidR="009331D7">
        <w:instrText xml:space="preserve"> REF _Ref383984830 \r \h </w:instrText>
      </w:r>
      <w:r w:rsidR="009331D7">
        <w:fldChar w:fldCharType="separate"/>
      </w:r>
      <w:r w:rsidR="00AA1ACC">
        <w:t>3.5.1.1</w:t>
      </w:r>
      <w:r w:rsidR="009331D7">
        <w:fldChar w:fldCharType="end"/>
      </w:r>
      <w:r>
        <w:t>).</w:t>
      </w:r>
    </w:p>
    <w:p w:rsidR="0005025A" w:rsidRDefault="0005025A" w:rsidP="0005025A">
      <w:pPr>
        <w:pStyle w:val="D-Main"/>
        <w:spacing w:before="0" w:after="0" w:line="360" w:lineRule="auto"/>
        <w:rPr>
          <w:lang w:eastAsia="en-US" w:bidi="en-US"/>
        </w:rPr>
      </w:pPr>
      <w:r>
        <w:t xml:space="preserve">Нажмите кнопку «Войти». </w:t>
      </w:r>
      <w:r>
        <w:rPr>
          <w:lang w:eastAsia="en-US" w:bidi="en-US"/>
        </w:rPr>
        <w:t>После успешного завершения авторизации отобразится страница с личными данными пользователя ЕСИА, либо страница, запросившая авторизацию.</w:t>
      </w:r>
    </w:p>
    <w:p w:rsidR="0005025A" w:rsidRPr="00D53AD0" w:rsidRDefault="0005025A" w:rsidP="0005025A">
      <w:pPr>
        <w:pStyle w:val="34"/>
        <w:rPr>
          <w:sz w:val="24"/>
        </w:rPr>
      </w:pPr>
      <w:bookmarkStart w:id="122" w:name="_Ref344216350"/>
      <w:bookmarkStart w:id="123" w:name="_Toc347393424"/>
      <w:bookmarkStart w:id="124" w:name="_Toc374005940"/>
      <w:bookmarkStart w:id="125" w:name="_Toc420428206"/>
      <w:r w:rsidRPr="00D53AD0">
        <w:rPr>
          <w:sz w:val="24"/>
        </w:rPr>
        <w:t>Авторизация с помощью средства электронной подписи</w:t>
      </w:r>
      <w:bookmarkEnd w:id="122"/>
      <w:bookmarkEnd w:id="123"/>
      <w:bookmarkEnd w:id="124"/>
      <w:bookmarkEnd w:id="125"/>
    </w:p>
    <w:p w:rsidR="00C2644D" w:rsidRDefault="00C2644D" w:rsidP="004B5CD9">
      <w:pPr>
        <w:pStyle w:val="D-Main"/>
        <w:spacing w:before="0" w:after="0" w:line="360" w:lineRule="auto"/>
        <w:rPr>
          <w:lang w:eastAsia="en-US" w:bidi="en-US"/>
        </w:rPr>
      </w:pPr>
      <w:r>
        <w:rPr>
          <w:lang w:eastAsia="en-US" w:bidi="en-US"/>
        </w:rPr>
        <w:t xml:space="preserve">Осуществлять вход в ЕСИА с помощью </w:t>
      </w:r>
      <w:r w:rsidRPr="009E6A9B">
        <w:rPr>
          <w:lang w:eastAsia="en-US" w:bidi="en-US"/>
        </w:rPr>
        <w:t>средства электронной подписи</w:t>
      </w:r>
      <w:r>
        <w:rPr>
          <w:lang w:eastAsia="en-US" w:bidi="en-US"/>
        </w:rPr>
        <w:t xml:space="preserve"> могут пользователи, имеющие как </w:t>
      </w:r>
      <w:r w:rsidR="00CE25C9">
        <w:rPr>
          <w:lang w:eastAsia="en-US" w:bidi="en-US"/>
        </w:rPr>
        <w:t>стандартную</w:t>
      </w:r>
      <w:r>
        <w:rPr>
          <w:lang w:eastAsia="en-US" w:bidi="en-US"/>
        </w:rPr>
        <w:t>, так и подтвержденную учетную запись.</w:t>
      </w:r>
    </w:p>
    <w:p w:rsidR="0005025A" w:rsidRDefault="0005025A" w:rsidP="004B5CD9">
      <w:pPr>
        <w:pStyle w:val="D-Main"/>
        <w:spacing w:before="0" w:after="0" w:line="360" w:lineRule="auto"/>
      </w:pPr>
      <w:r>
        <w:rPr>
          <w:lang w:eastAsia="en-US" w:bidi="en-US"/>
        </w:rPr>
        <w:t xml:space="preserve">Для авторизации </w:t>
      </w:r>
      <w:r w:rsidRPr="009E6A9B">
        <w:rPr>
          <w:lang w:eastAsia="en-US" w:bidi="en-US"/>
        </w:rPr>
        <w:t xml:space="preserve">с помощью средства электронной подписи </w:t>
      </w:r>
      <w:r>
        <w:rPr>
          <w:lang w:eastAsia="en-US" w:bidi="en-US"/>
        </w:rPr>
        <w:t xml:space="preserve">следует выбрать вариант «Войти </w:t>
      </w:r>
      <w:r w:rsidR="00BC324A">
        <w:rPr>
          <w:lang w:eastAsia="en-US" w:bidi="en-US"/>
        </w:rPr>
        <w:t xml:space="preserve">с помощью </w:t>
      </w:r>
      <w:r>
        <w:rPr>
          <w:lang w:eastAsia="en-US" w:bidi="en-US"/>
        </w:rPr>
        <w:t>электронн</w:t>
      </w:r>
      <w:r w:rsidR="00BC324A">
        <w:rPr>
          <w:lang w:eastAsia="en-US" w:bidi="en-US"/>
        </w:rPr>
        <w:t>ых средств</w:t>
      </w:r>
      <w:r>
        <w:rPr>
          <w:lang w:eastAsia="en-US" w:bidi="en-US"/>
        </w:rPr>
        <w:t>», подключить носитель электронной подписи</w:t>
      </w:r>
      <w:r w:rsidR="000E5A25">
        <w:rPr>
          <w:lang w:eastAsia="en-US" w:bidi="en-US"/>
        </w:rPr>
        <w:t xml:space="preserve">, </w:t>
      </w:r>
      <w:r w:rsidR="00BC324A">
        <w:rPr>
          <w:lang w:eastAsia="en-US" w:bidi="en-US"/>
        </w:rPr>
        <w:t xml:space="preserve">нажать кнопку «Готово», </w:t>
      </w:r>
      <w:r w:rsidR="000E5A25">
        <w:rPr>
          <w:lang w:eastAsia="en-US" w:bidi="en-US"/>
        </w:rPr>
        <w:t xml:space="preserve">выбрать сертификат ключа проверки электронной подписи </w:t>
      </w:r>
      <w:r w:rsidR="000E5A25">
        <w:t xml:space="preserve">(рис. </w:t>
      </w:r>
      <w:r w:rsidR="000E5A25">
        <w:fldChar w:fldCharType="begin"/>
      </w:r>
      <w:r w:rsidR="000E5A25">
        <w:instrText xml:space="preserve"> REF _Ref338958633 \h  \* MERGEFORMAT </w:instrText>
      </w:r>
      <w:r w:rsidR="000E5A25">
        <w:fldChar w:fldCharType="separate"/>
      </w:r>
      <w:r w:rsidR="00AA1ACC" w:rsidRPr="00AA1ACC">
        <w:rPr>
          <w:vanish/>
        </w:rPr>
        <w:t xml:space="preserve">Рисунок </w:t>
      </w:r>
      <w:r w:rsidR="00AA1ACC">
        <w:rPr>
          <w:noProof/>
        </w:rPr>
        <w:t>50</w:t>
      </w:r>
      <w:r w:rsidR="000E5A25">
        <w:fldChar w:fldCharType="end"/>
      </w:r>
      <w:r w:rsidR="000E5A25">
        <w:t xml:space="preserve">) </w:t>
      </w:r>
      <w:r>
        <w:rPr>
          <w:lang w:eastAsia="en-US" w:bidi="en-US"/>
        </w:rPr>
        <w:t xml:space="preserve">и указать </w:t>
      </w:r>
      <w:proofErr w:type="spellStart"/>
      <w:r>
        <w:rPr>
          <w:lang w:eastAsia="en-US" w:bidi="en-US"/>
        </w:rPr>
        <w:t>пин</w:t>
      </w:r>
      <w:proofErr w:type="spellEnd"/>
      <w:r>
        <w:rPr>
          <w:lang w:eastAsia="en-US" w:bidi="en-US"/>
        </w:rPr>
        <w:t xml:space="preserve">-код доступа к носителю ЭП. </w:t>
      </w:r>
      <w:r>
        <w:t>Нажмите кнопку «</w:t>
      </w:r>
      <w:r w:rsidR="000E5A25">
        <w:t>ОК</w:t>
      </w:r>
      <w:r>
        <w:t>» (</w:t>
      </w:r>
      <w:r w:rsidR="004B5CD9">
        <w:t xml:space="preserve">рис. </w:t>
      </w:r>
      <w:r>
        <w:fldChar w:fldCharType="begin"/>
      </w:r>
      <w:r>
        <w:instrText xml:space="preserve"> REF _Ref373944410 \h </w:instrText>
      </w:r>
      <w:r w:rsidR="004B5CD9">
        <w:instrText xml:space="preserve"> \* MERGEFORMAT </w:instrText>
      </w:r>
      <w:r>
        <w:fldChar w:fldCharType="separate"/>
      </w:r>
      <w:r w:rsidR="00AA1ACC" w:rsidRPr="00AA1ACC">
        <w:rPr>
          <w:vanish/>
        </w:rPr>
        <w:t xml:space="preserve">Рисунок </w:t>
      </w:r>
      <w:r w:rsidR="00AA1ACC">
        <w:rPr>
          <w:noProof/>
        </w:rPr>
        <w:t>51</w:t>
      </w:r>
      <w:r>
        <w:fldChar w:fldCharType="end"/>
      </w:r>
      <w:r>
        <w:t>).</w:t>
      </w:r>
      <w:r w:rsidRPr="00660874">
        <w:t xml:space="preserve"> </w:t>
      </w:r>
      <w:r w:rsidR="000E5A25">
        <w:t xml:space="preserve">Для некоторых типов электронной подписи ввод </w:t>
      </w:r>
      <w:proofErr w:type="spellStart"/>
      <w:r w:rsidR="000E5A25">
        <w:t>пин</w:t>
      </w:r>
      <w:proofErr w:type="spellEnd"/>
      <w:r w:rsidR="000E5A25">
        <w:t>-кода осуществляется в специальном всплывающем окне, оформленном в дизайне ЕСИА.</w:t>
      </w:r>
    </w:p>
    <w:p w:rsidR="004B5CD9" w:rsidRDefault="00BC324A" w:rsidP="004B5CD9">
      <w:pPr>
        <w:pStyle w:val="D-Picture"/>
        <w:ind w:firstLine="0"/>
        <w:rPr>
          <w:lang w:eastAsia="en-US" w:bidi="en-US"/>
        </w:rPr>
      </w:pPr>
      <w:r>
        <w:rPr>
          <w:noProof/>
        </w:rPr>
        <w:drawing>
          <wp:inline distT="0" distB="0" distL="0" distR="0" wp14:anchorId="583C7038" wp14:editId="21A9E904">
            <wp:extent cx="3338255" cy="3147107"/>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41526" cy="3150190"/>
                    </a:xfrm>
                    <a:prstGeom prst="rect">
                      <a:avLst/>
                    </a:prstGeom>
                    <a:noFill/>
                    <a:ln>
                      <a:noFill/>
                    </a:ln>
                  </pic:spPr>
                </pic:pic>
              </a:graphicData>
            </a:graphic>
          </wp:inline>
        </w:drawing>
      </w:r>
    </w:p>
    <w:p w:rsidR="004B5CD9" w:rsidRDefault="004B5CD9" w:rsidP="004B5CD9">
      <w:pPr>
        <w:pStyle w:val="affc"/>
      </w:pPr>
      <w:bookmarkStart w:id="126" w:name="_Ref338958633"/>
      <w:r>
        <w:t xml:space="preserve">Рисунок </w:t>
      </w:r>
      <w:fldSimple w:instr=" SEQ Рисунок \* ARABIC ">
        <w:r w:rsidR="00AA1ACC">
          <w:rPr>
            <w:noProof/>
          </w:rPr>
          <w:t>50</w:t>
        </w:r>
      </w:fldSimple>
      <w:bookmarkEnd w:id="126"/>
      <w:r>
        <w:t xml:space="preserve"> – Окно выбора сертификата</w:t>
      </w:r>
    </w:p>
    <w:p w:rsidR="004B5CD9" w:rsidRDefault="004B5CD9" w:rsidP="004B5CD9">
      <w:pPr>
        <w:pStyle w:val="D-Main"/>
        <w:spacing w:before="0" w:after="0" w:line="360" w:lineRule="auto"/>
        <w:ind w:firstLine="0"/>
        <w:jc w:val="center"/>
      </w:pPr>
      <w:r>
        <w:rPr>
          <w:noProof/>
        </w:rPr>
        <w:lastRenderedPageBreak/>
        <w:drawing>
          <wp:inline distT="0" distB="0" distL="0" distR="0" wp14:anchorId="0E5CFBAC" wp14:editId="202FB853">
            <wp:extent cx="2602954" cy="1446085"/>
            <wp:effectExtent l="0" t="0" r="6985" b="190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610495" cy="1450274"/>
                    </a:xfrm>
                    <a:prstGeom prst="rect">
                      <a:avLst/>
                    </a:prstGeom>
                  </pic:spPr>
                </pic:pic>
              </a:graphicData>
            </a:graphic>
          </wp:inline>
        </w:drawing>
      </w:r>
    </w:p>
    <w:p w:rsidR="004B5CD9" w:rsidRDefault="004B5CD9" w:rsidP="004B5CD9">
      <w:pPr>
        <w:pStyle w:val="affc"/>
      </w:pPr>
      <w:bookmarkStart w:id="127" w:name="_Ref373944410"/>
      <w:bookmarkStart w:id="128" w:name="_Ref373944398"/>
      <w:r>
        <w:t xml:space="preserve">Рисунок </w:t>
      </w:r>
      <w:fldSimple w:instr=" SEQ Рисунок \* ARABIC ">
        <w:r w:rsidR="00AA1ACC">
          <w:rPr>
            <w:noProof/>
          </w:rPr>
          <w:t>51</w:t>
        </w:r>
      </w:fldSimple>
      <w:bookmarkEnd w:id="127"/>
      <w:r>
        <w:t xml:space="preserve"> – Ввод </w:t>
      </w:r>
      <w:proofErr w:type="spellStart"/>
      <w:r>
        <w:t>пин</w:t>
      </w:r>
      <w:proofErr w:type="spellEnd"/>
      <w:r>
        <w:t>-кода</w:t>
      </w:r>
      <w:bookmarkEnd w:id="128"/>
    </w:p>
    <w:p w:rsidR="0005025A" w:rsidRPr="007350BD" w:rsidRDefault="0005025A" w:rsidP="0005025A">
      <w:pPr>
        <w:pStyle w:val="D-Main"/>
        <w:spacing w:before="0" w:after="0" w:line="360" w:lineRule="auto"/>
        <w:rPr>
          <w:lang w:bidi="en-US"/>
        </w:rPr>
      </w:pPr>
      <w:r>
        <w:rPr>
          <w:lang w:eastAsia="en-US" w:bidi="en-US"/>
        </w:rPr>
        <w:t>После успешного завершения авторизации отобразится страница с профилем пользователя ЕСИА.</w:t>
      </w:r>
    </w:p>
    <w:p w:rsidR="0005025A" w:rsidRDefault="0005025A" w:rsidP="0005025A">
      <w:pPr>
        <w:pStyle w:val="D-Main"/>
        <w:spacing w:before="0" w:after="0" w:line="360" w:lineRule="auto"/>
      </w:pPr>
      <w:r>
        <w:t xml:space="preserve">Следует помнить, </w:t>
      </w:r>
      <w:r w:rsidR="000E5A25">
        <w:t xml:space="preserve">что </w:t>
      </w:r>
      <w:r w:rsidRPr="00660874">
        <w:t xml:space="preserve">квалифицированный сертификат ключа проверки электронной подписи </w:t>
      </w:r>
      <w:r>
        <w:t xml:space="preserve">должен быть </w:t>
      </w:r>
      <w:r w:rsidRPr="00660874">
        <w:t xml:space="preserve">приобретен в одном из аккредитованных </w:t>
      </w:r>
      <w:proofErr w:type="spellStart"/>
      <w:r w:rsidRPr="00660874">
        <w:t>Минкомсвязью</w:t>
      </w:r>
      <w:proofErr w:type="spellEnd"/>
      <w:r w:rsidRPr="00660874">
        <w:t xml:space="preserve"> России удостоверяющих центров</w:t>
      </w:r>
      <w:r>
        <w:t xml:space="preserve">. Их перечень можно посмотреть по адресу: </w:t>
      </w:r>
      <w:hyperlink r:id="rId66" w:history="1">
        <w:r w:rsidRPr="00323208">
          <w:rPr>
            <w:rStyle w:val="afff7"/>
          </w:rPr>
          <w:t>http://minsvyaz.ru/ru/directions/?regulator=118</w:t>
        </w:r>
      </w:hyperlink>
      <w:r>
        <w:t xml:space="preserve">. </w:t>
      </w:r>
      <w:bookmarkEnd w:id="23"/>
    </w:p>
    <w:p w:rsidR="000E5A25" w:rsidRDefault="000E5A25" w:rsidP="0005025A">
      <w:pPr>
        <w:pStyle w:val="D-Main"/>
        <w:spacing w:before="0" w:after="0" w:line="360" w:lineRule="auto"/>
      </w:pPr>
      <w:r w:rsidRPr="000E5A25">
        <w:t>УЭК можно получить в уполномоченных организациях субъектов Российской Федерации.</w:t>
      </w:r>
      <w:r>
        <w:t xml:space="preserve"> Перечень </w:t>
      </w:r>
      <w:r w:rsidRPr="000E5A25">
        <w:t>уполномоченных организаци</w:t>
      </w:r>
      <w:r>
        <w:t>й</w:t>
      </w:r>
      <w:r w:rsidRPr="000E5A25">
        <w:t xml:space="preserve"> </w:t>
      </w:r>
      <w:r>
        <w:t xml:space="preserve">можно посмотреть по адресу: </w:t>
      </w:r>
      <w:hyperlink r:id="rId67" w:history="1">
        <w:r w:rsidRPr="00DE6223">
          <w:rPr>
            <w:rStyle w:val="afff7"/>
          </w:rPr>
          <w:t>http://www.uecard.ru/for-citizens/how-to-get/ffc-and-uosy/</w:t>
        </w:r>
      </w:hyperlink>
      <w:r>
        <w:t xml:space="preserve">. </w:t>
      </w:r>
    </w:p>
    <w:p w:rsidR="00E100AC" w:rsidRDefault="00E100AC" w:rsidP="0005025A">
      <w:pPr>
        <w:pStyle w:val="D-Main"/>
        <w:spacing w:before="0" w:after="0" w:line="360" w:lineRule="auto"/>
      </w:pPr>
      <w:r>
        <w:t xml:space="preserve">ЕСИА поддерживает </w:t>
      </w:r>
      <w:r w:rsidR="000D419B">
        <w:t xml:space="preserve">аутентификацию </w:t>
      </w:r>
      <w:r>
        <w:t>с</w:t>
      </w:r>
      <w:r w:rsidR="000D419B">
        <w:t xml:space="preserve"> использованием</w:t>
      </w:r>
      <w:r>
        <w:t xml:space="preserve"> следующи</w:t>
      </w:r>
      <w:r w:rsidR="000D419B">
        <w:t>х</w:t>
      </w:r>
      <w:r>
        <w:t xml:space="preserve"> </w:t>
      </w:r>
      <w:proofErr w:type="gramStart"/>
      <w:r>
        <w:t>тип</w:t>
      </w:r>
      <w:r w:rsidR="000D419B">
        <w:t>ов</w:t>
      </w:r>
      <w:r>
        <w:t xml:space="preserve"> </w:t>
      </w:r>
      <w:r w:rsidRPr="00660874">
        <w:t>сертификат</w:t>
      </w:r>
      <w:r>
        <w:t>ов</w:t>
      </w:r>
      <w:r w:rsidRPr="00660874">
        <w:t xml:space="preserve"> ключа проверки электронной подписи</w:t>
      </w:r>
      <w:proofErr w:type="gramEnd"/>
      <w:r>
        <w:t>:</w:t>
      </w:r>
    </w:p>
    <w:p w:rsidR="00E100AC" w:rsidRDefault="00E100AC" w:rsidP="00E100AC">
      <w:pPr>
        <w:pStyle w:val="D-ListMarker1"/>
        <w:spacing w:before="0" w:after="0" w:line="360" w:lineRule="auto"/>
      </w:pPr>
      <w:r>
        <w:t>сертификат, выданный физическому лицу</w:t>
      </w:r>
      <w:r w:rsidR="000D419B">
        <w:t>;</w:t>
      </w:r>
    </w:p>
    <w:p w:rsidR="000D419B" w:rsidRDefault="000D419B" w:rsidP="00E100AC">
      <w:pPr>
        <w:pStyle w:val="D-ListMarker1"/>
        <w:spacing w:before="0" w:after="0" w:line="360" w:lineRule="auto"/>
      </w:pPr>
      <w:r>
        <w:t>сертификат, выданный должностному лицу юридического лица или органа государственной власти.</w:t>
      </w:r>
    </w:p>
    <w:p w:rsidR="000D419B" w:rsidRDefault="000D419B" w:rsidP="000D419B">
      <w:pPr>
        <w:pStyle w:val="D-Main"/>
        <w:spacing w:before="0" w:after="0" w:line="360" w:lineRule="auto"/>
      </w:pPr>
      <w:r>
        <w:t>Для успешной аутентификации необходимо, чтобы в сертификате был указан СНИЛС физического лица – владельца данного сертификата.</w:t>
      </w:r>
    </w:p>
    <w:p w:rsidR="006B50C8" w:rsidRPr="006B50C8" w:rsidRDefault="006B50C8" w:rsidP="006B50C8">
      <w:pPr>
        <w:pStyle w:val="34"/>
        <w:rPr>
          <w:sz w:val="24"/>
        </w:rPr>
      </w:pPr>
      <w:bookmarkStart w:id="129" w:name="_Ref383984447"/>
      <w:bookmarkStart w:id="130" w:name="_Toc420428207"/>
      <w:r w:rsidRPr="006B50C8">
        <w:rPr>
          <w:sz w:val="24"/>
        </w:rPr>
        <w:t>Разрешение на доступ к своим данным</w:t>
      </w:r>
      <w:bookmarkEnd w:id="129"/>
      <w:bookmarkEnd w:id="130"/>
    </w:p>
    <w:p w:rsidR="006B50C8" w:rsidRDefault="006B50C8" w:rsidP="006B50C8">
      <w:pPr>
        <w:pStyle w:val="D-Main"/>
        <w:spacing w:before="0" w:after="0" w:line="360" w:lineRule="auto"/>
      </w:pPr>
      <w:r>
        <w:t xml:space="preserve">При переходе пользователя к системам электронного правительства </w:t>
      </w:r>
      <w:r w:rsidR="00C2644D">
        <w:t xml:space="preserve">(например, веб-сайтам или порталам) </w:t>
      </w:r>
      <w:r>
        <w:t xml:space="preserve">у этих систем может возникнуть необходимость получить данные пользователя, хранящиеся в ЕСИА. Некоторые системы – например, Единый портал государственных услуг (функций) – получают такие данные автоматически. </w:t>
      </w:r>
    </w:p>
    <w:p w:rsidR="006B50C8" w:rsidRDefault="006B50C8" w:rsidP="006B50C8">
      <w:pPr>
        <w:pStyle w:val="D-Main"/>
        <w:spacing w:before="0" w:after="0" w:line="360" w:lineRule="auto"/>
      </w:pPr>
      <w:r>
        <w:t>В то же время ряд систем могут получить данные о пользователе только после того, как пользователь явным образом даст разрешение на доступ к своим данным. В этом случае схема взаимодействия включает в себя следующие шаги:</w:t>
      </w:r>
    </w:p>
    <w:p w:rsidR="006B50C8" w:rsidRDefault="006B50C8" w:rsidP="00B95500">
      <w:pPr>
        <w:pStyle w:val="D-Main"/>
        <w:numPr>
          <w:ilvl w:val="0"/>
          <w:numId w:val="70"/>
        </w:numPr>
        <w:spacing w:before="0" w:after="0" w:line="360" w:lineRule="auto"/>
      </w:pPr>
      <w:r>
        <w:t>Пользователь обращается к некоторой системе (например, информационному порталу).</w:t>
      </w:r>
    </w:p>
    <w:p w:rsidR="006B50C8" w:rsidRDefault="006B50C8" w:rsidP="00B95500">
      <w:pPr>
        <w:pStyle w:val="D-Main"/>
        <w:numPr>
          <w:ilvl w:val="0"/>
          <w:numId w:val="70"/>
        </w:numPr>
        <w:spacing w:before="0" w:after="0" w:line="360" w:lineRule="auto"/>
      </w:pPr>
      <w:r>
        <w:lastRenderedPageBreak/>
        <w:t xml:space="preserve">Система </w:t>
      </w:r>
      <w:proofErr w:type="gramStart"/>
      <w:r>
        <w:t>просит ЕСИА произвести вход пользователя в систему и запрашивает</w:t>
      </w:r>
      <w:proofErr w:type="gramEnd"/>
      <w:r>
        <w:t xml:space="preserve"> у ЕСИА разрешение на доступ к некоторым данным.</w:t>
      </w:r>
    </w:p>
    <w:p w:rsidR="006B50C8" w:rsidRDefault="006B50C8" w:rsidP="00B95500">
      <w:pPr>
        <w:pStyle w:val="D-Main"/>
        <w:numPr>
          <w:ilvl w:val="0"/>
          <w:numId w:val="70"/>
        </w:numPr>
        <w:spacing w:before="0" w:after="0" w:line="360" w:lineRule="auto"/>
      </w:pPr>
      <w:r>
        <w:t>ЕСИА обеспечивает вход пользователя в систему (например, по паролю или электронной подписи)</w:t>
      </w:r>
      <w:r w:rsidR="00F21CCF">
        <w:t xml:space="preserve"> и отображает </w:t>
      </w:r>
      <w:r>
        <w:t>специальн</w:t>
      </w:r>
      <w:r w:rsidR="00F21CCF">
        <w:t>ую</w:t>
      </w:r>
      <w:r>
        <w:t xml:space="preserve"> страниц</w:t>
      </w:r>
      <w:r w:rsidR="00F21CCF">
        <w:t>у</w:t>
      </w:r>
      <w:r>
        <w:t>, на которой указывается система, осуществляющая запрос</w:t>
      </w:r>
      <w:r w:rsidR="00F21CCF">
        <w:t xml:space="preserve"> на доступ к данным</w:t>
      </w:r>
      <w:r>
        <w:t>, а также объем запрашиваемых данных (рис.</w:t>
      </w:r>
      <w:r w:rsidR="009331D7">
        <w:t xml:space="preserve"> </w:t>
      </w:r>
      <w:r w:rsidR="009331D7">
        <w:fldChar w:fldCharType="begin"/>
      </w:r>
      <w:r w:rsidR="009331D7">
        <w:instrText xml:space="preserve"> REF _Ref383984876 \h  \* MERGEFORMAT </w:instrText>
      </w:r>
      <w:r w:rsidR="009331D7">
        <w:fldChar w:fldCharType="separate"/>
      </w:r>
      <w:r w:rsidR="00AA1ACC" w:rsidRPr="00AA1ACC">
        <w:rPr>
          <w:vanish/>
        </w:rPr>
        <w:t xml:space="preserve">Рисунок </w:t>
      </w:r>
      <w:r w:rsidR="00AA1ACC" w:rsidRPr="00AA1ACC">
        <w:rPr>
          <w:noProof/>
        </w:rPr>
        <w:t>52</w:t>
      </w:r>
      <w:r w:rsidR="009331D7">
        <w:fldChar w:fldCharType="end"/>
      </w:r>
      <w:r>
        <w:t>).</w:t>
      </w:r>
    </w:p>
    <w:p w:rsidR="00F21CCF" w:rsidRDefault="00F21CCF" w:rsidP="00B95500">
      <w:pPr>
        <w:pStyle w:val="D-Main"/>
        <w:numPr>
          <w:ilvl w:val="0"/>
          <w:numId w:val="70"/>
        </w:numPr>
        <w:spacing w:before="0" w:after="0" w:line="360" w:lineRule="auto"/>
      </w:pPr>
      <w:r>
        <w:t>П</w:t>
      </w:r>
      <w:r w:rsidRPr="00F21CCF">
        <w:t>ользователь дает системе разрешение на доступ к его персональным данным</w:t>
      </w:r>
      <w:r>
        <w:t>.</w:t>
      </w:r>
    </w:p>
    <w:p w:rsidR="00F21CCF" w:rsidRDefault="00F21CCF" w:rsidP="00B95500">
      <w:pPr>
        <w:pStyle w:val="D-Main"/>
        <w:numPr>
          <w:ilvl w:val="0"/>
          <w:numId w:val="70"/>
        </w:numPr>
        <w:spacing w:before="0" w:after="0" w:line="360" w:lineRule="auto"/>
      </w:pPr>
      <w:r>
        <w:t>ЕСИА выдает системе специальное разрешение, позволяющее системе обращаться к ЕСИА для получения данных о пользователе (например, его адрес электронной почте).</w:t>
      </w:r>
    </w:p>
    <w:p w:rsidR="00F21CCF" w:rsidRDefault="00F21CCF" w:rsidP="00B95500">
      <w:pPr>
        <w:pStyle w:val="D-Main"/>
        <w:numPr>
          <w:ilvl w:val="0"/>
          <w:numId w:val="70"/>
        </w:numPr>
        <w:spacing w:before="0" w:after="0" w:line="360" w:lineRule="auto"/>
      </w:pPr>
      <w:r>
        <w:t>Система теперь имеет возможность в любое время обращаться к данным пользователя, предъявляя это разрешение.</w:t>
      </w:r>
    </w:p>
    <w:p w:rsidR="006B50C8" w:rsidRDefault="00F21CCF" w:rsidP="00F21CCF">
      <w:pPr>
        <w:pStyle w:val="D-Main"/>
        <w:spacing w:before="0" w:after="0" w:line="360" w:lineRule="auto"/>
        <w:ind w:firstLine="0"/>
        <w:jc w:val="center"/>
      </w:pPr>
      <w:r>
        <w:rPr>
          <w:noProof/>
        </w:rPr>
        <w:drawing>
          <wp:inline distT="0" distB="0" distL="0" distR="0" wp14:anchorId="61BEFC87" wp14:editId="76EA9F9B">
            <wp:extent cx="3732583" cy="1666115"/>
            <wp:effectExtent l="0" t="0" r="127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38150" cy="1668600"/>
                    </a:xfrm>
                    <a:prstGeom prst="rect">
                      <a:avLst/>
                    </a:prstGeom>
                    <a:noFill/>
                    <a:ln>
                      <a:noFill/>
                    </a:ln>
                  </pic:spPr>
                </pic:pic>
              </a:graphicData>
            </a:graphic>
          </wp:inline>
        </w:drawing>
      </w:r>
    </w:p>
    <w:p w:rsidR="006B50C8" w:rsidRPr="00C2644D" w:rsidRDefault="006B50C8" w:rsidP="006B50C8">
      <w:pPr>
        <w:keepLines/>
        <w:spacing w:after="120" w:line="360" w:lineRule="auto"/>
        <w:jc w:val="center"/>
        <w:rPr>
          <w:sz w:val="22"/>
        </w:rPr>
      </w:pPr>
      <w:bookmarkStart w:id="131" w:name="_Ref383984876"/>
      <w:r w:rsidRPr="00C2644D">
        <w:rPr>
          <w:sz w:val="22"/>
        </w:rPr>
        <w:t xml:space="preserve">Рисунок </w:t>
      </w:r>
      <w:r w:rsidRPr="00C2644D">
        <w:rPr>
          <w:sz w:val="22"/>
        </w:rPr>
        <w:fldChar w:fldCharType="begin"/>
      </w:r>
      <w:r w:rsidRPr="00C2644D">
        <w:rPr>
          <w:sz w:val="22"/>
        </w:rPr>
        <w:instrText xml:space="preserve"> SEQ Рисунок \* ARABIC </w:instrText>
      </w:r>
      <w:r w:rsidRPr="00C2644D">
        <w:rPr>
          <w:sz w:val="22"/>
        </w:rPr>
        <w:fldChar w:fldCharType="separate"/>
      </w:r>
      <w:r w:rsidR="00AA1ACC">
        <w:rPr>
          <w:noProof/>
          <w:sz w:val="22"/>
        </w:rPr>
        <w:t>52</w:t>
      </w:r>
      <w:r w:rsidRPr="00C2644D">
        <w:rPr>
          <w:noProof/>
          <w:sz w:val="22"/>
        </w:rPr>
        <w:fldChar w:fldCharType="end"/>
      </w:r>
      <w:bookmarkEnd w:id="131"/>
      <w:r w:rsidRPr="00C2644D">
        <w:rPr>
          <w:sz w:val="22"/>
        </w:rPr>
        <w:t xml:space="preserve"> – Запрос на доступ к персональным данным</w:t>
      </w:r>
    </w:p>
    <w:p w:rsidR="00053050" w:rsidRDefault="00053050" w:rsidP="00F21CCF">
      <w:pPr>
        <w:pStyle w:val="D-Main"/>
        <w:spacing w:before="0" w:after="0" w:line="360" w:lineRule="auto"/>
      </w:pPr>
      <w:r>
        <w:t>В ЕСИА предусмотрены следующие типы разрешений:</w:t>
      </w:r>
    </w:p>
    <w:p w:rsidR="00053050" w:rsidRDefault="00053050" w:rsidP="00B95500">
      <w:pPr>
        <w:pStyle w:val="D-Main"/>
        <w:numPr>
          <w:ilvl w:val="0"/>
          <w:numId w:val="71"/>
        </w:numPr>
        <w:spacing w:before="0" w:after="0" w:line="360" w:lineRule="auto"/>
      </w:pPr>
      <w:r>
        <w:t>Разрешение на доступ к личным данным пользователя:</w:t>
      </w:r>
    </w:p>
    <w:p w:rsidR="00053050" w:rsidRDefault="00053050" w:rsidP="00053050">
      <w:pPr>
        <w:pStyle w:val="D-ListMarker1"/>
        <w:spacing w:before="0" w:after="0" w:line="360" w:lineRule="auto"/>
        <w:ind w:left="1560" w:hanging="426"/>
      </w:pPr>
      <w:r>
        <w:t xml:space="preserve">просмотр контактных данных и идентифицирующей информации (ФИО, </w:t>
      </w:r>
      <w:r>
        <w:tab/>
        <w:t xml:space="preserve">пол, </w:t>
      </w:r>
      <w:proofErr w:type="spellStart"/>
      <w:r>
        <w:t>email</w:t>
      </w:r>
      <w:proofErr w:type="spellEnd"/>
      <w:r>
        <w:t>, моб. телефон);</w:t>
      </w:r>
    </w:p>
    <w:p w:rsidR="00053050" w:rsidRDefault="00053050" w:rsidP="00053050">
      <w:pPr>
        <w:pStyle w:val="D-ListMarker1"/>
        <w:spacing w:before="0" w:after="0" w:line="360" w:lineRule="auto"/>
        <w:ind w:left="1560" w:hanging="426"/>
      </w:pPr>
      <w:r>
        <w:t>просмотр расширенной информации (все данные учетной записи ЕСИА кроме данных о почтовом адресе, адресе регистрации и информации об основном документе, удостоверяющем личность);</w:t>
      </w:r>
    </w:p>
    <w:p w:rsidR="00053050" w:rsidRDefault="00053050" w:rsidP="00053050">
      <w:pPr>
        <w:pStyle w:val="D-ListMarker1"/>
        <w:spacing w:before="0" w:after="0" w:line="360" w:lineRule="auto"/>
        <w:ind w:left="1560" w:hanging="426"/>
      </w:pPr>
      <w:r>
        <w:t>просмотр всех личных данных пользователя ЕСИА.</w:t>
      </w:r>
    </w:p>
    <w:p w:rsidR="00053050" w:rsidRDefault="00053050" w:rsidP="00053050">
      <w:pPr>
        <w:pStyle w:val="D-Main"/>
        <w:spacing w:before="0" w:after="0" w:line="360" w:lineRule="auto"/>
        <w:ind w:left="1069" w:firstLine="0"/>
      </w:pPr>
      <w:r>
        <w:t>Дать такие разрешения может только владелец данных, т.е. сам пользователь.</w:t>
      </w:r>
    </w:p>
    <w:p w:rsidR="00053050" w:rsidRDefault="00053050" w:rsidP="00B95500">
      <w:pPr>
        <w:pStyle w:val="D-Main"/>
        <w:numPr>
          <w:ilvl w:val="0"/>
          <w:numId w:val="71"/>
        </w:numPr>
        <w:spacing w:before="0" w:after="0" w:line="360" w:lineRule="auto"/>
      </w:pPr>
      <w:r>
        <w:t>Разрешение на доступ к данным организации:</w:t>
      </w:r>
    </w:p>
    <w:p w:rsidR="00053050" w:rsidRDefault="00053050" w:rsidP="00053050">
      <w:pPr>
        <w:pStyle w:val="D-ListMarker1"/>
        <w:spacing w:before="0" w:after="0" w:line="360" w:lineRule="auto"/>
        <w:ind w:left="1560" w:hanging="426"/>
      </w:pPr>
      <w:r>
        <w:t>просмотр основной информации об организации (название, тип, ОГРН, ИНН, организационно-правовая форма, КПП);</w:t>
      </w:r>
    </w:p>
    <w:p w:rsidR="00053050" w:rsidRDefault="00053050" w:rsidP="00053050">
      <w:pPr>
        <w:pStyle w:val="D-ListMarker1"/>
        <w:spacing w:before="0" w:after="0" w:line="360" w:lineRule="auto"/>
        <w:ind w:left="1560" w:hanging="426"/>
      </w:pPr>
      <w:r>
        <w:t>просмотр всех данных об организации и ее сотрудниках.</w:t>
      </w:r>
    </w:p>
    <w:p w:rsidR="00053050" w:rsidRDefault="00053050" w:rsidP="00053050">
      <w:pPr>
        <w:pStyle w:val="D-Main"/>
        <w:spacing w:before="0" w:after="0" w:line="360" w:lineRule="auto"/>
        <w:ind w:left="1069" w:firstLine="0"/>
      </w:pPr>
      <w:r>
        <w:lastRenderedPageBreak/>
        <w:t>Дать такие разрешения может только уполномоченное лицо организации (руководитель или администратор профиля организации). Наличие разрешени</w:t>
      </w:r>
      <w:r w:rsidR="00F30DFE">
        <w:t>я на полный доступ к данным организации</w:t>
      </w:r>
      <w:r>
        <w:t xml:space="preserve"> позволяет также </w:t>
      </w:r>
      <w:r w:rsidR="00F30DFE" w:rsidRPr="00F30DFE">
        <w:t xml:space="preserve">получить краткую информацию о </w:t>
      </w:r>
      <w:r w:rsidR="00F30DFE">
        <w:t xml:space="preserve">сотрудниках как </w:t>
      </w:r>
      <w:r w:rsidR="00F30DFE" w:rsidRPr="00F30DFE">
        <w:t>физических лицах</w:t>
      </w:r>
      <w:r w:rsidR="00F30DFE">
        <w:t>.</w:t>
      </w:r>
    </w:p>
    <w:p w:rsidR="00053050" w:rsidRDefault="00053050" w:rsidP="00053050">
      <w:pPr>
        <w:pStyle w:val="D-Main"/>
        <w:spacing w:before="0" w:after="0" w:line="360" w:lineRule="auto"/>
        <w:ind w:left="1069" w:firstLine="0"/>
      </w:pPr>
    </w:p>
    <w:p w:rsidR="0005025A" w:rsidRPr="00660874" w:rsidRDefault="0005025A" w:rsidP="0005025A">
      <w:pPr>
        <w:pStyle w:val="2a"/>
        <w:pageBreakBefore/>
      </w:pPr>
      <w:bookmarkStart w:id="132" w:name="_Toc374005941"/>
      <w:bookmarkStart w:id="133" w:name="_Toc420428208"/>
      <w:r w:rsidRPr="00660874">
        <w:lastRenderedPageBreak/>
        <w:t>Просмотр и управление данными</w:t>
      </w:r>
      <w:r>
        <w:t>, хранящимися в ЕСИА</w:t>
      </w:r>
      <w:bookmarkEnd w:id="132"/>
      <w:bookmarkEnd w:id="133"/>
    </w:p>
    <w:p w:rsidR="00585DE6" w:rsidRDefault="0005025A" w:rsidP="0005025A">
      <w:pPr>
        <w:pStyle w:val="afffffffb"/>
        <w:spacing w:before="0" w:after="0" w:line="360" w:lineRule="auto"/>
        <w:rPr>
          <w:sz w:val="24"/>
        </w:rPr>
      </w:pPr>
      <w:r>
        <w:rPr>
          <w:sz w:val="24"/>
        </w:rPr>
        <w:t xml:space="preserve">После авторизации и входа в личную страницу пользователь имеет возможность </w:t>
      </w:r>
      <w:proofErr w:type="gramStart"/>
      <w:r>
        <w:rPr>
          <w:sz w:val="24"/>
        </w:rPr>
        <w:t>просматривать и редактировать</w:t>
      </w:r>
      <w:proofErr w:type="gramEnd"/>
      <w:r>
        <w:rPr>
          <w:sz w:val="24"/>
        </w:rPr>
        <w:t xml:space="preserve"> данные о себе. </w:t>
      </w:r>
      <w:r w:rsidR="00585DE6">
        <w:rPr>
          <w:sz w:val="24"/>
        </w:rPr>
        <w:t>Прямая ссылка для перехода к просмотру личных данных имеет следующий вид:</w:t>
      </w:r>
    </w:p>
    <w:p w:rsidR="00292126" w:rsidRDefault="000518E9" w:rsidP="0005025A">
      <w:pPr>
        <w:pStyle w:val="afffffffb"/>
        <w:spacing w:before="0" w:after="0" w:line="360" w:lineRule="auto"/>
        <w:rPr>
          <w:sz w:val="24"/>
        </w:rPr>
      </w:pPr>
      <w:hyperlink r:id="rId69" w:history="1">
        <w:r w:rsidR="00585DE6" w:rsidRPr="001E7C1C">
          <w:rPr>
            <w:rStyle w:val="afff7"/>
            <w:sz w:val="24"/>
          </w:rPr>
          <w:t>https://esia.</w:t>
        </w:r>
        <w:proofErr w:type="spellStart"/>
        <w:r w:rsidR="00585DE6" w:rsidRPr="001E7C1C">
          <w:rPr>
            <w:rStyle w:val="afff7"/>
            <w:sz w:val="24"/>
            <w:lang w:val="en-US"/>
          </w:rPr>
          <w:t>gosuslugi</w:t>
        </w:r>
        <w:proofErr w:type="spellEnd"/>
        <w:r w:rsidR="00585DE6" w:rsidRPr="001E7C1C">
          <w:rPr>
            <w:rStyle w:val="afff7"/>
            <w:sz w:val="24"/>
          </w:rPr>
          <w:t>.</w:t>
        </w:r>
        <w:proofErr w:type="spellStart"/>
        <w:r w:rsidR="00585DE6" w:rsidRPr="001E7C1C">
          <w:rPr>
            <w:rStyle w:val="afff7"/>
            <w:sz w:val="24"/>
            <w:lang w:val="en-US"/>
          </w:rPr>
          <w:t>ru</w:t>
        </w:r>
        <w:proofErr w:type="spellEnd"/>
        <w:r w:rsidR="00585DE6" w:rsidRPr="001E7C1C">
          <w:rPr>
            <w:rStyle w:val="afff7"/>
            <w:sz w:val="24"/>
          </w:rPr>
          <w:t>/</w:t>
        </w:r>
        <w:proofErr w:type="spellStart"/>
        <w:r w:rsidR="00585DE6" w:rsidRPr="001E7C1C">
          <w:rPr>
            <w:rStyle w:val="afff7"/>
            <w:sz w:val="24"/>
          </w:rPr>
          <w:t>profile</w:t>
        </w:r>
        <w:proofErr w:type="spellEnd"/>
        <w:r w:rsidR="00585DE6" w:rsidRPr="001E7C1C">
          <w:rPr>
            <w:rStyle w:val="afff7"/>
            <w:sz w:val="24"/>
          </w:rPr>
          <w:t>/</w:t>
        </w:r>
        <w:proofErr w:type="spellStart"/>
        <w:r w:rsidR="00585DE6" w:rsidRPr="001E7C1C">
          <w:rPr>
            <w:rStyle w:val="afff7"/>
            <w:sz w:val="24"/>
          </w:rPr>
          <w:t>user</w:t>
        </w:r>
        <w:proofErr w:type="spellEnd"/>
        <w:r w:rsidR="00585DE6" w:rsidRPr="001E7C1C">
          <w:rPr>
            <w:rStyle w:val="afff7"/>
            <w:sz w:val="24"/>
          </w:rPr>
          <w:t>/</w:t>
        </w:r>
      </w:hyperlink>
    </w:p>
    <w:p w:rsidR="0005025A" w:rsidRDefault="0005025A" w:rsidP="00292126">
      <w:pPr>
        <w:pStyle w:val="afffffffb"/>
        <w:keepNext/>
        <w:spacing w:before="0" w:after="0" w:line="360" w:lineRule="auto"/>
        <w:rPr>
          <w:sz w:val="24"/>
        </w:rPr>
      </w:pPr>
      <w:r>
        <w:rPr>
          <w:sz w:val="24"/>
        </w:rPr>
        <w:t>Все данные разделены на следующие группы:</w:t>
      </w:r>
    </w:p>
    <w:p w:rsidR="0005025A" w:rsidRDefault="0005025A" w:rsidP="0005025A">
      <w:pPr>
        <w:pStyle w:val="D-ListMarker1"/>
        <w:spacing w:before="0" w:after="0" w:line="360" w:lineRule="auto"/>
      </w:pPr>
      <w:r>
        <w:t>персональные данные;</w:t>
      </w:r>
    </w:p>
    <w:p w:rsidR="0005025A" w:rsidRDefault="0005025A" w:rsidP="0005025A">
      <w:pPr>
        <w:pStyle w:val="D-ListMarker1"/>
        <w:spacing w:before="0" w:after="0" w:line="360" w:lineRule="auto"/>
      </w:pPr>
      <w:r>
        <w:t>организации;</w:t>
      </w:r>
    </w:p>
    <w:p w:rsidR="0005025A" w:rsidRDefault="003C54DB" w:rsidP="0005025A">
      <w:pPr>
        <w:pStyle w:val="D-ListMarker1"/>
        <w:spacing w:before="0" w:after="0" w:line="360" w:lineRule="auto"/>
      </w:pPr>
      <w:r>
        <w:t>настройки учетной записи</w:t>
      </w:r>
      <w:r w:rsidR="0005025A">
        <w:t>.</w:t>
      </w:r>
    </w:p>
    <w:p w:rsidR="0005025A" w:rsidRPr="00D53AD0" w:rsidRDefault="0005025A" w:rsidP="0005025A">
      <w:pPr>
        <w:pStyle w:val="34"/>
        <w:rPr>
          <w:sz w:val="24"/>
        </w:rPr>
      </w:pPr>
      <w:bookmarkStart w:id="134" w:name="_Toc374005942"/>
      <w:bookmarkStart w:id="135" w:name="_Toc420428209"/>
      <w:r w:rsidRPr="00D53AD0">
        <w:rPr>
          <w:sz w:val="24"/>
        </w:rPr>
        <w:t>Персональные данные</w:t>
      </w:r>
      <w:bookmarkEnd w:id="134"/>
      <w:bookmarkEnd w:id="135"/>
    </w:p>
    <w:p w:rsidR="0005025A" w:rsidRPr="002B57EE" w:rsidRDefault="0005025A" w:rsidP="0005025A">
      <w:pPr>
        <w:pStyle w:val="afffffffb"/>
        <w:spacing w:before="0" w:after="0" w:line="360" w:lineRule="auto"/>
        <w:rPr>
          <w:sz w:val="24"/>
        </w:rPr>
      </w:pPr>
      <w:r>
        <w:rPr>
          <w:sz w:val="24"/>
        </w:rPr>
        <w:t>К персональным данным, размещенным в ЕСИА</w:t>
      </w:r>
      <w:r w:rsidR="00292126">
        <w:rPr>
          <w:sz w:val="24"/>
        </w:rPr>
        <w:t xml:space="preserve"> (рис. </w:t>
      </w:r>
      <w:r w:rsidR="00292126">
        <w:rPr>
          <w:sz w:val="24"/>
        </w:rPr>
        <w:fldChar w:fldCharType="begin"/>
      </w:r>
      <w:r w:rsidR="00292126">
        <w:rPr>
          <w:sz w:val="24"/>
        </w:rPr>
        <w:instrText xml:space="preserve"> REF _Ref383789111 \h  \* MERGEFORMAT </w:instrText>
      </w:r>
      <w:r w:rsidR="00292126">
        <w:rPr>
          <w:sz w:val="24"/>
        </w:rPr>
      </w:r>
      <w:r w:rsidR="00292126">
        <w:rPr>
          <w:sz w:val="24"/>
        </w:rPr>
        <w:fldChar w:fldCharType="separate"/>
      </w:r>
      <w:r w:rsidR="00AA1ACC" w:rsidRPr="00AA1ACC">
        <w:rPr>
          <w:vanish/>
          <w:sz w:val="24"/>
        </w:rPr>
        <w:t xml:space="preserve">Рисунок </w:t>
      </w:r>
      <w:r w:rsidR="00AA1ACC" w:rsidRPr="00AA1ACC">
        <w:rPr>
          <w:sz w:val="24"/>
        </w:rPr>
        <w:t>53</w:t>
      </w:r>
      <w:r w:rsidR="00292126">
        <w:rPr>
          <w:sz w:val="24"/>
        </w:rPr>
        <w:fldChar w:fldCharType="end"/>
      </w:r>
      <w:r w:rsidR="00292126">
        <w:rPr>
          <w:sz w:val="24"/>
        </w:rPr>
        <w:t>)</w:t>
      </w:r>
      <w:r>
        <w:rPr>
          <w:sz w:val="24"/>
        </w:rPr>
        <w:t>, относятся:</w:t>
      </w:r>
    </w:p>
    <w:p w:rsidR="0005025A" w:rsidRPr="00A4056E" w:rsidRDefault="0005025A" w:rsidP="00B02F05">
      <w:pPr>
        <w:pStyle w:val="affffd"/>
        <w:widowControl/>
        <w:numPr>
          <w:ilvl w:val="1"/>
          <w:numId w:val="55"/>
        </w:numPr>
        <w:autoSpaceDN/>
        <w:adjustRightInd/>
        <w:spacing w:line="360" w:lineRule="auto"/>
        <w:textAlignment w:val="auto"/>
      </w:pPr>
      <w:r>
        <w:t>основная информация:</w:t>
      </w:r>
    </w:p>
    <w:p w:rsidR="0005025A" w:rsidRDefault="0005025A" w:rsidP="00B02F05">
      <w:pPr>
        <w:pStyle w:val="affffd"/>
        <w:widowControl/>
        <w:numPr>
          <w:ilvl w:val="2"/>
          <w:numId w:val="58"/>
        </w:numPr>
        <w:autoSpaceDN/>
        <w:adjustRightInd/>
        <w:spacing w:line="360" w:lineRule="auto"/>
        <w:ind w:hanging="306"/>
        <w:textAlignment w:val="auto"/>
      </w:pPr>
      <w:r w:rsidRPr="00657A85">
        <w:t>фамили</w:t>
      </w:r>
      <w:r>
        <w:t>я</w:t>
      </w:r>
      <w:r w:rsidRPr="00657A85">
        <w:t>, имя, отчество</w:t>
      </w:r>
      <w:r>
        <w:t>;</w:t>
      </w:r>
    </w:p>
    <w:p w:rsidR="0005025A" w:rsidRDefault="0005025A" w:rsidP="00B02F05">
      <w:pPr>
        <w:pStyle w:val="affffd"/>
        <w:widowControl/>
        <w:numPr>
          <w:ilvl w:val="2"/>
          <w:numId w:val="58"/>
        </w:numPr>
        <w:autoSpaceDN/>
        <w:adjustRightInd/>
        <w:spacing w:line="360" w:lineRule="auto"/>
        <w:ind w:hanging="306"/>
        <w:textAlignment w:val="auto"/>
      </w:pPr>
      <w:r w:rsidRPr="00657A85">
        <w:t>пол</w:t>
      </w:r>
      <w:r>
        <w:t>;</w:t>
      </w:r>
    </w:p>
    <w:p w:rsidR="0005025A" w:rsidRPr="005931F1" w:rsidRDefault="0005025A" w:rsidP="00B02F05">
      <w:pPr>
        <w:pStyle w:val="affffd"/>
        <w:widowControl/>
        <w:numPr>
          <w:ilvl w:val="2"/>
          <w:numId w:val="58"/>
        </w:numPr>
        <w:autoSpaceDN/>
        <w:adjustRightInd/>
        <w:spacing w:line="360" w:lineRule="auto"/>
        <w:ind w:hanging="306"/>
        <w:textAlignment w:val="auto"/>
      </w:pPr>
      <w:r w:rsidRPr="00657A85">
        <w:t>дат</w:t>
      </w:r>
      <w:r>
        <w:t>а</w:t>
      </w:r>
      <w:r w:rsidRPr="00657A85">
        <w:t xml:space="preserve"> рождения</w:t>
      </w:r>
      <w:r>
        <w:t>;</w:t>
      </w:r>
    </w:p>
    <w:p w:rsidR="005931F1" w:rsidRDefault="005931F1" w:rsidP="00B02F05">
      <w:pPr>
        <w:pStyle w:val="affffd"/>
        <w:widowControl/>
        <w:numPr>
          <w:ilvl w:val="2"/>
          <w:numId w:val="58"/>
        </w:numPr>
        <w:autoSpaceDN/>
        <w:adjustRightInd/>
        <w:spacing w:line="360" w:lineRule="auto"/>
        <w:ind w:hanging="306"/>
        <w:textAlignment w:val="auto"/>
      </w:pPr>
      <w:r>
        <w:t>место рождения;</w:t>
      </w:r>
    </w:p>
    <w:p w:rsidR="0005025A" w:rsidRDefault="0005025A" w:rsidP="00B02F05">
      <w:pPr>
        <w:pStyle w:val="affffd"/>
        <w:widowControl/>
        <w:numPr>
          <w:ilvl w:val="2"/>
          <w:numId w:val="58"/>
        </w:numPr>
        <w:autoSpaceDN/>
        <w:adjustRightInd/>
        <w:spacing w:line="360" w:lineRule="auto"/>
        <w:ind w:hanging="306"/>
        <w:textAlignment w:val="auto"/>
      </w:pPr>
      <w:r w:rsidRPr="00BA56A1">
        <w:t>реквизиты удостоверяющ</w:t>
      </w:r>
      <w:r>
        <w:t>его</w:t>
      </w:r>
      <w:r w:rsidRPr="00BA56A1">
        <w:t xml:space="preserve"> личность документ</w:t>
      </w:r>
      <w:r>
        <w:t>а</w:t>
      </w:r>
      <w:r w:rsidR="0055439D">
        <w:t xml:space="preserve"> (только для</w:t>
      </w:r>
      <w:r w:rsidR="00585DE6" w:rsidRPr="00585DE6">
        <w:t xml:space="preserve"> </w:t>
      </w:r>
      <w:r w:rsidR="00CE25C9">
        <w:t>стандартной</w:t>
      </w:r>
      <w:r w:rsidR="00585DE6">
        <w:t xml:space="preserve"> и</w:t>
      </w:r>
      <w:r w:rsidR="0055439D">
        <w:t xml:space="preserve"> подтвержденной учетной записи)</w:t>
      </w:r>
      <w:r>
        <w:t>;</w:t>
      </w:r>
    </w:p>
    <w:p w:rsidR="0005025A" w:rsidRPr="00A4056E" w:rsidRDefault="0005025A" w:rsidP="00B02F05">
      <w:pPr>
        <w:pStyle w:val="affffd"/>
        <w:widowControl/>
        <w:numPr>
          <w:ilvl w:val="2"/>
          <w:numId w:val="58"/>
        </w:numPr>
        <w:autoSpaceDN/>
        <w:adjustRightInd/>
        <w:spacing w:line="360" w:lineRule="auto"/>
        <w:ind w:hanging="306"/>
        <w:textAlignment w:val="auto"/>
      </w:pPr>
      <w:r w:rsidRPr="00A4056E">
        <w:t>гражданство</w:t>
      </w:r>
      <w:r>
        <w:t xml:space="preserve"> (только для </w:t>
      </w:r>
      <w:r w:rsidR="00CE25C9">
        <w:t>стандартной</w:t>
      </w:r>
      <w:r w:rsidR="00585DE6">
        <w:t xml:space="preserve"> и </w:t>
      </w:r>
      <w:r w:rsidR="0055439D">
        <w:t>подтвержденной учетной записи</w:t>
      </w:r>
      <w:r>
        <w:t>).</w:t>
      </w:r>
    </w:p>
    <w:p w:rsidR="0005025A" w:rsidRPr="00A4056E" w:rsidRDefault="0005025A" w:rsidP="00B02F05">
      <w:pPr>
        <w:pStyle w:val="affffd"/>
        <w:widowControl/>
        <w:numPr>
          <w:ilvl w:val="1"/>
          <w:numId w:val="55"/>
        </w:numPr>
        <w:autoSpaceDN/>
        <w:adjustRightInd/>
        <w:spacing w:line="360" w:lineRule="auto"/>
        <w:textAlignment w:val="auto"/>
      </w:pPr>
      <w:r w:rsidRPr="00A4056E">
        <w:t>идентификаторы</w:t>
      </w:r>
      <w:r>
        <w:t>:</w:t>
      </w:r>
    </w:p>
    <w:p w:rsidR="0005025A" w:rsidRPr="00A4056E" w:rsidRDefault="0005025A" w:rsidP="00B02F05">
      <w:pPr>
        <w:pStyle w:val="affffd"/>
        <w:widowControl/>
        <w:numPr>
          <w:ilvl w:val="2"/>
          <w:numId w:val="58"/>
        </w:numPr>
        <w:autoSpaceDN/>
        <w:adjustRightInd/>
        <w:spacing w:line="360" w:lineRule="auto"/>
        <w:ind w:hanging="306"/>
        <w:textAlignment w:val="auto"/>
      </w:pPr>
      <w:r w:rsidRPr="00A4056E">
        <w:t>СНИЛС</w:t>
      </w:r>
      <w:r w:rsidR="0055439D">
        <w:t xml:space="preserve"> (только для </w:t>
      </w:r>
      <w:r w:rsidR="00CE25C9">
        <w:t>стандартной</w:t>
      </w:r>
      <w:r w:rsidR="00585DE6">
        <w:t xml:space="preserve"> и </w:t>
      </w:r>
      <w:r w:rsidR="0055439D">
        <w:t>подтвержденной учетной записи)</w:t>
      </w:r>
      <w:r w:rsidRPr="00A4056E">
        <w:t>;</w:t>
      </w:r>
    </w:p>
    <w:p w:rsidR="0005025A" w:rsidRPr="00A4056E" w:rsidRDefault="0005025A" w:rsidP="00B02F05">
      <w:pPr>
        <w:pStyle w:val="affffd"/>
        <w:widowControl/>
        <w:numPr>
          <w:ilvl w:val="2"/>
          <w:numId w:val="58"/>
        </w:numPr>
        <w:autoSpaceDN/>
        <w:adjustRightInd/>
        <w:spacing w:line="360" w:lineRule="auto"/>
        <w:ind w:hanging="306"/>
        <w:textAlignment w:val="auto"/>
      </w:pPr>
      <w:r w:rsidRPr="00A4056E">
        <w:t>ИНН</w:t>
      </w:r>
      <w:r w:rsidR="0055439D">
        <w:t xml:space="preserve"> (только для </w:t>
      </w:r>
      <w:r w:rsidR="00CE25C9">
        <w:t>стандартной</w:t>
      </w:r>
      <w:r w:rsidR="00585DE6">
        <w:t xml:space="preserve"> и </w:t>
      </w:r>
      <w:r w:rsidR="0055439D">
        <w:t>подтвержденной учетной записи)</w:t>
      </w:r>
      <w:r>
        <w:t>.</w:t>
      </w:r>
    </w:p>
    <w:p w:rsidR="0005025A" w:rsidRPr="00A4056E" w:rsidRDefault="0005025A" w:rsidP="00B02F05">
      <w:pPr>
        <w:pStyle w:val="affffd"/>
        <w:widowControl/>
        <w:numPr>
          <w:ilvl w:val="1"/>
          <w:numId w:val="55"/>
        </w:numPr>
        <w:autoSpaceDN/>
        <w:adjustRightInd/>
        <w:spacing w:line="360" w:lineRule="auto"/>
        <w:textAlignment w:val="auto"/>
      </w:pPr>
      <w:r>
        <w:t>документы:</w:t>
      </w:r>
    </w:p>
    <w:p w:rsidR="0005025A" w:rsidRPr="00A4056E" w:rsidRDefault="0005025A" w:rsidP="00B02F05">
      <w:pPr>
        <w:pStyle w:val="affffd"/>
        <w:widowControl/>
        <w:numPr>
          <w:ilvl w:val="2"/>
          <w:numId w:val="58"/>
        </w:numPr>
        <w:autoSpaceDN/>
        <w:adjustRightInd/>
        <w:spacing w:line="360" w:lineRule="auto"/>
        <w:ind w:hanging="306"/>
        <w:textAlignment w:val="auto"/>
      </w:pPr>
      <w:r w:rsidRPr="00A4056E">
        <w:t>реквиз</w:t>
      </w:r>
      <w:r>
        <w:t>иты водительского удостоверения.</w:t>
      </w:r>
    </w:p>
    <w:p w:rsidR="0005025A" w:rsidRPr="00A4056E" w:rsidRDefault="0005025A" w:rsidP="00B02F05">
      <w:pPr>
        <w:pStyle w:val="affffd"/>
        <w:widowControl/>
        <w:numPr>
          <w:ilvl w:val="1"/>
          <w:numId w:val="55"/>
        </w:numPr>
        <w:autoSpaceDN/>
        <w:adjustRightInd/>
        <w:spacing w:line="360" w:lineRule="auto"/>
        <w:textAlignment w:val="auto"/>
      </w:pPr>
      <w:r w:rsidRPr="00A4056E">
        <w:t>контактная информация</w:t>
      </w:r>
      <w:r>
        <w:t>:</w:t>
      </w:r>
    </w:p>
    <w:p w:rsidR="0005025A" w:rsidRDefault="0005025A" w:rsidP="00B02F05">
      <w:pPr>
        <w:pStyle w:val="affffd"/>
        <w:widowControl/>
        <w:numPr>
          <w:ilvl w:val="2"/>
          <w:numId w:val="58"/>
        </w:numPr>
        <w:autoSpaceDN/>
        <w:adjustRightInd/>
        <w:spacing w:line="360" w:lineRule="auto"/>
        <w:ind w:hanging="306"/>
        <w:textAlignment w:val="auto"/>
      </w:pPr>
      <w:r w:rsidRPr="00657A85">
        <w:t>адрес электронной почты</w:t>
      </w:r>
      <w:r>
        <w:t>;</w:t>
      </w:r>
    </w:p>
    <w:p w:rsidR="0005025A" w:rsidRPr="00A4056E" w:rsidRDefault="0005025A" w:rsidP="00B02F05">
      <w:pPr>
        <w:pStyle w:val="affffd"/>
        <w:widowControl/>
        <w:numPr>
          <w:ilvl w:val="2"/>
          <w:numId w:val="58"/>
        </w:numPr>
        <w:autoSpaceDN/>
        <w:adjustRightInd/>
        <w:spacing w:line="360" w:lineRule="auto"/>
        <w:ind w:hanging="306"/>
        <w:textAlignment w:val="auto"/>
      </w:pPr>
      <w:r w:rsidRPr="00657A85">
        <w:t>мобильный телефон</w:t>
      </w:r>
      <w:r>
        <w:t>;</w:t>
      </w:r>
    </w:p>
    <w:p w:rsidR="0005025A" w:rsidRDefault="0005025A" w:rsidP="00B02F05">
      <w:pPr>
        <w:pStyle w:val="affffd"/>
        <w:widowControl/>
        <w:numPr>
          <w:ilvl w:val="2"/>
          <w:numId w:val="58"/>
        </w:numPr>
        <w:autoSpaceDN/>
        <w:adjustRightInd/>
        <w:spacing w:line="360" w:lineRule="auto"/>
        <w:ind w:hanging="306"/>
        <w:textAlignment w:val="auto"/>
      </w:pPr>
      <w:r w:rsidRPr="00A4056E">
        <w:t>домашний телефон</w:t>
      </w:r>
    </w:p>
    <w:p w:rsidR="0005025A" w:rsidRPr="00A4056E" w:rsidRDefault="0005025A" w:rsidP="00B02F05">
      <w:pPr>
        <w:pStyle w:val="affffd"/>
        <w:widowControl/>
        <w:numPr>
          <w:ilvl w:val="2"/>
          <w:numId w:val="58"/>
        </w:numPr>
        <w:autoSpaceDN/>
        <w:adjustRightInd/>
        <w:spacing w:line="360" w:lineRule="auto"/>
        <w:ind w:hanging="306"/>
        <w:textAlignment w:val="auto"/>
      </w:pPr>
      <w:r w:rsidRPr="00A4056E">
        <w:t>почтовый адрес;</w:t>
      </w:r>
    </w:p>
    <w:p w:rsidR="0005025A" w:rsidRPr="00A4056E" w:rsidRDefault="0005025A" w:rsidP="00B02F05">
      <w:pPr>
        <w:pStyle w:val="affffd"/>
        <w:widowControl/>
        <w:numPr>
          <w:ilvl w:val="2"/>
          <w:numId w:val="58"/>
        </w:numPr>
        <w:autoSpaceDN/>
        <w:adjustRightInd/>
        <w:spacing w:line="360" w:lineRule="auto"/>
        <w:ind w:hanging="306"/>
        <w:textAlignment w:val="auto"/>
      </w:pPr>
      <w:r>
        <w:t>адрес регистрации.</w:t>
      </w:r>
    </w:p>
    <w:p w:rsidR="0005025A" w:rsidRDefault="0005025A" w:rsidP="00B02F05">
      <w:pPr>
        <w:pStyle w:val="affffd"/>
        <w:widowControl/>
        <w:numPr>
          <w:ilvl w:val="1"/>
          <w:numId w:val="55"/>
        </w:numPr>
        <w:autoSpaceDN/>
        <w:adjustRightInd/>
        <w:spacing w:line="360" w:lineRule="auto"/>
        <w:textAlignment w:val="auto"/>
      </w:pPr>
      <w:r>
        <w:t>транспортные средства:</w:t>
      </w:r>
    </w:p>
    <w:p w:rsidR="0005025A" w:rsidRPr="00A4056E" w:rsidRDefault="0005025A" w:rsidP="00B02F05">
      <w:pPr>
        <w:pStyle w:val="affffd"/>
        <w:widowControl/>
        <w:numPr>
          <w:ilvl w:val="2"/>
          <w:numId w:val="58"/>
        </w:numPr>
        <w:autoSpaceDN/>
        <w:adjustRightInd/>
        <w:spacing w:line="360" w:lineRule="auto"/>
        <w:ind w:hanging="306"/>
        <w:textAlignment w:val="auto"/>
      </w:pPr>
      <w:r w:rsidRPr="00A4056E">
        <w:t>государственный регистрацион</w:t>
      </w:r>
      <w:r>
        <w:t>ный знак транспортного средства</w:t>
      </w:r>
      <w:r w:rsidRPr="000D5991">
        <w:t xml:space="preserve"> и </w:t>
      </w:r>
      <w:r w:rsidRPr="00A4056E">
        <w:t>реквизиты свидетельства о регистрации транспортного средства.</w:t>
      </w:r>
    </w:p>
    <w:p w:rsidR="00292126" w:rsidRDefault="005931F1" w:rsidP="00292126">
      <w:pPr>
        <w:pStyle w:val="afffffffb"/>
        <w:spacing w:before="0" w:after="0" w:line="360" w:lineRule="auto"/>
        <w:ind w:firstLine="0"/>
        <w:jc w:val="center"/>
        <w:rPr>
          <w:sz w:val="24"/>
        </w:rPr>
      </w:pPr>
      <w:bookmarkStart w:id="136" w:name="_Ref347330919"/>
      <w:r>
        <w:rPr>
          <w:noProof/>
          <w:sz w:val="24"/>
        </w:rPr>
        <w:lastRenderedPageBreak/>
        <w:drawing>
          <wp:inline distT="0" distB="0" distL="0" distR="0" wp14:anchorId="21F9F1F9" wp14:editId="0CC4B042">
            <wp:extent cx="4680000" cy="6714000"/>
            <wp:effectExtent l="0" t="0" r="635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80000" cy="6714000"/>
                    </a:xfrm>
                    <a:prstGeom prst="rect">
                      <a:avLst/>
                    </a:prstGeom>
                    <a:noFill/>
                    <a:ln>
                      <a:noFill/>
                    </a:ln>
                  </pic:spPr>
                </pic:pic>
              </a:graphicData>
            </a:graphic>
          </wp:inline>
        </w:drawing>
      </w:r>
    </w:p>
    <w:p w:rsidR="00292126" w:rsidRPr="00292126" w:rsidRDefault="00292126" w:rsidP="00292126">
      <w:pPr>
        <w:pStyle w:val="afffffffb"/>
        <w:spacing w:before="0" w:after="0" w:line="360" w:lineRule="auto"/>
        <w:ind w:firstLine="0"/>
        <w:jc w:val="center"/>
        <w:rPr>
          <w:sz w:val="22"/>
        </w:rPr>
      </w:pPr>
      <w:bookmarkStart w:id="137" w:name="_Ref383789111"/>
      <w:r w:rsidRPr="00292126">
        <w:rPr>
          <w:sz w:val="22"/>
        </w:rPr>
        <w:t xml:space="preserve">Рисунок </w:t>
      </w:r>
      <w:r w:rsidRPr="00292126">
        <w:rPr>
          <w:sz w:val="22"/>
        </w:rPr>
        <w:fldChar w:fldCharType="begin"/>
      </w:r>
      <w:r w:rsidRPr="00292126">
        <w:rPr>
          <w:sz w:val="22"/>
        </w:rPr>
        <w:instrText xml:space="preserve"> SEQ Рисунок \* ARABIC </w:instrText>
      </w:r>
      <w:r w:rsidRPr="00292126">
        <w:rPr>
          <w:sz w:val="22"/>
        </w:rPr>
        <w:fldChar w:fldCharType="separate"/>
      </w:r>
      <w:r w:rsidR="00AA1ACC">
        <w:rPr>
          <w:noProof/>
          <w:sz w:val="22"/>
        </w:rPr>
        <w:t>53</w:t>
      </w:r>
      <w:r w:rsidRPr="00292126">
        <w:rPr>
          <w:sz w:val="22"/>
        </w:rPr>
        <w:fldChar w:fldCharType="end"/>
      </w:r>
      <w:bookmarkEnd w:id="136"/>
      <w:bookmarkEnd w:id="137"/>
      <w:r w:rsidRPr="00292126">
        <w:rPr>
          <w:sz w:val="22"/>
        </w:rPr>
        <w:t xml:space="preserve"> – Страница профиля пользователя (подтвержденная учетная запись)</w:t>
      </w:r>
    </w:p>
    <w:p w:rsidR="0005025A" w:rsidRPr="002B4B46" w:rsidRDefault="0005025A" w:rsidP="0005025A">
      <w:pPr>
        <w:pStyle w:val="afffffffb"/>
        <w:spacing w:before="0" w:after="0" w:line="360" w:lineRule="auto"/>
        <w:rPr>
          <w:sz w:val="24"/>
        </w:rPr>
      </w:pPr>
      <w:r w:rsidRPr="002B4B46">
        <w:rPr>
          <w:sz w:val="24"/>
        </w:rPr>
        <w:t>Процедура редактирования ряда полей различается в зависимости от того, является ли учетная запись поль</w:t>
      </w:r>
      <w:r>
        <w:rPr>
          <w:sz w:val="24"/>
        </w:rPr>
        <w:t>зователя</w:t>
      </w:r>
      <w:r w:rsidR="00585DE6">
        <w:rPr>
          <w:sz w:val="24"/>
        </w:rPr>
        <w:t xml:space="preserve"> </w:t>
      </w:r>
      <w:r w:rsidR="00CE25C9">
        <w:rPr>
          <w:sz w:val="24"/>
        </w:rPr>
        <w:t>упрощенной</w:t>
      </w:r>
      <w:r w:rsidR="00585DE6">
        <w:rPr>
          <w:sz w:val="24"/>
        </w:rPr>
        <w:t xml:space="preserve">, </w:t>
      </w:r>
      <w:r w:rsidR="00CE25C9">
        <w:rPr>
          <w:sz w:val="24"/>
        </w:rPr>
        <w:t>стандартной</w:t>
      </w:r>
      <w:r w:rsidR="00585DE6">
        <w:rPr>
          <w:sz w:val="24"/>
        </w:rPr>
        <w:t xml:space="preserve"> или подтвержденной</w:t>
      </w:r>
      <w:r>
        <w:rPr>
          <w:sz w:val="24"/>
        </w:rPr>
        <w:t xml:space="preserve">. Для </w:t>
      </w:r>
      <w:r w:rsidR="00CE25C9">
        <w:rPr>
          <w:sz w:val="24"/>
        </w:rPr>
        <w:t>стандартной</w:t>
      </w:r>
      <w:r w:rsidR="00585DE6">
        <w:rPr>
          <w:sz w:val="24"/>
        </w:rPr>
        <w:t xml:space="preserve"> или </w:t>
      </w:r>
      <w:r>
        <w:rPr>
          <w:sz w:val="24"/>
        </w:rPr>
        <w:t xml:space="preserve">подтвержденной учетной записи изменение ряда </w:t>
      </w:r>
      <w:proofErr w:type="gramStart"/>
      <w:r>
        <w:rPr>
          <w:sz w:val="24"/>
        </w:rPr>
        <w:t>полей</w:t>
      </w:r>
      <w:proofErr w:type="gramEnd"/>
      <w:r>
        <w:rPr>
          <w:sz w:val="24"/>
        </w:rPr>
        <w:t xml:space="preserve"> возможно только после проверки этих данных в государственных ведомствах. До тех пор, пока данные не будут подтверждены, изменение данных не произойдет. </w:t>
      </w:r>
      <w:r w:rsidRPr="002B4B46">
        <w:rPr>
          <w:sz w:val="24"/>
        </w:rPr>
        <w:t xml:space="preserve">В таблице </w:t>
      </w:r>
      <w:r w:rsidRPr="002B4B46">
        <w:rPr>
          <w:sz w:val="24"/>
        </w:rPr>
        <w:fldChar w:fldCharType="begin"/>
      </w:r>
      <w:r w:rsidRPr="002B4B46">
        <w:rPr>
          <w:sz w:val="24"/>
        </w:rPr>
        <w:instrText xml:space="preserve"> REF _Ref368669794 \h  \* MERGEFORMAT </w:instrText>
      </w:r>
      <w:r w:rsidRPr="002B4B46">
        <w:rPr>
          <w:sz w:val="24"/>
        </w:rPr>
      </w:r>
      <w:r w:rsidRPr="002B4B46">
        <w:rPr>
          <w:sz w:val="24"/>
        </w:rPr>
        <w:fldChar w:fldCharType="separate"/>
      </w:r>
      <w:r w:rsidR="00AA1ACC" w:rsidRPr="00AA1ACC">
        <w:rPr>
          <w:vanish/>
          <w:sz w:val="24"/>
        </w:rPr>
        <w:t xml:space="preserve">Таблица </w:t>
      </w:r>
      <w:r w:rsidR="00AA1ACC" w:rsidRPr="00AA1ACC">
        <w:rPr>
          <w:noProof/>
          <w:sz w:val="24"/>
        </w:rPr>
        <w:t>1</w:t>
      </w:r>
      <w:r w:rsidRPr="002B4B46">
        <w:rPr>
          <w:sz w:val="24"/>
        </w:rPr>
        <w:fldChar w:fldCharType="end"/>
      </w:r>
      <w:r w:rsidRPr="002B4B46">
        <w:rPr>
          <w:sz w:val="24"/>
        </w:rPr>
        <w:t xml:space="preserve"> представлена информация о необх</w:t>
      </w:r>
      <w:r w:rsidR="0055439D">
        <w:rPr>
          <w:sz w:val="24"/>
        </w:rPr>
        <w:t xml:space="preserve">одимости проверки данных в базах данных органов власти </w:t>
      </w:r>
      <w:r w:rsidRPr="002B4B46">
        <w:rPr>
          <w:sz w:val="24"/>
        </w:rPr>
        <w:t>при изменении личных данных.</w:t>
      </w:r>
    </w:p>
    <w:p w:rsidR="0005025A" w:rsidRPr="002B4B46" w:rsidRDefault="0005025A" w:rsidP="0005025A">
      <w:pPr>
        <w:pStyle w:val="affff0"/>
        <w:spacing w:before="0" w:after="0" w:line="360" w:lineRule="auto"/>
      </w:pPr>
      <w:bookmarkStart w:id="138" w:name="_Ref368669794"/>
      <w:r w:rsidRPr="002B4B46">
        <w:lastRenderedPageBreak/>
        <w:t xml:space="preserve">Таблица </w:t>
      </w:r>
      <w:fldSimple w:instr=" SEQ Таблица \* ARABIC ">
        <w:r w:rsidR="00AA1ACC">
          <w:rPr>
            <w:noProof/>
          </w:rPr>
          <w:t>1</w:t>
        </w:r>
      </w:fldSimple>
      <w:bookmarkEnd w:id="138"/>
      <w:r w:rsidRPr="002B4B46">
        <w:t xml:space="preserve"> – Проверки при изменении </w:t>
      </w:r>
      <w:r>
        <w:t>данных</w:t>
      </w:r>
      <w:r w:rsidRPr="002B4B46">
        <w:t xml:space="preserve"> пользователя</w:t>
      </w: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7"/>
        <w:gridCol w:w="3390"/>
        <w:gridCol w:w="2783"/>
        <w:gridCol w:w="2920"/>
      </w:tblGrid>
      <w:tr w:rsidR="0005025A" w:rsidRPr="002B4B46" w:rsidTr="00864AA9">
        <w:trPr>
          <w:tblHeader/>
        </w:trPr>
        <w:tc>
          <w:tcPr>
            <w:tcW w:w="663" w:type="dxa"/>
            <w:vMerge w:val="restart"/>
            <w:shd w:val="clear" w:color="auto" w:fill="D9D9D9"/>
            <w:vAlign w:val="center"/>
          </w:tcPr>
          <w:p w:rsidR="0005025A" w:rsidRPr="002B4B46" w:rsidRDefault="0005025A" w:rsidP="00864AA9">
            <w:pPr>
              <w:keepNext/>
              <w:keepLines/>
              <w:spacing w:line="360" w:lineRule="auto"/>
              <w:jc w:val="center"/>
              <w:rPr>
                <w:b/>
                <w:bCs/>
              </w:rPr>
            </w:pPr>
            <w:r w:rsidRPr="002B4B46">
              <w:rPr>
                <w:b/>
                <w:bCs/>
              </w:rPr>
              <w:t xml:space="preserve">№ </w:t>
            </w:r>
            <w:proofErr w:type="gramStart"/>
            <w:r w:rsidRPr="002B4B46">
              <w:rPr>
                <w:b/>
                <w:bCs/>
              </w:rPr>
              <w:t>п</w:t>
            </w:r>
            <w:proofErr w:type="gramEnd"/>
            <w:r w:rsidRPr="002B4B46">
              <w:rPr>
                <w:b/>
                <w:bCs/>
              </w:rPr>
              <w:t>/п</w:t>
            </w:r>
          </w:p>
        </w:tc>
        <w:tc>
          <w:tcPr>
            <w:tcW w:w="3591" w:type="dxa"/>
            <w:vMerge w:val="restart"/>
            <w:shd w:val="clear" w:color="auto" w:fill="D9D9D9"/>
            <w:vAlign w:val="center"/>
          </w:tcPr>
          <w:p w:rsidR="0005025A" w:rsidRPr="002B4B46" w:rsidRDefault="0005025A" w:rsidP="00864AA9">
            <w:pPr>
              <w:keepNext/>
              <w:keepLines/>
              <w:spacing w:line="360" w:lineRule="auto"/>
              <w:jc w:val="center"/>
              <w:rPr>
                <w:b/>
                <w:bCs/>
              </w:rPr>
            </w:pPr>
            <w:r w:rsidRPr="002B4B46">
              <w:rPr>
                <w:b/>
                <w:bCs/>
              </w:rPr>
              <w:t>Название изменяемого атрибута</w:t>
            </w:r>
          </w:p>
        </w:tc>
        <w:tc>
          <w:tcPr>
            <w:tcW w:w="6036" w:type="dxa"/>
            <w:gridSpan w:val="2"/>
            <w:shd w:val="clear" w:color="auto" w:fill="D9D9D9"/>
            <w:vAlign w:val="center"/>
          </w:tcPr>
          <w:p w:rsidR="0005025A" w:rsidRPr="002B4B46" w:rsidRDefault="0005025A" w:rsidP="00864AA9">
            <w:pPr>
              <w:keepNext/>
              <w:keepLines/>
              <w:spacing w:line="360" w:lineRule="auto"/>
              <w:jc w:val="center"/>
              <w:rPr>
                <w:b/>
                <w:bCs/>
              </w:rPr>
            </w:pPr>
            <w:r w:rsidRPr="002B4B46">
              <w:rPr>
                <w:b/>
                <w:bCs/>
              </w:rPr>
              <w:t>Тип учетной записи</w:t>
            </w:r>
          </w:p>
        </w:tc>
      </w:tr>
      <w:tr w:rsidR="0005025A" w:rsidRPr="002B4B46" w:rsidTr="00864AA9">
        <w:trPr>
          <w:tblHeader/>
        </w:trPr>
        <w:tc>
          <w:tcPr>
            <w:tcW w:w="663" w:type="dxa"/>
            <w:vMerge/>
            <w:shd w:val="clear" w:color="auto" w:fill="D9D9D9"/>
            <w:vAlign w:val="center"/>
          </w:tcPr>
          <w:p w:rsidR="0005025A" w:rsidRPr="002B4B46" w:rsidRDefault="0005025A" w:rsidP="00864AA9">
            <w:pPr>
              <w:keepNext/>
              <w:spacing w:line="360" w:lineRule="auto"/>
              <w:jc w:val="center"/>
            </w:pPr>
          </w:p>
        </w:tc>
        <w:tc>
          <w:tcPr>
            <w:tcW w:w="3591" w:type="dxa"/>
            <w:vMerge/>
            <w:shd w:val="clear" w:color="auto" w:fill="D9D9D9"/>
            <w:vAlign w:val="center"/>
          </w:tcPr>
          <w:p w:rsidR="0005025A" w:rsidRPr="002B4B46" w:rsidRDefault="0005025A" w:rsidP="00864AA9">
            <w:pPr>
              <w:keepNext/>
              <w:spacing w:line="360" w:lineRule="auto"/>
              <w:jc w:val="center"/>
              <w:rPr>
                <w:b/>
                <w:bCs/>
              </w:rPr>
            </w:pPr>
          </w:p>
        </w:tc>
        <w:tc>
          <w:tcPr>
            <w:tcW w:w="2945" w:type="dxa"/>
            <w:shd w:val="clear" w:color="auto" w:fill="D9D9D9"/>
            <w:vAlign w:val="center"/>
          </w:tcPr>
          <w:p w:rsidR="0005025A" w:rsidRPr="002B4B46" w:rsidRDefault="00CE25C9" w:rsidP="00864AA9">
            <w:pPr>
              <w:keepNext/>
              <w:keepLines/>
              <w:spacing w:line="360" w:lineRule="auto"/>
              <w:jc w:val="center"/>
              <w:rPr>
                <w:b/>
                <w:bCs/>
              </w:rPr>
            </w:pPr>
            <w:r>
              <w:rPr>
                <w:b/>
                <w:bCs/>
              </w:rPr>
              <w:t>упрощенная</w:t>
            </w:r>
          </w:p>
        </w:tc>
        <w:tc>
          <w:tcPr>
            <w:tcW w:w="3091" w:type="dxa"/>
            <w:shd w:val="clear" w:color="auto" w:fill="D9D9D9"/>
            <w:vAlign w:val="center"/>
          </w:tcPr>
          <w:p w:rsidR="0005025A" w:rsidRPr="002B4B46" w:rsidRDefault="00CE25C9" w:rsidP="00585DE6">
            <w:pPr>
              <w:keepNext/>
              <w:keepLines/>
              <w:spacing w:line="360" w:lineRule="auto"/>
              <w:jc w:val="center"/>
              <w:rPr>
                <w:b/>
                <w:bCs/>
              </w:rPr>
            </w:pPr>
            <w:r>
              <w:rPr>
                <w:b/>
                <w:bCs/>
              </w:rPr>
              <w:t>стандартная</w:t>
            </w:r>
            <w:r w:rsidR="00585DE6">
              <w:rPr>
                <w:b/>
                <w:bCs/>
              </w:rPr>
              <w:t xml:space="preserve"> / п</w:t>
            </w:r>
            <w:r w:rsidR="0005025A" w:rsidRPr="002B4B46">
              <w:rPr>
                <w:b/>
                <w:bCs/>
              </w:rPr>
              <w:t>одтвержденная</w:t>
            </w:r>
          </w:p>
        </w:tc>
      </w:tr>
      <w:tr w:rsidR="0005025A" w:rsidRPr="002B4B46" w:rsidTr="00864AA9">
        <w:tblPrEx>
          <w:tblLook w:val="0000" w:firstRow="0" w:lastRow="0" w:firstColumn="0" w:lastColumn="0" w:noHBand="0" w:noVBand="0"/>
        </w:tblPrEx>
        <w:tc>
          <w:tcPr>
            <w:tcW w:w="663" w:type="dxa"/>
            <w:shd w:val="clear" w:color="auto" w:fill="auto"/>
          </w:tcPr>
          <w:p w:rsidR="0005025A" w:rsidRPr="002B4B46" w:rsidRDefault="0005025A" w:rsidP="00B02F05">
            <w:pPr>
              <w:widowControl/>
              <w:numPr>
                <w:ilvl w:val="0"/>
                <w:numId w:val="57"/>
              </w:numPr>
              <w:autoSpaceDN/>
              <w:adjustRightInd/>
              <w:snapToGrid w:val="0"/>
              <w:spacing w:line="360" w:lineRule="auto"/>
              <w:jc w:val="left"/>
              <w:textAlignment w:val="auto"/>
            </w:pPr>
          </w:p>
        </w:tc>
        <w:tc>
          <w:tcPr>
            <w:tcW w:w="9627" w:type="dxa"/>
            <w:gridSpan w:val="3"/>
            <w:shd w:val="clear" w:color="auto" w:fill="auto"/>
          </w:tcPr>
          <w:p w:rsidR="0005025A" w:rsidRPr="002B4B46" w:rsidRDefault="0005025A" w:rsidP="00864AA9">
            <w:pPr>
              <w:spacing w:line="360" w:lineRule="auto"/>
              <w:jc w:val="left"/>
            </w:pPr>
            <w:r w:rsidRPr="00DA23C6">
              <w:rPr>
                <w:b/>
              </w:rPr>
              <w:t>Основная информация:</w:t>
            </w:r>
          </w:p>
        </w:tc>
      </w:tr>
      <w:tr w:rsidR="0005025A" w:rsidRPr="002B4B46" w:rsidTr="00864AA9">
        <w:tblPrEx>
          <w:tblLook w:val="0000" w:firstRow="0" w:lastRow="0" w:firstColumn="0" w:lastColumn="0" w:noHBand="0" w:noVBand="0"/>
        </w:tblPrEx>
        <w:tc>
          <w:tcPr>
            <w:tcW w:w="663" w:type="dxa"/>
            <w:shd w:val="clear" w:color="auto" w:fill="auto"/>
          </w:tcPr>
          <w:p w:rsidR="0005025A" w:rsidRPr="002B4B46" w:rsidRDefault="0005025A" w:rsidP="00B02F05">
            <w:pPr>
              <w:widowControl/>
              <w:numPr>
                <w:ilvl w:val="0"/>
                <w:numId w:val="57"/>
              </w:numPr>
              <w:autoSpaceDN/>
              <w:adjustRightInd/>
              <w:snapToGrid w:val="0"/>
              <w:spacing w:line="360" w:lineRule="auto"/>
              <w:jc w:val="left"/>
              <w:textAlignment w:val="auto"/>
            </w:pPr>
          </w:p>
        </w:tc>
        <w:tc>
          <w:tcPr>
            <w:tcW w:w="3591" w:type="dxa"/>
            <w:shd w:val="clear" w:color="auto" w:fill="auto"/>
          </w:tcPr>
          <w:p w:rsidR="0005025A" w:rsidRPr="00840424" w:rsidRDefault="00585DE6" w:rsidP="00864AA9">
            <w:pPr>
              <w:jc w:val="left"/>
            </w:pPr>
            <w:r w:rsidRPr="00840424">
              <w:t>Фамилия</w:t>
            </w:r>
            <w:r w:rsidR="0005025A" w:rsidRPr="00840424">
              <w:t>, имя, отчество</w:t>
            </w:r>
          </w:p>
        </w:tc>
        <w:tc>
          <w:tcPr>
            <w:tcW w:w="2945" w:type="dxa"/>
            <w:shd w:val="clear" w:color="auto" w:fill="auto"/>
          </w:tcPr>
          <w:p w:rsidR="0005025A" w:rsidRPr="00EC5172" w:rsidRDefault="0005025A" w:rsidP="00864AA9">
            <w:pPr>
              <w:jc w:val="left"/>
            </w:pPr>
            <w:r w:rsidRPr="00EC5172">
              <w:t>Не требует проверки</w:t>
            </w:r>
          </w:p>
        </w:tc>
        <w:tc>
          <w:tcPr>
            <w:tcW w:w="3091" w:type="dxa"/>
            <w:shd w:val="clear" w:color="auto" w:fill="auto"/>
          </w:tcPr>
          <w:p w:rsidR="0005025A" w:rsidRPr="00EC5172" w:rsidRDefault="0005025A" w:rsidP="00864AA9">
            <w:pPr>
              <w:jc w:val="left"/>
            </w:pPr>
            <w:r w:rsidRPr="00EC5172">
              <w:t>Проверка по сервису ФМС России и Пенсионного фонда России</w:t>
            </w:r>
          </w:p>
        </w:tc>
      </w:tr>
      <w:tr w:rsidR="0005025A" w:rsidRPr="002B4B46" w:rsidTr="00864AA9">
        <w:tblPrEx>
          <w:tblLook w:val="0000" w:firstRow="0" w:lastRow="0" w:firstColumn="0" w:lastColumn="0" w:noHBand="0" w:noVBand="0"/>
        </w:tblPrEx>
        <w:tc>
          <w:tcPr>
            <w:tcW w:w="663" w:type="dxa"/>
            <w:shd w:val="clear" w:color="auto" w:fill="auto"/>
          </w:tcPr>
          <w:p w:rsidR="0005025A" w:rsidRPr="002B4B46" w:rsidRDefault="0005025A" w:rsidP="00B02F05">
            <w:pPr>
              <w:widowControl/>
              <w:numPr>
                <w:ilvl w:val="0"/>
                <w:numId w:val="57"/>
              </w:numPr>
              <w:autoSpaceDN/>
              <w:adjustRightInd/>
              <w:snapToGrid w:val="0"/>
              <w:spacing w:line="360" w:lineRule="auto"/>
              <w:jc w:val="left"/>
              <w:textAlignment w:val="auto"/>
            </w:pPr>
          </w:p>
        </w:tc>
        <w:tc>
          <w:tcPr>
            <w:tcW w:w="3591" w:type="dxa"/>
            <w:shd w:val="clear" w:color="auto" w:fill="auto"/>
          </w:tcPr>
          <w:p w:rsidR="0005025A" w:rsidRPr="00840424" w:rsidRDefault="00585DE6" w:rsidP="00864AA9">
            <w:pPr>
              <w:jc w:val="left"/>
            </w:pPr>
            <w:r w:rsidRPr="00840424">
              <w:t>Пол</w:t>
            </w:r>
          </w:p>
        </w:tc>
        <w:tc>
          <w:tcPr>
            <w:tcW w:w="2945" w:type="dxa"/>
            <w:shd w:val="clear" w:color="auto" w:fill="auto"/>
          </w:tcPr>
          <w:p w:rsidR="0005025A" w:rsidRPr="00EC5172" w:rsidRDefault="0005025A" w:rsidP="00864AA9">
            <w:pPr>
              <w:jc w:val="left"/>
            </w:pPr>
            <w:r w:rsidRPr="00EC5172">
              <w:t>Не требует проверки</w:t>
            </w:r>
          </w:p>
        </w:tc>
        <w:tc>
          <w:tcPr>
            <w:tcW w:w="3091" w:type="dxa"/>
            <w:shd w:val="clear" w:color="auto" w:fill="auto"/>
          </w:tcPr>
          <w:p w:rsidR="0005025A" w:rsidRPr="00EC5172" w:rsidRDefault="0005025A" w:rsidP="00864AA9">
            <w:pPr>
              <w:jc w:val="left"/>
            </w:pPr>
            <w:r w:rsidRPr="00EC5172">
              <w:t>Проверка по сервису Пенсионного фонда России</w:t>
            </w:r>
          </w:p>
        </w:tc>
      </w:tr>
      <w:tr w:rsidR="0005025A" w:rsidRPr="002B4B46" w:rsidTr="00864AA9">
        <w:tblPrEx>
          <w:tblLook w:val="0000" w:firstRow="0" w:lastRow="0" w:firstColumn="0" w:lastColumn="0" w:noHBand="0" w:noVBand="0"/>
        </w:tblPrEx>
        <w:tc>
          <w:tcPr>
            <w:tcW w:w="663" w:type="dxa"/>
            <w:shd w:val="clear" w:color="auto" w:fill="auto"/>
          </w:tcPr>
          <w:p w:rsidR="0005025A" w:rsidRPr="002B4B46" w:rsidRDefault="0005025A" w:rsidP="00B02F05">
            <w:pPr>
              <w:widowControl/>
              <w:numPr>
                <w:ilvl w:val="0"/>
                <w:numId w:val="57"/>
              </w:numPr>
              <w:autoSpaceDN/>
              <w:adjustRightInd/>
              <w:snapToGrid w:val="0"/>
              <w:spacing w:line="360" w:lineRule="auto"/>
              <w:jc w:val="left"/>
              <w:textAlignment w:val="auto"/>
            </w:pPr>
          </w:p>
        </w:tc>
        <w:tc>
          <w:tcPr>
            <w:tcW w:w="3591" w:type="dxa"/>
            <w:shd w:val="clear" w:color="auto" w:fill="auto"/>
          </w:tcPr>
          <w:p w:rsidR="0005025A" w:rsidRPr="00840424" w:rsidRDefault="00585DE6" w:rsidP="00864AA9">
            <w:pPr>
              <w:jc w:val="left"/>
            </w:pPr>
            <w:r w:rsidRPr="00840424">
              <w:t xml:space="preserve">Дата </w:t>
            </w:r>
            <w:r w:rsidR="0005025A" w:rsidRPr="00840424">
              <w:t>рождения</w:t>
            </w:r>
          </w:p>
        </w:tc>
        <w:tc>
          <w:tcPr>
            <w:tcW w:w="2945" w:type="dxa"/>
            <w:shd w:val="clear" w:color="auto" w:fill="auto"/>
          </w:tcPr>
          <w:p w:rsidR="0005025A" w:rsidRPr="00EC5172" w:rsidRDefault="0005025A" w:rsidP="00864AA9">
            <w:pPr>
              <w:jc w:val="left"/>
            </w:pPr>
            <w:r w:rsidRPr="00EC5172">
              <w:t>Не требует проверки</w:t>
            </w:r>
          </w:p>
        </w:tc>
        <w:tc>
          <w:tcPr>
            <w:tcW w:w="3091" w:type="dxa"/>
            <w:shd w:val="clear" w:color="auto" w:fill="auto"/>
          </w:tcPr>
          <w:p w:rsidR="0005025A" w:rsidRDefault="0005025A" w:rsidP="00864AA9">
            <w:pPr>
              <w:jc w:val="left"/>
            </w:pPr>
            <w:r w:rsidRPr="00EC5172">
              <w:t>Проверка по сервису Пенсионного фонда России</w:t>
            </w:r>
          </w:p>
        </w:tc>
      </w:tr>
      <w:tr w:rsidR="005931F1" w:rsidRPr="002B4B46" w:rsidTr="00864AA9">
        <w:tblPrEx>
          <w:tblLook w:val="0000" w:firstRow="0" w:lastRow="0" w:firstColumn="0" w:lastColumn="0" w:noHBand="0" w:noVBand="0"/>
        </w:tblPrEx>
        <w:tc>
          <w:tcPr>
            <w:tcW w:w="663" w:type="dxa"/>
            <w:shd w:val="clear" w:color="auto" w:fill="auto"/>
          </w:tcPr>
          <w:p w:rsidR="005931F1" w:rsidRPr="002B4B46" w:rsidRDefault="005931F1" w:rsidP="00B02F05">
            <w:pPr>
              <w:widowControl/>
              <w:numPr>
                <w:ilvl w:val="0"/>
                <w:numId w:val="57"/>
              </w:numPr>
              <w:autoSpaceDN/>
              <w:adjustRightInd/>
              <w:snapToGrid w:val="0"/>
              <w:spacing w:line="360" w:lineRule="auto"/>
              <w:jc w:val="left"/>
              <w:textAlignment w:val="auto"/>
            </w:pPr>
          </w:p>
        </w:tc>
        <w:tc>
          <w:tcPr>
            <w:tcW w:w="3591" w:type="dxa"/>
            <w:shd w:val="clear" w:color="auto" w:fill="auto"/>
          </w:tcPr>
          <w:p w:rsidR="005931F1" w:rsidRPr="005931F1" w:rsidRDefault="005931F1" w:rsidP="00864AA9">
            <w:pPr>
              <w:jc w:val="left"/>
            </w:pPr>
            <w:r>
              <w:t>Место рождения</w:t>
            </w:r>
          </w:p>
        </w:tc>
        <w:tc>
          <w:tcPr>
            <w:tcW w:w="2945" w:type="dxa"/>
            <w:shd w:val="clear" w:color="auto" w:fill="auto"/>
          </w:tcPr>
          <w:p w:rsidR="005931F1" w:rsidRPr="00EC5172" w:rsidRDefault="005931F1" w:rsidP="00864AA9">
            <w:pPr>
              <w:jc w:val="left"/>
            </w:pPr>
            <w:r w:rsidRPr="00EC5172">
              <w:t>Не требует проверки</w:t>
            </w:r>
          </w:p>
        </w:tc>
        <w:tc>
          <w:tcPr>
            <w:tcW w:w="3091" w:type="dxa"/>
            <w:shd w:val="clear" w:color="auto" w:fill="auto"/>
          </w:tcPr>
          <w:p w:rsidR="005931F1" w:rsidRPr="00EC5172" w:rsidRDefault="005931F1" w:rsidP="00864AA9">
            <w:pPr>
              <w:jc w:val="left"/>
            </w:pPr>
            <w:r w:rsidRPr="00EC5172">
              <w:t>Не требует проверки</w:t>
            </w:r>
          </w:p>
        </w:tc>
      </w:tr>
      <w:tr w:rsidR="0005025A" w:rsidRPr="002B4B46" w:rsidTr="00864AA9">
        <w:tblPrEx>
          <w:tblLook w:val="0000" w:firstRow="0" w:lastRow="0" w:firstColumn="0" w:lastColumn="0" w:noHBand="0" w:noVBand="0"/>
        </w:tblPrEx>
        <w:tc>
          <w:tcPr>
            <w:tcW w:w="663" w:type="dxa"/>
            <w:shd w:val="clear" w:color="auto" w:fill="auto"/>
          </w:tcPr>
          <w:p w:rsidR="0005025A" w:rsidRPr="002B4B46" w:rsidRDefault="0005025A" w:rsidP="00B02F05">
            <w:pPr>
              <w:widowControl/>
              <w:numPr>
                <w:ilvl w:val="0"/>
                <w:numId w:val="57"/>
              </w:numPr>
              <w:autoSpaceDN/>
              <w:adjustRightInd/>
              <w:snapToGrid w:val="0"/>
              <w:spacing w:line="360" w:lineRule="auto"/>
              <w:jc w:val="left"/>
              <w:textAlignment w:val="auto"/>
            </w:pPr>
          </w:p>
        </w:tc>
        <w:tc>
          <w:tcPr>
            <w:tcW w:w="3591" w:type="dxa"/>
            <w:shd w:val="clear" w:color="auto" w:fill="auto"/>
          </w:tcPr>
          <w:p w:rsidR="0005025A" w:rsidRPr="00840424" w:rsidRDefault="00585DE6" w:rsidP="00864AA9">
            <w:pPr>
              <w:jc w:val="left"/>
            </w:pPr>
            <w:r w:rsidRPr="00840424">
              <w:t xml:space="preserve">Реквизиты </w:t>
            </w:r>
            <w:r w:rsidR="0005025A" w:rsidRPr="00840424">
              <w:t>удостоверяющего личность документа</w:t>
            </w:r>
          </w:p>
        </w:tc>
        <w:tc>
          <w:tcPr>
            <w:tcW w:w="2945" w:type="dxa"/>
            <w:shd w:val="clear" w:color="auto" w:fill="auto"/>
          </w:tcPr>
          <w:p w:rsidR="0005025A" w:rsidRPr="002B4B46" w:rsidRDefault="0055439D" w:rsidP="00864AA9">
            <w:pPr>
              <w:spacing w:line="360" w:lineRule="auto"/>
              <w:jc w:val="left"/>
            </w:pPr>
            <w:r w:rsidRPr="0055439D">
              <w:t>Не отображается</w:t>
            </w:r>
          </w:p>
        </w:tc>
        <w:tc>
          <w:tcPr>
            <w:tcW w:w="3091" w:type="dxa"/>
            <w:shd w:val="clear" w:color="auto" w:fill="auto"/>
          </w:tcPr>
          <w:p w:rsidR="0005025A" w:rsidRPr="002B4B46" w:rsidRDefault="0005025A" w:rsidP="00864AA9">
            <w:pPr>
              <w:spacing w:line="360" w:lineRule="auto"/>
              <w:jc w:val="left"/>
            </w:pPr>
            <w:r w:rsidRPr="002B4B46">
              <w:t>Проверка по сервису ФМС России (для граждан РФ)</w:t>
            </w:r>
          </w:p>
          <w:p w:rsidR="0005025A" w:rsidRPr="002B4B46" w:rsidRDefault="0005025A" w:rsidP="00864AA9">
            <w:pPr>
              <w:spacing w:line="360" w:lineRule="auto"/>
              <w:jc w:val="left"/>
            </w:pPr>
            <w:r w:rsidRPr="002B4B46">
              <w:t>Проверка по сервису Пенсионного фонда России (для иностранных граждан и лиц без гражданства)</w:t>
            </w:r>
          </w:p>
        </w:tc>
      </w:tr>
      <w:tr w:rsidR="0005025A" w:rsidRPr="002B4B46" w:rsidTr="00864AA9">
        <w:tblPrEx>
          <w:tblLook w:val="0000" w:firstRow="0" w:lastRow="0" w:firstColumn="0" w:lastColumn="0" w:noHBand="0" w:noVBand="0"/>
        </w:tblPrEx>
        <w:tc>
          <w:tcPr>
            <w:tcW w:w="663" w:type="dxa"/>
            <w:shd w:val="clear" w:color="auto" w:fill="auto"/>
          </w:tcPr>
          <w:p w:rsidR="0005025A" w:rsidRPr="002B4B46" w:rsidRDefault="0005025A" w:rsidP="00B02F05">
            <w:pPr>
              <w:widowControl/>
              <w:numPr>
                <w:ilvl w:val="0"/>
                <w:numId w:val="57"/>
              </w:numPr>
              <w:autoSpaceDN/>
              <w:adjustRightInd/>
              <w:snapToGrid w:val="0"/>
              <w:spacing w:line="360" w:lineRule="auto"/>
              <w:jc w:val="left"/>
              <w:textAlignment w:val="auto"/>
            </w:pPr>
          </w:p>
        </w:tc>
        <w:tc>
          <w:tcPr>
            <w:tcW w:w="3591" w:type="dxa"/>
            <w:shd w:val="clear" w:color="auto" w:fill="auto"/>
          </w:tcPr>
          <w:p w:rsidR="0005025A" w:rsidRPr="00840424" w:rsidRDefault="00585DE6" w:rsidP="0055439D">
            <w:pPr>
              <w:jc w:val="left"/>
            </w:pPr>
            <w:r>
              <w:t>Гражданство</w:t>
            </w:r>
          </w:p>
        </w:tc>
        <w:tc>
          <w:tcPr>
            <w:tcW w:w="2945" w:type="dxa"/>
            <w:shd w:val="clear" w:color="auto" w:fill="auto"/>
          </w:tcPr>
          <w:p w:rsidR="0005025A" w:rsidRPr="00DE53F0" w:rsidRDefault="0005025A" w:rsidP="00864AA9">
            <w:pPr>
              <w:jc w:val="left"/>
            </w:pPr>
            <w:r w:rsidRPr="00DE53F0">
              <w:t>Не отображается</w:t>
            </w:r>
          </w:p>
        </w:tc>
        <w:tc>
          <w:tcPr>
            <w:tcW w:w="3091" w:type="dxa"/>
            <w:shd w:val="clear" w:color="auto" w:fill="auto"/>
          </w:tcPr>
          <w:p w:rsidR="0005025A" w:rsidRDefault="0005025A" w:rsidP="00864AA9">
            <w:pPr>
              <w:jc w:val="left"/>
            </w:pPr>
            <w:r w:rsidRPr="00DE53F0">
              <w:t>Не может быть изменен</w:t>
            </w:r>
            <w:r w:rsidR="0055439D">
              <w:t>о</w:t>
            </w:r>
          </w:p>
        </w:tc>
      </w:tr>
      <w:tr w:rsidR="0005025A" w:rsidRPr="002B4B46" w:rsidTr="00864AA9">
        <w:tblPrEx>
          <w:tblLook w:val="0000" w:firstRow="0" w:lastRow="0" w:firstColumn="0" w:lastColumn="0" w:noHBand="0" w:noVBand="0"/>
        </w:tblPrEx>
        <w:tc>
          <w:tcPr>
            <w:tcW w:w="663" w:type="dxa"/>
            <w:shd w:val="clear" w:color="auto" w:fill="auto"/>
          </w:tcPr>
          <w:p w:rsidR="0005025A" w:rsidRPr="002B4B46" w:rsidRDefault="0005025A" w:rsidP="00B02F05">
            <w:pPr>
              <w:widowControl/>
              <w:numPr>
                <w:ilvl w:val="0"/>
                <w:numId w:val="57"/>
              </w:numPr>
              <w:autoSpaceDN/>
              <w:adjustRightInd/>
              <w:snapToGrid w:val="0"/>
              <w:spacing w:line="360" w:lineRule="auto"/>
              <w:jc w:val="left"/>
              <w:textAlignment w:val="auto"/>
            </w:pPr>
          </w:p>
        </w:tc>
        <w:tc>
          <w:tcPr>
            <w:tcW w:w="9627" w:type="dxa"/>
            <w:gridSpan w:val="3"/>
            <w:shd w:val="clear" w:color="auto" w:fill="auto"/>
          </w:tcPr>
          <w:p w:rsidR="0005025A" w:rsidRPr="002B4B46" w:rsidRDefault="0005025A" w:rsidP="00864AA9">
            <w:pPr>
              <w:spacing w:line="360" w:lineRule="auto"/>
              <w:jc w:val="left"/>
            </w:pPr>
            <w:r w:rsidRPr="00DA23C6">
              <w:rPr>
                <w:b/>
              </w:rPr>
              <w:t>Идентификаторы:</w:t>
            </w:r>
          </w:p>
        </w:tc>
      </w:tr>
      <w:tr w:rsidR="0005025A" w:rsidRPr="002B4B46" w:rsidTr="00864AA9">
        <w:tblPrEx>
          <w:tblLook w:val="0000" w:firstRow="0" w:lastRow="0" w:firstColumn="0" w:lastColumn="0" w:noHBand="0" w:noVBand="0"/>
        </w:tblPrEx>
        <w:tc>
          <w:tcPr>
            <w:tcW w:w="663" w:type="dxa"/>
            <w:shd w:val="clear" w:color="auto" w:fill="auto"/>
          </w:tcPr>
          <w:p w:rsidR="0005025A" w:rsidRPr="002B4B46" w:rsidRDefault="0005025A" w:rsidP="00B02F05">
            <w:pPr>
              <w:widowControl/>
              <w:numPr>
                <w:ilvl w:val="0"/>
                <w:numId w:val="57"/>
              </w:numPr>
              <w:autoSpaceDN/>
              <w:adjustRightInd/>
              <w:snapToGrid w:val="0"/>
              <w:spacing w:line="360" w:lineRule="auto"/>
              <w:jc w:val="left"/>
              <w:textAlignment w:val="auto"/>
            </w:pPr>
          </w:p>
        </w:tc>
        <w:tc>
          <w:tcPr>
            <w:tcW w:w="3591" w:type="dxa"/>
            <w:shd w:val="clear" w:color="auto" w:fill="auto"/>
          </w:tcPr>
          <w:p w:rsidR="0005025A" w:rsidRPr="00840424" w:rsidRDefault="0005025A" w:rsidP="00864AA9">
            <w:pPr>
              <w:jc w:val="left"/>
            </w:pPr>
            <w:r w:rsidRPr="00840424">
              <w:t>СНИЛС</w:t>
            </w:r>
          </w:p>
        </w:tc>
        <w:tc>
          <w:tcPr>
            <w:tcW w:w="2945" w:type="dxa"/>
            <w:shd w:val="clear" w:color="auto" w:fill="auto"/>
          </w:tcPr>
          <w:p w:rsidR="0005025A" w:rsidRPr="002B4B46" w:rsidRDefault="0005025A" w:rsidP="00864AA9">
            <w:pPr>
              <w:spacing w:line="360" w:lineRule="auto"/>
              <w:jc w:val="left"/>
            </w:pPr>
            <w:r w:rsidRPr="00DE53F0">
              <w:t>Не отображается</w:t>
            </w:r>
          </w:p>
        </w:tc>
        <w:tc>
          <w:tcPr>
            <w:tcW w:w="3091" w:type="dxa"/>
            <w:shd w:val="clear" w:color="auto" w:fill="auto"/>
          </w:tcPr>
          <w:p w:rsidR="0005025A" w:rsidRPr="00B111A9" w:rsidRDefault="0005025A" w:rsidP="00864AA9">
            <w:r w:rsidRPr="00B111A9">
              <w:t xml:space="preserve">Не может быть </w:t>
            </w:r>
            <w:proofErr w:type="gramStart"/>
            <w:r w:rsidRPr="00B111A9">
              <w:t>изменен</w:t>
            </w:r>
            <w:proofErr w:type="gramEnd"/>
            <w:r w:rsidR="00585DE6">
              <w:rPr>
                <w:rStyle w:val="affff8"/>
              </w:rPr>
              <w:footnoteReference w:id="4"/>
            </w:r>
          </w:p>
        </w:tc>
      </w:tr>
      <w:tr w:rsidR="0005025A" w:rsidRPr="002B4B46" w:rsidTr="00864AA9">
        <w:tblPrEx>
          <w:tblLook w:val="0000" w:firstRow="0" w:lastRow="0" w:firstColumn="0" w:lastColumn="0" w:noHBand="0" w:noVBand="0"/>
        </w:tblPrEx>
        <w:tc>
          <w:tcPr>
            <w:tcW w:w="663" w:type="dxa"/>
            <w:shd w:val="clear" w:color="auto" w:fill="auto"/>
          </w:tcPr>
          <w:p w:rsidR="0005025A" w:rsidRPr="002B4B46" w:rsidRDefault="0005025A" w:rsidP="00B02F05">
            <w:pPr>
              <w:widowControl/>
              <w:numPr>
                <w:ilvl w:val="0"/>
                <w:numId w:val="57"/>
              </w:numPr>
              <w:autoSpaceDN/>
              <w:adjustRightInd/>
              <w:snapToGrid w:val="0"/>
              <w:spacing w:line="360" w:lineRule="auto"/>
              <w:jc w:val="left"/>
              <w:textAlignment w:val="auto"/>
            </w:pPr>
          </w:p>
        </w:tc>
        <w:tc>
          <w:tcPr>
            <w:tcW w:w="3591" w:type="dxa"/>
            <w:shd w:val="clear" w:color="auto" w:fill="auto"/>
          </w:tcPr>
          <w:p w:rsidR="0005025A" w:rsidRPr="00840424" w:rsidRDefault="0005025A" w:rsidP="00864AA9">
            <w:pPr>
              <w:jc w:val="left"/>
            </w:pPr>
            <w:r w:rsidRPr="00840424">
              <w:t>ИНН</w:t>
            </w:r>
          </w:p>
        </w:tc>
        <w:tc>
          <w:tcPr>
            <w:tcW w:w="2945" w:type="dxa"/>
            <w:shd w:val="clear" w:color="auto" w:fill="auto"/>
          </w:tcPr>
          <w:p w:rsidR="0005025A" w:rsidRPr="002B4B46" w:rsidRDefault="0005025A" w:rsidP="00864AA9">
            <w:pPr>
              <w:spacing w:line="360" w:lineRule="auto"/>
              <w:jc w:val="left"/>
            </w:pPr>
            <w:r w:rsidRPr="00DE53F0">
              <w:t>Не отображается</w:t>
            </w:r>
          </w:p>
        </w:tc>
        <w:tc>
          <w:tcPr>
            <w:tcW w:w="3091" w:type="dxa"/>
            <w:shd w:val="clear" w:color="auto" w:fill="auto"/>
          </w:tcPr>
          <w:p w:rsidR="0005025A" w:rsidRDefault="0005025A" w:rsidP="00864AA9">
            <w:r w:rsidRPr="00B111A9">
              <w:t>Проверка по сервису ФНС России</w:t>
            </w:r>
          </w:p>
        </w:tc>
      </w:tr>
      <w:tr w:rsidR="0005025A" w:rsidRPr="002B4B46" w:rsidTr="00864AA9">
        <w:tblPrEx>
          <w:tblLook w:val="0000" w:firstRow="0" w:lastRow="0" w:firstColumn="0" w:lastColumn="0" w:noHBand="0" w:noVBand="0"/>
        </w:tblPrEx>
        <w:tc>
          <w:tcPr>
            <w:tcW w:w="663" w:type="dxa"/>
            <w:shd w:val="clear" w:color="auto" w:fill="auto"/>
          </w:tcPr>
          <w:p w:rsidR="0005025A" w:rsidRPr="002B4B46" w:rsidRDefault="0005025A" w:rsidP="00B02F05">
            <w:pPr>
              <w:widowControl/>
              <w:numPr>
                <w:ilvl w:val="0"/>
                <w:numId w:val="57"/>
              </w:numPr>
              <w:autoSpaceDN/>
              <w:adjustRightInd/>
              <w:snapToGrid w:val="0"/>
              <w:spacing w:line="360" w:lineRule="auto"/>
              <w:jc w:val="left"/>
              <w:textAlignment w:val="auto"/>
            </w:pPr>
          </w:p>
        </w:tc>
        <w:tc>
          <w:tcPr>
            <w:tcW w:w="9627" w:type="dxa"/>
            <w:gridSpan w:val="3"/>
            <w:shd w:val="clear" w:color="auto" w:fill="auto"/>
          </w:tcPr>
          <w:p w:rsidR="0005025A" w:rsidRPr="002B4B46" w:rsidRDefault="0005025A" w:rsidP="00864AA9">
            <w:pPr>
              <w:spacing w:line="360" w:lineRule="auto"/>
              <w:jc w:val="left"/>
            </w:pPr>
            <w:r w:rsidRPr="00DA23C6">
              <w:rPr>
                <w:b/>
              </w:rPr>
              <w:t>Документы:</w:t>
            </w:r>
          </w:p>
        </w:tc>
      </w:tr>
      <w:tr w:rsidR="0005025A" w:rsidRPr="002B4B46" w:rsidTr="00864AA9">
        <w:tblPrEx>
          <w:tblLook w:val="0000" w:firstRow="0" w:lastRow="0" w:firstColumn="0" w:lastColumn="0" w:noHBand="0" w:noVBand="0"/>
        </w:tblPrEx>
        <w:tc>
          <w:tcPr>
            <w:tcW w:w="663" w:type="dxa"/>
            <w:shd w:val="clear" w:color="auto" w:fill="auto"/>
          </w:tcPr>
          <w:p w:rsidR="0005025A" w:rsidRPr="002B4B46" w:rsidRDefault="0005025A" w:rsidP="00B02F05">
            <w:pPr>
              <w:widowControl/>
              <w:numPr>
                <w:ilvl w:val="0"/>
                <w:numId w:val="57"/>
              </w:numPr>
              <w:autoSpaceDN/>
              <w:adjustRightInd/>
              <w:snapToGrid w:val="0"/>
              <w:spacing w:line="360" w:lineRule="auto"/>
              <w:jc w:val="left"/>
              <w:textAlignment w:val="auto"/>
            </w:pPr>
          </w:p>
        </w:tc>
        <w:tc>
          <w:tcPr>
            <w:tcW w:w="3591" w:type="dxa"/>
            <w:shd w:val="clear" w:color="auto" w:fill="auto"/>
          </w:tcPr>
          <w:p w:rsidR="0005025A" w:rsidRPr="00840424" w:rsidRDefault="0005025A" w:rsidP="00864AA9">
            <w:pPr>
              <w:jc w:val="left"/>
            </w:pPr>
            <w:r w:rsidRPr="00840424">
              <w:t>реквизиты водительского удостоверения</w:t>
            </w:r>
          </w:p>
        </w:tc>
        <w:tc>
          <w:tcPr>
            <w:tcW w:w="2945" w:type="dxa"/>
            <w:shd w:val="clear" w:color="auto" w:fill="auto"/>
          </w:tcPr>
          <w:p w:rsidR="0005025A" w:rsidRPr="00C67368" w:rsidRDefault="0005025A" w:rsidP="00864AA9">
            <w:pPr>
              <w:jc w:val="left"/>
            </w:pPr>
            <w:r w:rsidRPr="00C67368">
              <w:t>Не требует проверки</w:t>
            </w:r>
          </w:p>
        </w:tc>
        <w:tc>
          <w:tcPr>
            <w:tcW w:w="3091" w:type="dxa"/>
            <w:shd w:val="clear" w:color="auto" w:fill="auto"/>
          </w:tcPr>
          <w:p w:rsidR="0005025A" w:rsidRDefault="0005025A" w:rsidP="00864AA9">
            <w:pPr>
              <w:jc w:val="left"/>
            </w:pPr>
            <w:r w:rsidRPr="00C67368">
              <w:t>Не требует проверки</w:t>
            </w:r>
          </w:p>
        </w:tc>
      </w:tr>
      <w:tr w:rsidR="0005025A" w:rsidRPr="002B4B46" w:rsidTr="00864AA9">
        <w:tblPrEx>
          <w:tblLook w:val="0000" w:firstRow="0" w:lastRow="0" w:firstColumn="0" w:lastColumn="0" w:noHBand="0" w:noVBand="0"/>
        </w:tblPrEx>
        <w:tc>
          <w:tcPr>
            <w:tcW w:w="663" w:type="dxa"/>
            <w:shd w:val="clear" w:color="auto" w:fill="auto"/>
          </w:tcPr>
          <w:p w:rsidR="0005025A" w:rsidRPr="002B4B46" w:rsidRDefault="0005025A" w:rsidP="00B02F05">
            <w:pPr>
              <w:widowControl/>
              <w:numPr>
                <w:ilvl w:val="0"/>
                <w:numId w:val="57"/>
              </w:numPr>
              <w:autoSpaceDN/>
              <w:adjustRightInd/>
              <w:snapToGrid w:val="0"/>
              <w:spacing w:line="360" w:lineRule="auto"/>
              <w:jc w:val="left"/>
              <w:textAlignment w:val="auto"/>
            </w:pPr>
          </w:p>
        </w:tc>
        <w:tc>
          <w:tcPr>
            <w:tcW w:w="9627" w:type="dxa"/>
            <w:gridSpan w:val="3"/>
            <w:shd w:val="clear" w:color="auto" w:fill="auto"/>
          </w:tcPr>
          <w:p w:rsidR="0005025A" w:rsidRPr="002B4B46" w:rsidRDefault="0005025A" w:rsidP="00864AA9">
            <w:pPr>
              <w:spacing w:line="360" w:lineRule="auto"/>
              <w:jc w:val="left"/>
            </w:pPr>
            <w:r w:rsidRPr="00DA23C6">
              <w:rPr>
                <w:b/>
              </w:rPr>
              <w:t>Контактная информация:</w:t>
            </w:r>
          </w:p>
        </w:tc>
      </w:tr>
      <w:tr w:rsidR="0005025A" w:rsidRPr="002B4B46" w:rsidTr="00864AA9">
        <w:tblPrEx>
          <w:tblLook w:val="0000" w:firstRow="0" w:lastRow="0" w:firstColumn="0" w:lastColumn="0" w:noHBand="0" w:noVBand="0"/>
        </w:tblPrEx>
        <w:tc>
          <w:tcPr>
            <w:tcW w:w="663" w:type="dxa"/>
            <w:shd w:val="clear" w:color="auto" w:fill="auto"/>
          </w:tcPr>
          <w:p w:rsidR="0005025A" w:rsidRPr="002B4B46" w:rsidRDefault="0005025A" w:rsidP="00B02F05">
            <w:pPr>
              <w:widowControl/>
              <w:numPr>
                <w:ilvl w:val="0"/>
                <w:numId w:val="57"/>
              </w:numPr>
              <w:autoSpaceDN/>
              <w:adjustRightInd/>
              <w:snapToGrid w:val="0"/>
              <w:spacing w:line="360" w:lineRule="auto"/>
              <w:jc w:val="left"/>
              <w:textAlignment w:val="auto"/>
            </w:pPr>
          </w:p>
        </w:tc>
        <w:tc>
          <w:tcPr>
            <w:tcW w:w="3591" w:type="dxa"/>
            <w:shd w:val="clear" w:color="auto" w:fill="auto"/>
          </w:tcPr>
          <w:p w:rsidR="0005025A" w:rsidRPr="00840424" w:rsidRDefault="0005025A" w:rsidP="00864AA9">
            <w:pPr>
              <w:jc w:val="left"/>
            </w:pPr>
            <w:r w:rsidRPr="00840424">
              <w:t>адрес электронной почты</w:t>
            </w:r>
          </w:p>
        </w:tc>
        <w:tc>
          <w:tcPr>
            <w:tcW w:w="2945" w:type="dxa"/>
            <w:shd w:val="clear" w:color="auto" w:fill="auto"/>
          </w:tcPr>
          <w:p w:rsidR="0005025A" w:rsidRPr="008F6702" w:rsidRDefault="0005025A" w:rsidP="00864AA9">
            <w:pPr>
              <w:jc w:val="left"/>
            </w:pPr>
            <w:r w:rsidRPr="008F6702">
              <w:t xml:space="preserve">Проверка корректности </w:t>
            </w:r>
            <w:r w:rsidRPr="008F6702">
              <w:lastRenderedPageBreak/>
              <w:t>(отправка e-</w:t>
            </w:r>
            <w:proofErr w:type="spellStart"/>
            <w:r w:rsidRPr="008F6702">
              <w:t>mail</w:t>
            </w:r>
            <w:proofErr w:type="spellEnd"/>
            <w:r w:rsidRPr="008F6702">
              <w:t>)</w:t>
            </w:r>
          </w:p>
        </w:tc>
        <w:tc>
          <w:tcPr>
            <w:tcW w:w="3091" w:type="dxa"/>
            <w:shd w:val="clear" w:color="auto" w:fill="auto"/>
          </w:tcPr>
          <w:p w:rsidR="0005025A" w:rsidRPr="008F6702" w:rsidRDefault="0005025A" w:rsidP="00864AA9">
            <w:pPr>
              <w:jc w:val="left"/>
            </w:pPr>
            <w:r w:rsidRPr="008F6702">
              <w:lastRenderedPageBreak/>
              <w:t xml:space="preserve">Проверка корректности </w:t>
            </w:r>
            <w:r w:rsidRPr="008F6702">
              <w:lastRenderedPageBreak/>
              <w:t>(отправка e-</w:t>
            </w:r>
            <w:proofErr w:type="spellStart"/>
            <w:r w:rsidRPr="008F6702">
              <w:t>mail</w:t>
            </w:r>
            <w:proofErr w:type="spellEnd"/>
            <w:r w:rsidRPr="008F6702">
              <w:t>)</w:t>
            </w:r>
          </w:p>
        </w:tc>
      </w:tr>
      <w:tr w:rsidR="0005025A" w:rsidRPr="002B4B46" w:rsidTr="00864AA9">
        <w:tblPrEx>
          <w:tblLook w:val="0000" w:firstRow="0" w:lastRow="0" w:firstColumn="0" w:lastColumn="0" w:noHBand="0" w:noVBand="0"/>
        </w:tblPrEx>
        <w:tc>
          <w:tcPr>
            <w:tcW w:w="663" w:type="dxa"/>
            <w:shd w:val="clear" w:color="auto" w:fill="auto"/>
          </w:tcPr>
          <w:p w:rsidR="0005025A" w:rsidRPr="002B4B46" w:rsidRDefault="0005025A" w:rsidP="00B02F05">
            <w:pPr>
              <w:widowControl/>
              <w:numPr>
                <w:ilvl w:val="0"/>
                <w:numId w:val="57"/>
              </w:numPr>
              <w:autoSpaceDN/>
              <w:adjustRightInd/>
              <w:snapToGrid w:val="0"/>
              <w:spacing w:line="360" w:lineRule="auto"/>
              <w:jc w:val="left"/>
              <w:textAlignment w:val="auto"/>
            </w:pPr>
          </w:p>
        </w:tc>
        <w:tc>
          <w:tcPr>
            <w:tcW w:w="3591" w:type="dxa"/>
            <w:shd w:val="clear" w:color="auto" w:fill="auto"/>
          </w:tcPr>
          <w:p w:rsidR="0005025A" w:rsidRPr="00840424" w:rsidRDefault="0005025A" w:rsidP="00864AA9">
            <w:pPr>
              <w:jc w:val="left"/>
            </w:pPr>
            <w:r w:rsidRPr="00840424">
              <w:t>мобильный телефон</w:t>
            </w:r>
          </w:p>
        </w:tc>
        <w:tc>
          <w:tcPr>
            <w:tcW w:w="2945" w:type="dxa"/>
            <w:shd w:val="clear" w:color="auto" w:fill="auto"/>
          </w:tcPr>
          <w:p w:rsidR="0005025A" w:rsidRPr="008F6702" w:rsidRDefault="0005025A" w:rsidP="00864AA9">
            <w:pPr>
              <w:jc w:val="left"/>
            </w:pPr>
            <w:r w:rsidRPr="008F6702">
              <w:t xml:space="preserve">Проверка корректности (отправка </w:t>
            </w:r>
            <w:proofErr w:type="spellStart"/>
            <w:r w:rsidRPr="008F6702">
              <w:t>sms</w:t>
            </w:r>
            <w:proofErr w:type="spellEnd"/>
            <w:r w:rsidRPr="008F6702">
              <w:t>-сообщения)</w:t>
            </w:r>
          </w:p>
        </w:tc>
        <w:tc>
          <w:tcPr>
            <w:tcW w:w="3091" w:type="dxa"/>
            <w:shd w:val="clear" w:color="auto" w:fill="auto"/>
          </w:tcPr>
          <w:p w:rsidR="0005025A" w:rsidRDefault="0005025A" w:rsidP="00864AA9">
            <w:pPr>
              <w:jc w:val="left"/>
            </w:pPr>
            <w:r w:rsidRPr="008F6702">
              <w:t xml:space="preserve">Проверка корректности (отправка </w:t>
            </w:r>
            <w:proofErr w:type="spellStart"/>
            <w:r w:rsidRPr="008F6702">
              <w:t>sms</w:t>
            </w:r>
            <w:proofErr w:type="spellEnd"/>
            <w:r w:rsidRPr="008F6702">
              <w:t>-сообщения)</w:t>
            </w:r>
          </w:p>
        </w:tc>
      </w:tr>
      <w:tr w:rsidR="0005025A" w:rsidRPr="002B4B46" w:rsidTr="00864AA9">
        <w:tblPrEx>
          <w:tblLook w:val="0000" w:firstRow="0" w:lastRow="0" w:firstColumn="0" w:lastColumn="0" w:noHBand="0" w:noVBand="0"/>
        </w:tblPrEx>
        <w:tc>
          <w:tcPr>
            <w:tcW w:w="663" w:type="dxa"/>
            <w:shd w:val="clear" w:color="auto" w:fill="auto"/>
          </w:tcPr>
          <w:p w:rsidR="0005025A" w:rsidRPr="002B4B46" w:rsidRDefault="0005025A" w:rsidP="00B02F05">
            <w:pPr>
              <w:widowControl/>
              <w:numPr>
                <w:ilvl w:val="0"/>
                <w:numId w:val="57"/>
              </w:numPr>
              <w:autoSpaceDN/>
              <w:adjustRightInd/>
              <w:snapToGrid w:val="0"/>
              <w:spacing w:line="360" w:lineRule="auto"/>
              <w:jc w:val="left"/>
              <w:textAlignment w:val="auto"/>
            </w:pPr>
          </w:p>
        </w:tc>
        <w:tc>
          <w:tcPr>
            <w:tcW w:w="3591" w:type="dxa"/>
            <w:shd w:val="clear" w:color="auto" w:fill="auto"/>
          </w:tcPr>
          <w:p w:rsidR="0005025A" w:rsidRPr="00840424" w:rsidRDefault="0005025A" w:rsidP="00864AA9">
            <w:pPr>
              <w:jc w:val="left"/>
            </w:pPr>
            <w:r w:rsidRPr="00840424">
              <w:t>домашний телефон</w:t>
            </w:r>
          </w:p>
        </w:tc>
        <w:tc>
          <w:tcPr>
            <w:tcW w:w="2945" w:type="dxa"/>
            <w:shd w:val="clear" w:color="auto" w:fill="auto"/>
          </w:tcPr>
          <w:p w:rsidR="0005025A" w:rsidRPr="00C67368" w:rsidRDefault="0005025A" w:rsidP="00864AA9">
            <w:pPr>
              <w:jc w:val="left"/>
            </w:pPr>
            <w:r w:rsidRPr="00C67368">
              <w:t>Не требует проверки</w:t>
            </w:r>
          </w:p>
        </w:tc>
        <w:tc>
          <w:tcPr>
            <w:tcW w:w="3091" w:type="dxa"/>
            <w:shd w:val="clear" w:color="auto" w:fill="auto"/>
          </w:tcPr>
          <w:p w:rsidR="0005025A" w:rsidRDefault="0005025A" w:rsidP="00864AA9">
            <w:pPr>
              <w:jc w:val="left"/>
            </w:pPr>
            <w:r w:rsidRPr="00C67368">
              <w:t>Не требует проверки</w:t>
            </w:r>
          </w:p>
        </w:tc>
      </w:tr>
      <w:tr w:rsidR="0005025A" w:rsidRPr="002B4B46" w:rsidTr="00864AA9">
        <w:tblPrEx>
          <w:tblLook w:val="0000" w:firstRow="0" w:lastRow="0" w:firstColumn="0" w:lastColumn="0" w:noHBand="0" w:noVBand="0"/>
        </w:tblPrEx>
        <w:tc>
          <w:tcPr>
            <w:tcW w:w="663" w:type="dxa"/>
            <w:shd w:val="clear" w:color="auto" w:fill="auto"/>
          </w:tcPr>
          <w:p w:rsidR="0005025A" w:rsidRPr="002B4B46" w:rsidRDefault="0005025A" w:rsidP="00B02F05">
            <w:pPr>
              <w:widowControl/>
              <w:numPr>
                <w:ilvl w:val="0"/>
                <w:numId w:val="57"/>
              </w:numPr>
              <w:autoSpaceDN/>
              <w:adjustRightInd/>
              <w:snapToGrid w:val="0"/>
              <w:spacing w:line="360" w:lineRule="auto"/>
              <w:jc w:val="left"/>
              <w:textAlignment w:val="auto"/>
            </w:pPr>
          </w:p>
        </w:tc>
        <w:tc>
          <w:tcPr>
            <w:tcW w:w="3591" w:type="dxa"/>
            <w:shd w:val="clear" w:color="auto" w:fill="auto"/>
          </w:tcPr>
          <w:p w:rsidR="0005025A" w:rsidRPr="00840424" w:rsidRDefault="0005025A" w:rsidP="00864AA9">
            <w:pPr>
              <w:jc w:val="left"/>
            </w:pPr>
            <w:r w:rsidRPr="00840424">
              <w:t>почтовый адрес</w:t>
            </w:r>
          </w:p>
        </w:tc>
        <w:tc>
          <w:tcPr>
            <w:tcW w:w="2945" w:type="dxa"/>
            <w:shd w:val="clear" w:color="auto" w:fill="auto"/>
          </w:tcPr>
          <w:p w:rsidR="0005025A" w:rsidRPr="00950230" w:rsidRDefault="0005025A" w:rsidP="00864AA9">
            <w:pPr>
              <w:jc w:val="left"/>
            </w:pPr>
            <w:r w:rsidRPr="00950230">
              <w:t>Не требует проверки</w:t>
            </w:r>
          </w:p>
        </w:tc>
        <w:tc>
          <w:tcPr>
            <w:tcW w:w="3091" w:type="dxa"/>
            <w:shd w:val="clear" w:color="auto" w:fill="auto"/>
          </w:tcPr>
          <w:p w:rsidR="0005025A" w:rsidRDefault="0005025A" w:rsidP="00864AA9">
            <w:pPr>
              <w:jc w:val="left"/>
            </w:pPr>
            <w:r w:rsidRPr="00950230">
              <w:t>Не требует проверки</w:t>
            </w:r>
          </w:p>
        </w:tc>
      </w:tr>
      <w:tr w:rsidR="0005025A" w:rsidRPr="002B4B46" w:rsidTr="00864AA9">
        <w:tblPrEx>
          <w:tblLook w:val="0000" w:firstRow="0" w:lastRow="0" w:firstColumn="0" w:lastColumn="0" w:noHBand="0" w:noVBand="0"/>
        </w:tblPrEx>
        <w:tc>
          <w:tcPr>
            <w:tcW w:w="663" w:type="dxa"/>
            <w:shd w:val="clear" w:color="auto" w:fill="auto"/>
          </w:tcPr>
          <w:p w:rsidR="0005025A" w:rsidRPr="002B4B46" w:rsidRDefault="0005025A" w:rsidP="00B02F05">
            <w:pPr>
              <w:widowControl/>
              <w:numPr>
                <w:ilvl w:val="0"/>
                <w:numId w:val="57"/>
              </w:numPr>
              <w:autoSpaceDN/>
              <w:adjustRightInd/>
              <w:snapToGrid w:val="0"/>
              <w:spacing w:line="360" w:lineRule="auto"/>
              <w:jc w:val="left"/>
              <w:textAlignment w:val="auto"/>
            </w:pPr>
          </w:p>
        </w:tc>
        <w:tc>
          <w:tcPr>
            <w:tcW w:w="3591" w:type="dxa"/>
            <w:shd w:val="clear" w:color="auto" w:fill="auto"/>
          </w:tcPr>
          <w:p w:rsidR="0005025A" w:rsidRPr="00840424" w:rsidRDefault="0005025A" w:rsidP="00864AA9">
            <w:pPr>
              <w:jc w:val="left"/>
            </w:pPr>
            <w:r w:rsidRPr="00840424">
              <w:t>адрес регистрации</w:t>
            </w:r>
          </w:p>
        </w:tc>
        <w:tc>
          <w:tcPr>
            <w:tcW w:w="2945" w:type="dxa"/>
            <w:shd w:val="clear" w:color="auto" w:fill="auto"/>
          </w:tcPr>
          <w:p w:rsidR="0005025A" w:rsidRPr="00956CEA" w:rsidRDefault="0005025A" w:rsidP="00864AA9">
            <w:pPr>
              <w:jc w:val="left"/>
            </w:pPr>
            <w:r w:rsidRPr="00956CEA">
              <w:t>Не требует проверки</w:t>
            </w:r>
          </w:p>
        </w:tc>
        <w:tc>
          <w:tcPr>
            <w:tcW w:w="3091" w:type="dxa"/>
            <w:shd w:val="clear" w:color="auto" w:fill="auto"/>
          </w:tcPr>
          <w:p w:rsidR="0005025A" w:rsidRDefault="0005025A" w:rsidP="00864AA9">
            <w:pPr>
              <w:jc w:val="left"/>
            </w:pPr>
            <w:r w:rsidRPr="00956CEA">
              <w:t>Не требует проверки</w:t>
            </w:r>
          </w:p>
        </w:tc>
      </w:tr>
      <w:tr w:rsidR="0005025A" w:rsidRPr="002B4B46" w:rsidTr="00864AA9">
        <w:tblPrEx>
          <w:tblLook w:val="0000" w:firstRow="0" w:lastRow="0" w:firstColumn="0" w:lastColumn="0" w:noHBand="0" w:noVBand="0"/>
        </w:tblPrEx>
        <w:tc>
          <w:tcPr>
            <w:tcW w:w="663" w:type="dxa"/>
            <w:shd w:val="clear" w:color="auto" w:fill="auto"/>
          </w:tcPr>
          <w:p w:rsidR="0005025A" w:rsidRPr="002B4B46" w:rsidRDefault="0005025A" w:rsidP="00B02F05">
            <w:pPr>
              <w:widowControl/>
              <w:numPr>
                <w:ilvl w:val="0"/>
                <w:numId w:val="57"/>
              </w:numPr>
              <w:autoSpaceDN/>
              <w:adjustRightInd/>
              <w:snapToGrid w:val="0"/>
              <w:spacing w:line="360" w:lineRule="auto"/>
              <w:jc w:val="left"/>
              <w:textAlignment w:val="auto"/>
            </w:pPr>
          </w:p>
        </w:tc>
        <w:tc>
          <w:tcPr>
            <w:tcW w:w="9627" w:type="dxa"/>
            <w:gridSpan w:val="3"/>
            <w:shd w:val="clear" w:color="auto" w:fill="auto"/>
          </w:tcPr>
          <w:p w:rsidR="0005025A" w:rsidRPr="002B4B46" w:rsidRDefault="0005025A" w:rsidP="00864AA9">
            <w:pPr>
              <w:spacing w:line="360" w:lineRule="auto"/>
              <w:jc w:val="left"/>
            </w:pPr>
            <w:r w:rsidRPr="00DA23C6">
              <w:rPr>
                <w:b/>
              </w:rPr>
              <w:t>Данные о собственности:</w:t>
            </w:r>
          </w:p>
        </w:tc>
      </w:tr>
      <w:tr w:rsidR="0005025A" w:rsidRPr="002B4B46" w:rsidTr="00864AA9">
        <w:tblPrEx>
          <w:tblLook w:val="0000" w:firstRow="0" w:lastRow="0" w:firstColumn="0" w:lastColumn="0" w:noHBand="0" w:noVBand="0"/>
        </w:tblPrEx>
        <w:tc>
          <w:tcPr>
            <w:tcW w:w="663" w:type="dxa"/>
            <w:shd w:val="clear" w:color="auto" w:fill="auto"/>
          </w:tcPr>
          <w:p w:rsidR="0005025A" w:rsidRPr="002B4B46" w:rsidRDefault="0005025A" w:rsidP="00B02F05">
            <w:pPr>
              <w:widowControl/>
              <w:numPr>
                <w:ilvl w:val="0"/>
                <w:numId w:val="57"/>
              </w:numPr>
              <w:autoSpaceDN/>
              <w:adjustRightInd/>
              <w:snapToGrid w:val="0"/>
              <w:spacing w:line="360" w:lineRule="auto"/>
              <w:jc w:val="left"/>
              <w:textAlignment w:val="auto"/>
            </w:pPr>
          </w:p>
        </w:tc>
        <w:tc>
          <w:tcPr>
            <w:tcW w:w="3591" w:type="dxa"/>
            <w:shd w:val="clear" w:color="auto" w:fill="auto"/>
          </w:tcPr>
          <w:p w:rsidR="0005025A" w:rsidRPr="00840424" w:rsidRDefault="0005025A" w:rsidP="00864AA9">
            <w:pPr>
              <w:jc w:val="left"/>
            </w:pPr>
            <w:r w:rsidRPr="00840424">
              <w:t xml:space="preserve">Реквизиты свидетельства о регистрации транспортного средства </w:t>
            </w:r>
            <w:r>
              <w:t xml:space="preserve">и </w:t>
            </w:r>
            <w:r w:rsidRPr="00840424">
              <w:t>государственный регистрационный знак транспортного средства</w:t>
            </w:r>
          </w:p>
        </w:tc>
        <w:tc>
          <w:tcPr>
            <w:tcW w:w="2945" w:type="dxa"/>
            <w:shd w:val="clear" w:color="auto" w:fill="auto"/>
          </w:tcPr>
          <w:p w:rsidR="0005025A" w:rsidRPr="00956CEA" w:rsidRDefault="0005025A" w:rsidP="00864AA9">
            <w:pPr>
              <w:jc w:val="left"/>
            </w:pPr>
            <w:r w:rsidRPr="00956CEA">
              <w:t>Не требует проверки</w:t>
            </w:r>
          </w:p>
        </w:tc>
        <w:tc>
          <w:tcPr>
            <w:tcW w:w="3091" w:type="dxa"/>
            <w:shd w:val="clear" w:color="auto" w:fill="auto"/>
          </w:tcPr>
          <w:p w:rsidR="0005025A" w:rsidRDefault="0005025A" w:rsidP="00864AA9">
            <w:pPr>
              <w:jc w:val="left"/>
            </w:pPr>
            <w:r w:rsidRPr="00956CEA">
              <w:t>Не требует проверки</w:t>
            </w:r>
          </w:p>
        </w:tc>
      </w:tr>
    </w:tbl>
    <w:p w:rsidR="0005025A" w:rsidRPr="00323C4E" w:rsidRDefault="0005025A" w:rsidP="00965F97">
      <w:pPr>
        <w:pStyle w:val="4a"/>
        <w:spacing w:before="80" w:after="80"/>
      </w:pPr>
      <w:bookmarkStart w:id="139" w:name="_Ref383984830"/>
      <w:r w:rsidRPr="00323C4E">
        <w:t>Изменение конт</w:t>
      </w:r>
      <w:r w:rsidR="00D53AD0">
        <w:t>актных данных</w:t>
      </w:r>
      <w:bookmarkEnd w:id="139"/>
    </w:p>
    <w:p w:rsidR="00D53AD0" w:rsidRDefault="00D53AD0" w:rsidP="00C2644D">
      <w:pPr>
        <w:pStyle w:val="D-Main"/>
        <w:spacing w:before="0" w:after="0" w:line="360" w:lineRule="auto"/>
        <w:rPr>
          <w:lang w:eastAsia="en-US" w:bidi="en-US"/>
        </w:rPr>
      </w:pPr>
      <w:r>
        <w:rPr>
          <w:lang w:eastAsia="en-US" w:bidi="en-US"/>
        </w:rPr>
        <w:t xml:space="preserve">Для изменения адреса электронной почты в профиле пользователя следует нажать на поле с текущим значением адреса электронной почты. Отобразится страница изменения адреса электронной почты (см. рис. </w:t>
      </w:r>
      <w:r>
        <w:rPr>
          <w:lang w:eastAsia="en-US" w:bidi="en-US"/>
        </w:rPr>
        <w:fldChar w:fldCharType="begin"/>
      </w:r>
      <w:r>
        <w:rPr>
          <w:lang w:eastAsia="en-US" w:bidi="en-US"/>
        </w:rPr>
        <w:instrText xml:space="preserve"> REF _Ref347331937 \h  \* MERGEFORMAT </w:instrText>
      </w:r>
      <w:r>
        <w:rPr>
          <w:lang w:eastAsia="en-US" w:bidi="en-US"/>
        </w:rPr>
      </w:r>
      <w:r>
        <w:rPr>
          <w:lang w:eastAsia="en-US" w:bidi="en-US"/>
        </w:rPr>
        <w:fldChar w:fldCharType="separate"/>
      </w:r>
      <w:r w:rsidR="00AA1ACC" w:rsidRPr="00AA1ACC">
        <w:rPr>
          <w:vanish/>
        </w:rPr>
        <w:t xml:space="preserve">Рисунок </w:t>
      </w:r>
      <w:r w:rsidR="00AA1ACC">
        <w:rPr>
          <w:noProof/>
        </w:rPr>
        <w:t>54</w:t>
      </w:r>
      <w:r>
        <w:rPr>
          <w:lang w:eastAsia="en-US" w:bidi="en-US"/>
        </w:rPr>
        <w:fldChar w:fldCharType="end"/>
      </w:r>
      <w:r>
        <w:rPr>
          <w:lang w:eastAsia="en-US" w:bidi="en-US"/>
        </w:rPr>
        <w:t>).</w:t>
      </w:r>
    </w:p>
    <w:p w:rsidR="00D53AD0" w:rsidRDefault="00D53AD0" w:rsidP="00D53AD0">
      <w:pPr>
        <w:pStyle w:val="D-Picture"/>
        <w:rPr>
          <w:lang w:eastAsia="en-US" w:bidi="en-US"/>
        </w:rPr>
      </w:pPr>
      <w:r>
        <w:rPr>
          <w:noProof/>
        </w:rPr>
        <w:drawing>
          <wp:inline distT="0" distB="0" distL="0" distR="0" wp14:anchorId="70AA7C6F" wp14:editId="5774B1D3">
            <wp:extent cx="3113405" cy="2547620"/>
            <wp:effectExtent l="0" t="0" r="0" b="508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13405" cy="2547620"/>
                    </a:xfrm>
                    <a:prstGeom prst="rect">
                      <a:avLst/>
                    </a:prstGeom>
                    <a:noFill/>
                    <a:ln>
                      <a:noFill/>
                    </a:ln>
                  </pic:spPr>
                </pic:pic>
              </a:graphicData>
            </a:graphic>
          </wp:inline>
        </w:drawing>
      </w:r>
    </w:p>
    <w:p w:rsidR="00D53AD0" w:rsidRPr="00AA24CC" w:rsidRDefault="00D53AD0" w:rsidP="00D53AD0">
      <w:pPr>
        <w:pStyle w:val="affc"/>
        <w:rPr>
          <w:lang w:eastAsia="en-US" w:bidi="en-US"/>
        </w:rPr>
      </w:pPr>
      <w:bookmarkStart w:id="140" w:name="_Ref347331937"/>
      <w:r>
        <w:t xml:space="preserve">Рисунок </w:t>
      </w:r>
      <w:fldSimple w:instr=" SEQ Рисунок \* ARABIC ">
        <w:r w:rsidR="00AA1ACC">
          <w:rPr>
            <w:noProof/>
          </w:rPr>
          <w:t>54</w:t>
        </w:r>
      </w:fldSimple>
      <w:bookmarkEnd w:id="140"/>
      <w:r>
        <w:t xml:space="preserve"> – Страница</w:t>
      </w:r>
      <w:r w:rsidRPr="00AA24CC">
        <w:rPr>
          <w:lang w:eastAsia="en-US" w:bidi="en-US"/>
        </w:rPr>
        <w:t xml:space="preserve"> </w:t>
      </w:r>
      <w:r>
        <w:rPr>
          <w:lang w:eastAsia="en-US" w:bidi="en-US"/>
        </w:rPr>
        <w:t>изменения адреса электронной почты</w:t>
      </w:r>
    </w:p>
    <w:p w:rsidR="00D53AD0" w:rsidRDefault="00D53AD0" w:rsidP="00D53AD0">
      <w:pPr>
        <w:pStyle w:val="D-Main"/>
        <w:spacing w:before="0" w:after="0" w:line="360" w:lineRule="auto"/>
        <w:rPr>
          <w:lang w:eastAsia="en-US" w:bidi="en-US"/>
        </w:rPr>
      </w:pPr>
      <w:r>
        <w:rPr>
          <w:lang w:eastAsia="en-US" w:bidi="en-US"/>
        </w:rPr>
        <w:t xml:space="preserve">Для изменения адреса </w:t>
      </w:r>
      <w:r w:rsidRPr="002F0249">
        <w:rPr>
          <w:lang w:eastAsia="en-US" w:bidi="en-US"/>
        </w:rPr>
        <w:t>необходимо выполнить следующие действия:</w:t>
      </w:r>
    </w:p>
    <w:p w:rsidR="00D53AD0" w:rsidRDefault="00D53AD0" w:rsidP="00D53AD0">
      <w:pPr>
        <w:pStyle w:val="D-NumberMarker1"/>
        <w:numPr>
          <w:ilvl w:val="0"/>
          <w:numId w:val="45"/>
        </w:numPr>
        <w:spacing w:before="0" w:after="0" w:line="360" w:lineRule="auto"/>
        <w:rPr>
          <w:lang w:eastAsia="en-US"/>
        </w:rPr>
      </w:pPr>
      <w:r>
        <w:rPr>
          <w:lang w:eastAsia="en-US"/>
        </w:rPr>
        <w:t xml:space="preserve">Ввести </w:t>
      </w:r>
      <w:proofErr w:type="gramStart"/>
      <w:r>
        <w:rPr>
          <w:lang w:eastAsia="en-US"/>
        </w:rPr>
        <w:t>новый</w:t>
      </w:r>
      <w:proofErr w:type="gramEnd"/>
      <w:r>
        <w:rPr>
          <w:lang w:eastAsia="en-US"/>
        </w:rPr>
        <w:t xml:space="preserve"> адрес электронной почты.</w:t>
      </w:r>
    </w:p>
    <w:p w:rsidR="00D53AD0" w:rsidRDefault="00D53AD0" w:rsidP="00D53AD0">
      <w:pPr>
        <w:pStyle w:val="D-NumberMarker1"/>
        <w:numPr>
          <w:ilvl w:val="0"/>
          <w:numId w:val="45"/>
        </w:numPr>
        <w:spacing w:before="0" w:after="0" w:line="360" w:lineRule="auto"/>
        <w:rPr>
          <w:lang w:eastAsia="en-US"/>
        </w:rPr>
      </w:pPr>
      <w:r>
        <w:rPr>
          <w:lang w:eastAsia="en-US"/>
        </w:rPr>
        <w:t>Ввести пароль для подтверждения операции изменения адреса электронной почты.</w:t>
      </w:r>
    </w:p>
    <w:p w:rsidR="00D53AD0" w:rsidRPr="00A96285" w:rsidRDefault="00D53AD0" w:rsidP="00D53AD0">
      <w:pPr>
        <w:pStyle w:val="D-NumberMarker1"/>
        <w:numPr>
          <w:ilvl w:val="0"/>
          <w:numId w:val="45"/>
        </w:numPr>
        <w:spacing w:before="0" w:after="0" w:line="360" w:lineRule="auto"/>
      </w:pPr>
      <w:r>
        <w:lastRenderedPageBreak/>
        <w:t>Нажать кнопку «Изменить».</w:t>
      </w:r>
    </w:p>
    <w:p w:rsidR="00D53AD0" w:rsidRDefault="00D53AD0" w:rsidP="00D53AD0">
      <w:pPr>
        <w:pStyle w:val="D-ListMarker1"/>
        <w:spacing w:before="0" w:after="0" w:line="360" w:lineRule="auto"/>
      </w:pPr>
      <w:proofErr w:type="gramStart"/>
      <w:r>
        <w:t>на</w:t>
      </w:r>
      <w:proofErr w:type="gramEnd"/>
      <w:r>
        <w:t xml:space="preserve"> </w:t>
      </w:r>
      <w:proofErr w:type="gramStart"/>
      <w:r>
        <w:t>новый</w:t>
      </w:r>
      <w:proofErr w:type="gramEnd"/>
      <w:r>
        <w:t xml:space="preserve"> адрес электронной почты будет отправлено письмо</w:t>
      </w:r>
      <w:r w:rsidRPr="00A96285">
        <w:t>, содержащее ссылку для подтверждения</w:t>
      </w:r>
      <w:r>
        <w:t xml:space="preserve"> введенного адреса;</w:t>
      </w:r>
    </w:p>
    <w:p w:rsidR="00D53AD0" w:rsidRDefault="00D53AD0" w:rsidP="00D53AD0">
      <w:pPr>
        <w:pStyle w:val="D-ListMarker1"/>
        <w:spacing w:before="0" w:after="0" w:line="360" w:lineRule="auto"/>
      </w:pPr>
      <w:r>
        <w:t>статус адреса электронной почты в профиле пользователя изменится на «Ожидает подтверждения»;</w:t>
      </w:r>
    </w:p>
    <w:p w:rsidR="00D53AD0" w:rsidRDefault="00D53AD0" w:rsidP="00D53AD0">
      <w:pPr>
        <w:pStyle w:val="D-NumberMarker1"/>
        <w:numPr>
          <w:ilvl w:val="0"/>
          <w:numId w:val="45"/>
        </w:numPr>
        <w:spacing w:before="0" w:after="0" w:line="360" w:lineRule="auto"/>
        <w:rPr>
          <w:lang w:eastAsia="en-US"/>
        </w:rPr>
      </w:pPr>
      <w:r>
        <w:rPr>
          <w:lang w:eastAsia="en-US"/>
        </w:rPr>
        <w:t>Перейти по ссылке, указанной в письме (или скопировать ссылку и вставить ее в адресную строку браузера).</w:t>
      </w:r>
    </w:p>
    <w:p w:rsidR="00D53AD0" w:rsidRDefault="00D53AD0" w:rsidP="00D53AD0">
      <w:pPr>
        <w:pStyle w:val="D-ListMarker1"/>
        <w:spacing w:before="0" w:after="0" w:line="360" w:lineRule="auto"/>
      </w:pPr>
      <w:r>
        <w:t>после подтверждения статус адреса  электронной почты в профиле пользователя изменится на «Подтвержден».</w:t>
      </w:r>
    </w:p>
    <w:p w:rsidR="00D53AD0" w:rsidRDefault="00D53AD0" w:rsidP="00C2644D">
      <w:pPr>
        <w:pStyle w:val="D-Main"/>
        <w:spacing w:before="0" w:after="0" w:line="360" w:lineRule="auto"/>
        <w:rPr>
          <w:lang w:eastAsia="en-US" w:bidi="en-US"/>
        </w:rPr>
      </w:pPr>
      <w:r>
        <w:rPr>
          <w:lang w:eastAsia="en-US" w:bidi="en-US"/>
        </w:rPr>
        <w:t xml:space="preserve">Для изменения номера мобильного телефона в профиле пользователя  следует нажать на поле с текущим значением номера мобильного телефона. Отобразится страница изменения номера мобильного телефона (см. рис. </w:t>
      </w:r>
      <w:r>
        <w:rPr>
          <w:lang w:eastAsia="en-US" w:bidi="en-US"/>
        </w:rPr>
        <w:fldChar w:fldCharType="begin"/>
      </w:r>
      <w:r>
        <w:rPr>
          <w:lang w:eastAsia="en-US" w:bidi="en-US"/>
        </w:rPr>
        <w:instrText xml:space="preserve"> REF _Ref347336326 \h  \* MERGEFORMAT </w:instrText>
      </w:r>
      <w:r>
        <w:rPr>
          <w:lang w:eastAsia="en-US" w:bidi="en-US"/>
        </w:rPr>
      </w:r>
      <w:r>
        <w:rPr>
          <w:lang w:eastAsia="en-US" w:bidi="en-US"/>
        </w:rPr>
        <w:fldChar w:fldCharType="separate"/>
      </w:r>
      <w:r w:rsidR="00AA1ACC" w:rsidRPr="00AA1ACC">
        <w:rPr>
          <w:vanish/>
        </w:rPr>
        <w:t xml:space="preserve">Рисунок </w:t>
      </w:r>
      <w:r w:rsidR="00AA1ACC">
        <w:rPr>
          <w:noProof/>
        </w:rPr>
        <w:t>55</w:t>
      </w:r>
      <w:r>
        <w:rPr>
          <w:lang w:eastAsia="en-US" w:bidi="en-US"/>
        </w:rPr>
        <w:fldChar w:fldCharType="end"/>
      </w:r>
      <w:r>
        <w:rPr>
          <w:lang w:eastAsia="en-US" w:bidi="en-US"/>
        </w:rPr>
        <w:t>).</w:t>
      </w:r>
    </w:p>
    <w:p w:rsidR="00D53AD0" w:rsidRDefault="00D53AD0" w:rsidP="00D53AD0">
      <w:pPr>
        <w:pStyle w:val="D-Picture"/>
        <w:rPr>
          <w:lang w:eastAsia="en-US" w:bidi="en-US"/>
        </w:rPr>
      </w:pPr>
      <w:r>
        <w:rPr>
          <w:noProof/>
        </w:rPr>
        <w:drawing>
          <wp:inline distT="0" distB="0" distL="0" distR="0" wp14:anchorId="32D6BD1A" wp14:editId="732152ED">
            <wp:extent cx="3213735" cy="2520950"/>
            <wp:effectExtent l="0" t="0" r="571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13735" cy="2520950"/>
                    </a:xfrm>
                    <a:prstGeom prst="rect">
                      <a:avLst/>
                    </a:prstGeom>
                    <a:noFill/>
                    <a:ln>
                      <a:noFill/>
                    </a:ln>
                  </pic:spPr>
                </pic:pic>
              </a:graphicData>
            </a:graphic>
          </wp:inline>
        </w:drawing>
      </w:r>
    </w:p>
    <w:p w:rsidR="00D53AD0" w:rsidRPr="00A83F0C" w:rsidRDefault="00D53AD0" w:rsidP="00D53AD0">
      <w:pPr>
        <w:pStyle w:val="affc"/>
        <w:rPr>
          <w:lang w:eastAsia="en-US" w:bidi="en-US"/>
        </w:rPr>
      </w:pPr>
      <w:bookmarkStart w:id="141" w:name="_Ref347336326"/>
      <w:r>
        <w:t xml:space="preserve">Рисунок </w:t>
      </w:r>
      <w:fldSimple w:instr=" SEQ Рисунок \* ARABIC ">
        <w:r w:rsidR="00AA1ACC">
          <w:rPr>
            <w:noProof/>
          </w:rPr>
          <w:t>55</w:t>
        </w:r>
      </w:fldSimple>
      <w:bookmarkEnd w:id="141"/>
      <w:r>
        <w:t xml:space="preserve"> – Страница</w:t>
      </w:r>
      <w:r w:rsidRPr="00AA24CC">
        <w:rPr>
          <w:lang w:eastAsia="en-US" w:bidi="en-US"/>
        </w:rPr>
        <w:t xml:space="preserve"> </w:t>
      </w:r>
      <w:r>
        <w:rPr>
          <w:lang w:eastAsia="en-US" w:bidi="en-US"/>
        </w:rPr>
        <w:t>изменения номера мобильного телефона</w:t>
      </w:r>
    </w:p>
    <w:p w:rsidR="00D53AD0" w:rsidRPr="006F5BBE" w:rsidRDefault="00D53AD0" w:rsidP="00D53AD0">
      <w:pPr>
        <w:pStyle w:val="D-Main"/>
        <w:spacing w:before="0" w:after="0" w:line="360" w:lineRule="auto"/>
        <w:rPr>
          <w:lang w:eastAsia="en-US" w:bidi="en-US"/>
        </w:rPr>
      </w:pPr>
      <w:r w:rsidRPr="006F5BBE">
        <w:rPr>
          <w:lang w:eastAsia="en-US" w:bidi="en-US"/>
        </w:rPr>
        <w:t>Для изменения номера необходимо выполнить следующие действия:</w:t>
      </w:r>
    </w:p>
    <w:p w:rsidR="00D53AD0" w:rsidRPr="006F5BBE" w:rsidRDefault="00D53AD0" w:rsidP="00D53AD0">
      <w:pPr>
        <w:pStyle w:val="D-NumberMarker1"/>
        <w:numPr>
          <w:ilvl w:val="0"/>
          <w:numId w:val="49"/>
        </w:numPr>
        <w:spacing w:before="0" w:after="0" w:line="360" w:lineRule="auto"/>
        <w:rPr>
          <w:color w:val="auto"/>
          <w:lang w:eastAsia="en-US"/>
        </w:rPr>
      </w:pPr>
      <w:bookmarkStart w:id="142" w:name="_Ref372531007"/>
      <w:r w:rsidRPr="006F5BBE">
        <w:rPr>
          <w:color w:val="auto"/>
          <w:lang w:eastAsia="en-US"/>
        </w:rPr>
        <w:t>Ввести новый номер мобильного телефона.</w:t>
      </w:r>
      <w:bookmarkEnd w:id="142"/>
    </w:p>
    <w:p w:rsidR="00D53AD0" w:rsidRPr="006F5BBE" w:rsidRDefault="00D53AD0" w:rsidP="00D53AD0">
      <w:pPr>
        <w:pStyle w:val="D-NumberMarker1"/>
        <w:numPr>
          <w:ilvl w:val="0"/>
          <w:numId w:val="49"/>
        </w:numPr>
        <w:spacing w:before="0" w:after="0" w:line="360" w:lineRule="auto"/>
        <w:rPr>
          <w:color w:val="auto"/>
          <w:lang w:eastAsia="en-US"/>
        </w:rPr>
      </w:pPr>
      <w:r w:rsidRPr="006F5BBE">
        <w:rPr>
          <w:color w:val="auto"/>
          <w:lang w:eastAsia="en-US"/>
        </w:rPr>
        <w:t>Ввести пароль для подтверждения операции изменения номера мобильного телефона.</w:t>
      </w:r>
    </w:p>
    <w:p w:rsidR="00D53AD0" w:rsidRPr="006F5BBE" w:rsidRDefault="00D53AD0" w:rsidP="00D53AD0">
      <w:pPr>
        <w:pStyle w:val="D-NumberMarker1"/>
        <w:numPr>
          <w:ilvl w:val="0"/>
          <w:numId w:val="49"/>
        </w:numPr>
        <w:spacing w:before="0" w:after="0" w:line="360" w:lineRule="auto"/>
        <w:rPr>
          <w:color w:val="auto"/>
          <w:lang w:eastAsia="en-US"/>
        </w:rPr>
      </w:pPr>
      <w:r w:rsidRPr="006F5BBE">
        <w:rPr>
          <w:color w:val="auto"/>
        </w:rPr>
        <w:t>Нажать кнопку «Изменить».</w:t>
      </w:r>
    </w:p>
    <w:p w:rsidR="00D53AD0" w:rsidRPr="006F5BBE" w:rsidRDefault="00D53AD0" w:rsidP="00D53AD0">
      <w:pPr>
        <w:pStyle w:val="D-ListMarker1"/>
        <w:spacing w:before="0" w:after="0" w:line="360" w:lineRule="auto"/>
      </w:pPr>
      <w:r w:rsidRPr="006F5BBE">
        <w:t xml:space="preserve">на новый номер мобильного телефона будет отправлено </w:t>
      </w:r>
      <w:proofErr w:type="spellStart"/>
      <w:r w:rsidRPr="006F5BBE">
        <w:t>sms</w:t>
      </w:r>
      <w:proofErr w:type="spellEnd"/>
      <w:r>
        <w:t>-сообщение</w:t>
      </w:r>
      <w:r w:rsidRPr="006F5BBE">
        <w:t>, содержащее код подтверждения введенного номера;</w:t>
      </w:r>
    </w:p>
    <w:p w:rsidR="00D53AD0" w:rsidRPr="006F5BBE" w:rsidRDefault="00D53AD0" w:rsidP="00D53AD0">
      <w:pPr>
        <w:pStyle w:val="D-ListMarker1"/>
        <w:spacing w:before="0" w:after="0" w:line="360" w:lineRule="auto"/>
      </w:pPr>
      <w:r w:rsidRPr="006F5BBE">
        <w:t>статус номера мобильного телефона в профиле пользователя изменится на «Ожидает подтверждения»;</w:t>
      </w:r>
    </w:p>
    <w:p w:rsidR="00D53AD0" w:rsidRPr="006F5BBE" w:rsidRDefault="00D53AD0" w:rsidP="00D53AD0">
      <w:pPr>
        <w:pStyle w:val="D-ListMarker1"/>
        <w:spacing w:before="0" w:after="0" w:line="360" w:lineRule="auto"/>
      </w:pPr>
      <w:r w:rsidRPr="006F5BBE">
        <w:t>отобразится страница ввода код подтверждения.</w:t>
      </w:r>
    </w:p>
    <w:p w:rsidR="00D53AD0" w:rsidRPr="006F5BBE" w:rsidRDefault="00D53AD0" w:rsidP="00D53AD0">
      <w:pPr>
        <w:pStyle w:val="D-NumberMarker1"/>
        <w:numPr>
          <w:ilvl w:val="0"/>
          <w:numId w:val="45"/>
        </w:numPr>
        <w:spacing w:before="0" w:after="0" w:line="360" w:lineRule="auto"/>
        <w:rPr>
          <w:color w:val="auto"/>
        </w:rPr>
      </w:pPr>
      <w:r w:rsidRPr="006F5BBE">
        <w:rPr>
          <w:color w:val="auto"/>
        </w:rPr>
        <w:t xml:space="preserve">Введите полученный по </w:t>
      </w:r>
      <w:proofErr w:type="spellStart"/>
      <w:r w:rsidRPr="006F5BBE">
        <w:rPr>
          <w:color w:val="auto"/>
          <w:lang w:val="en-US"/>
        </w:rPr>
        <w:t>sms</w:t>
      </w:r>
      <w:proofErr w:type="spellEnd"/>
      <w:r>
        <w:rPr>
          <w:color w:val="auto"/>
        </w:rPr>
        <w:t>-сообщению</w:t>
      </w:r>
      <w:r w:rsidRPr="006F5BBE">
        <w:rPr>
          <w:color w:val="auto"/>
        </w:rPr>
        <w:t xml:space="preserve"> код подтверждения и нажмите кнопку «Подтвердить».</w:t>
      </w:r>
    </w:p>
    <w:p w:rsidR="00D53AD0" w:rsidRDefault="00D53AD0" w:rsidP="00D53AD0">
      <w:pPr>
        <w:pStyle w:val="afffffffb"/>
        <w:widowControl w:val="0"/>
        <w:spacing w:before="0" w:after="0" w:line="360" w:lineRule="auto"/>
        <w:rPr>
          <w:sz w:val="24"/>
        </w:rPr>
      </w:pPr>
      <w:r w:rsidRPr="00D53AD0">
        <w:rPr>
          <w:sz w:val="24"/>
        </w:rPr>
        <w:lastRenderedPageBreak/>
        <w:t>После подтверждения статус номера мобильного телефона в профиле пользователя изменится на «Подтвержден».</w:t>
      </w:r>
    </w:p>
    <w:p w:rsidR="00D53AD0" w:rsidRDefault="00D53AD0" w:rsidP="00D53AD0">
      <w:pPr>
        <w:pStyle w:val="afffffffb"/>
        <w:widowControl w:val="0"/>
        <w:spacing w:before="0" w:after="0" w:line="360" w:lineRule="auto"/>
        <w:rPr>
          <w:sz w:val="24"/>
        </w:rPr>
      </w:pPr>
      <w:r>
        <w:rPr>
          <w:sz w:val="24"/>
        </w:rPr>
        <w:t>При смене номера домашнего телефона не требуется проводить какие-либо процедуры подтверждения номера.</w:t>
      </w:r>
    </w:p>
    <w:p w:rsidR="00D53AD0" w:rsidRDefault="00D53AD0" w:rsidP="00D53AD0">
      <w:pPr>
        <w:pStyle w:val="afffffffb"/>
        <w:widowControl w:val="0"/>
        <w:spacing w:before="0" w:after="0" w:line="360" w:lineRule="auto"/>
        <w:rPr>
          <w:sz w:val="24"/>
        </w:rPr>
      </w:pPr>
      <w:r>
        <w:rPr>
          <w:sz w:val="24"/>
        </w:rPr>
        <w:t xml:space="preserve">В ЕСИА предусмотрена возможность указания домашнего адреса и адреса регистрации. Процедура их ввода и изменения </w:t>
      </w:r>
      <w:proofErr w:type="gramStart"/>
      <w:r>
        <w:rPr>
          <w:sz w:val="24"/>
        </w:rPr>
        <w:t>идентична и включает</w:t>
      </w:r>
      <w:proofErr w:type="gramEnd"/>
      <w:r>
        <w:rPr>
          <w:sz w:val="24"/>
        </w:rPr>
        <w:t xml:space="preserve"> следующие шаги:</w:t>
      </w:r>
    </w:p>
    <w:p w:rsidR="00D53AD0" w:rsidRPr="00374878" w:rsidRDefault="00D53AD0" w:rsidP="00B02F05">
      <w:pPr>
        <w:pStyle w:val="D-NumberMarker1"/>
        <w:numPr>
          <w:ilvl w:val="0"/>
          <w:numId w:val="67"/>
        </w:numPr>
        <w:spacing w:before="0" w:after="0" w:line="360" w:lineRule="auto"/>
        <w:rPr>
          <w:color w:val="auto"/>
        </w:rPr>
      </w:pPr>
      <w:r w:rsidRPr="00374878">
        <w:rPr>
          <w:color w:val="auto"/>
        </w:rPr>
        <w:t>Нажать на ссылку с адресом (или на слова «Укажите адрес регистрации»).</w:t>
      </w:r>
    </w:p>
    <w:p w:rsidR="00D53AD0" w:rsidRPr="00374878" w:rsidRDefault="00D53AD0" w:rsidP="00B02F05">
      <w:pPr>
        <w:pStyle w:val="D-NumberMarker1"/>
        <w:numPr>
          <w:ilvl w:val="0"/>
          <w:numId w:val="67"/>
        </w:numPr>
        <w:spacing w:before="0" w:after="0" w:line="360" w:lineRule="auto"/>
        <w:rPr>
          <w:color w:val="auto"/>
        </w:rPr>
      </w:pPr>
      <w:r w:rsidRPr="00374878">
        <w:rPr>
          <w:color w:val="auto"/>
        </w:rPr>
        <w:t xml:space="preserve">В появившемся окне (рис. </w:t>
      </w:r>
      <w:r w:rsidRPr="00374878">
        <w:rPr>
          <w:color w:val="auto"/>
        </w:rPr>
        <w:fldChar w:fldCharType="begin"/>
      </w:r>
      <w:r w:rsidRPr="00374878">
        <w:rPr>
          <w:color w:val="auto"/>
        </w:rPr>
        <w:instrText xml:space="preserve"> REF _Ref383787836 \h  \* MERGEFORMAT </w:instrText>
      </w:r>
      <w:r w:rsidRPr="00374878">
        <w:rPr>
          <w:color w:val="auto"/>
        </w:rPr>
      </w:r>
      <w:r w:rsidRPr="00374878">
        <w:rPr>
          <w:color w:val="auto"/>
        </w:rPr>
        <w:fldChar w:fldCharType="separate"/>
      </w:r>
      <w:r w:rsidR="00AA1ACC" w:rsidRPr="00AA1ACC">
        <w:rPr>
          <w:vanish/>
          <w:color w:val="auto"/>
        </w:rPr>
        <w:t xml:space="preserve">Рисунок </w:t>
      </w:r>
      <w:r w:rsidR="00AA1ACC" w:rsidRPr="00AA1ACC">
        <w:rPr>
          <w:noProof/>
          <w:color w:val="auto"/>
        </w:rPr>
        <w:t>56</w:t>
      </w:r>
      <w:r w:rsidRPr="00374878">
        <w:rPr>
          <w:color w:val="auto"/>
        </w:rPr>
        <w:fldChar w:fldCharType="end"/>
      </w:r>
      <w:r w:rsidRPr="00374878">
        <w:rPr>
          <w:color w:val="auto"/>
        </w:rPr>
        <w:t>) необходимо ввести:</w:t>
      </w:r>
    </w:p>
    <w:p w:rsidR="00D53AD0" w:rsidRDefault="00D53AD0" w:rsidP="00D53AD0">
      <w:pPr>
        <w:pStyle w:val="D-ListMarker1"/>
        <w:spacing w:before="0" w:after="0" w:line="360" w:lineRule="auto"/>
      </w:pPr>
      <w:r>
        <w:t>адрес с точностью до улицы. При вводе нескольких букв будут предложены варианты вашего возможного адреса (в виде подсказки). Если среди подсказанных вариантов нет подходящих, то необходимо ввести адрес вручную.</w:t>
      </w:r>
    </w:p>
    <w:p w:rsidR="00D53AD0" w:rsidRDefault="00D53AD0" w:rsidP="00D53AD0">
      <w:pPr>
        <w:pStyle w:val="D-ListMarker1"/>
        <w:spacing w:before="0" w:after="0" w:line="360" w:lineRule="auto"/>
      </w:pPr>
      <w:r>
        <w:t>номера дома, корпуса, строения и квартиры (если номер квартиры отсутствует, то можно поставить галочку «Нет номера квартиры»);</w:t>
      </w:r>
    </w:p>
    <w:p w:rsidR="00D53AD0" w:rsidRDefault="00D53AD0" w:rsidP="00D53AD0">
      <w:pPr>
        <w:pStyle w:val="D-ListMarker1"/>
        <w:spacing w:before="0" w:after="0" w:line="360" w:lineRule="auto"/>
      </w:pPr>
      <w:r>
        <w:t>индекс.</w:t>
      </w:r>
    </w:p>
    <w:p w:rsidR="00D53AD0" w:rsidRPr="00374878" w:rsidRDefault="00D53AD0" w:rsidP="00B02F05">
      <w:pPr>
        <w:pStyle w:val="D-NumberMarker1"/>
        <w:numPr>
          <w:ilvl w:val="0"/>
          <w:numId w:val="67"/>
        </w:numPr>
        <w:spacing w:before="0" w:after="0" w:line="360" w:lineRule="auto"/>
        <w:rPr>
          <w:color w:val="auto"/>
        </w:rPr>
      </w:pPr>
      <w:r w:rsidRPr="00374878">
        <w:rPr>
          <w:color w:val="auto"/>
        </w:rPr>
        <w:t>Нажать кнопку «Изменить», новый адрес будет сохранен.</w:t>
      </w:r>
    </w:p>
    <w:p w:rsidR="00D53AD0" w:rsidRDefault="00D53AD0" w:rsidP="00D53AD0">
      <w:pPr>
        <w:pStyle w:val="afffffffb"/>
        <w:widowControl w:val="0"/>
        <w:spacing w:before="0" w:after="0" w:line="360" w:lineRule="auto"/>
        <w:ind w:firstLine="0"/>
        <w:jc w:val="center"/>
        <w:rPr>
          <w:sz w:val="24"/>
        </w:rPr>
      </w:pPr>
      <w:r>
        <w:rPr>
          <w:noProof/>
        </w:rPr>
        <w:drawing>
          <wp:inline distT="0" distB="0" distL="0" distR="0" wp14:anchorId="60774F0C" wp14:editId="5C20706D">
            <wp:extent cx="2654300" cy="2743771"/>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656290" cy="2745828"/>
                    </a:xfrm>
                    <a:prstGeom prst="rect">
                      <a:avLst/>
                    </a:prstGeom>
                  </pic:spPr>
                </pic:pic>
              </a:graphicData>
            </a:graphic>
          </wp:inline>
        </w:drawing>
      </w:r>
    </w:p>
    <w:p w:rsidR="00D53AD0" w:rsidRDefault="00D53AD0" w:rsidP="00D53AD0">
      <w:pPr>
        <w:pStyle w:val="affc"/>
      </w:pPr>
      <w:bookmarkStart w:id="143" w:name="_Ref383787836"/>
      <w:r>
        <w:t xml:space="preserve">Рисунок </w:t>
      </w:r>
      <w:fldSimple w:instr=" SEQ Рисунок \* ARABIC ">
        <w:r w:rsidR="00AA1ACC">
          <w:rPr>
            <w:noProof/>
          </w:rPr>
          <w:t>56</w:t>
        </w:r>
      </w:fldSimple>
      <w:bookmarkEnd w:id="143"/>
      <w:r>
        <w:t xml:space="preserve"> – Изменение (добавление) адреса</w:t>
      </w:r>
    </w:p>
    <w:p w:rsidR="00D53AD0" w:rsidRPr="00323C4E" w:rsidRDefault="00D53AD0" w:rsidP="00965F97">
      <w:pPr>
        <w:pStyle w:val="4a"/>
        <w:spacing w:before="80" w:after="80"/>
      </w:pPr>
      <w:r w:rsidRPr="00323C4E">
        <w:t xml:space="preserve">Изменение </w:t>
      </w:r>
      <w:r>
        <w:t>основной информации</w:t>
      </w:r>
    </w:p>
    <w:p w:rsidR="0087727E" w:rsidRDefault="0005025A" w:rsidP="0005025A">
      <w:pPr>
        <w:pStyle w:val="afffffffb"/>
        <w:widowControl w:val="0"/>
        <w:spacing w:before="0" w:after="0" w:line="360" w:lineRule="auto"/>
        <w:rPr>
          <w:sz w:val="24"/>
        </w:rPr>
      </w:pPr>
      <w:r w:rsidRPr="002B4B46">
        <w:rPr>
          <w:sz w:val="24"/>
        </w:rPr>
        <w:t>Редактирование основной информации о пользователе в подтвержденной учетной записи осуществляется единовременно</w:t>
      </w:r>
      <w:r>
        <w:rPr>
          <w:sz w:val="24"/>
        </w:rPr>
        <w:t>, что связано со спецификой подтверждения этих данных</w:t>
      </w:r>
      <w:r w:rsidR="0087727E">
        <w:rPr>
          <w:rStyle w:val="affff8"/>
          <w:sz w:val="24"/>
        </w:rPr>
        <w:footnoteReference w:id="5"/>
      </w:r>
      <w:r>
        <w:rPr>
          <w:sz w:val="24"/>
        </w:rPr>
        <w:t xml:space="preserve">. </w:t>
      </w:r>
      <w:r w:rsidR="0087727E">
        <w:rPr>
          <w:sz w:val="24"/>
        </w:rPr>
        <w:t>В частности, с</w:t>
      </w:r>
      <w:r>
        <w:rPr>
          <w:sz w:val="24"/>
        </w:rPr>
        <w:t>мена ФИО должна быть подтверждена</w:t>
      </w:r>
      <w:r w:rsidR="0087727E">
        <w:rPr>
          <w:sz w:val="24"/>
        </w:rPr>
        <w:t>:</w:t>
      </w:r>
    </w:p>
    <w:p w:rsidR="0087727E" w:rsidRDefault="0005025A" w:rsidP="0087727E">
      <w:pPr>
        <w:pStyle w:val="D-ListMarker1"/>
        <w:spacing w:before="0" w:after="0" w:line="360" w:lineRule="auto"/>
      </w:pPr>
      <w:r>
        <w:lastRenderedPageBreak/>
        <w:t>новым документом, удостоверяющим личность</w:t>
      </w:r>
      <w:r w:rsidR="00C2644D">
        <w:t xml:space="preserve"> (его данные будут проверены в Федеральной миграционной службе РФ);</w:t>
      </w:r>
    </w:p>
    <w:p w:rsidR="0005025A" w:rsidRDefault="0087727E" w:rsidP="0087727E">
      <w:pPr>
        <w:pStyle w:val="D-ListMarker1"/>
        <w:spacing w:before="0" w:after="0" w:line="360" w:lineRule="auto"/>
      </w:pPr>
      <w:r>
        <w:t xml:space="preserve">корректными сведениями, </w:t>
      </w:r>
      <w:r w:rsidR="0005025A">
        <w:t>хранящи</w:t>
      </w:r>
      <w:r>
        <w:t>мися</w:t>
      </w:r>
      <w:r w:rsidR="0005025A">
        <w:t xml:space="preserve"> в Пенсионном фонде России.</w:t>
      </w:r>
    </w:p>
    <w:p w:rsidR="0087727E" w:rsidRDefault="0087727E" w:rsidP="0087727E">
      <w:pPr>
        <w:pStyle w:val="afffffffb"/>
        <w:widowControl w:val="0"/>
        <w:spacing w:before="0" w:after="0" w:line="360" w:lineRule="auto"/>
        <w:rPr>
          <w:sz w:val="24"/>
        </w:rPr>
      </w:pPr>
      <w:r>
        <w:rPr>
          <w:sz w:val="24"/>
        </w:rPr>
        <w:t>Иными словами, если пользователь сменил фамилию, то прежде чем инициировать смену ФИО в своей учетной записи ЕСИА он должен выполнить следующие действия:</w:t>
      </w:r>
    </w:p>
    <w:p w:rsidR="0087727E" w:rsidRDefault="0087727E" w:rsidP="0087727E">
      <w:pPr>
        <w:pStyle w:val="D-ListMarker1"/>
        <w:spacing w:before="0" w:after="0" w:line="360" w:lineRule="auto"/>
      </w:pPr>
      <w:r>
        <w:t>получить новый документ, удостоверяющий личность (паспорт);</w:t>
      </w:r>
    </w:p>
    <w:p w:rsidR="0087727E" w:rsidRDefault="0087727E" w:rsidP="0087727E">
      <w:pPr>
        <w:pStyle w:val="D-ListMarker1"/>
        <w:spacing w:before="0" w:after="0" w:line="360" w:lineRule="auto"/>
      </w:pPr>
      <w:r>
        <w:t>обрати</w:t>
      </w:r>
      <w:r w:rsidR="0024516A">
        <w:t xml:space="preserve">ться в Пенсионный фонд России для смены фамилии, ассоциированной </w:t>
      </w:r>
      <w:proofErr w:type="gramStart"/>
      <w:r w:rsidR="0024516A">
        <w:t>с</w:t>
      </w:r>
      <w:proofErr w:type="gramEnd"/>
      <w:r w:rsidR="0024516A">
        <w:t xml:space="preserve"> </w:t>
      </w:r>
      <w:proofErr w:type="gramStart"/>
      <w:r w:rsidR="0024516A">
        <w:t>его</w:t>
      </w:r>
      <w:proofErr w:type="gramEnd"/>
      <w:r w:rsidR="0024516A">
        <w:t xml:space="preserve"> СНИЛС.</w:t>
      </w:r>
    </w:p>
    <w:p w:rsidR="0087727E" w:rsidRDefault="0024516A" w:rsidP="0087727E">
      <w:pPr>
        <w:pStyle w:val="afffffffb"/>
        <w:widowControl w:val="0"/>
        <w:spacing w:before="0" w:after="0" w:line="360" w:lineRule="auto"/>
        <w:rPr>
          <w:sz w:val="24"/>
        </w:rPr>
      </w:pPr>
      <w:proofErr w:type="gramStart"/>
      <w:r>
        <w:rPr>
          <w:sz w:val="24"/>
        </w:rPr>
        <w:t xml:space="preserve">Следует помнить, что </w:t>
      </w:r>
      <w:r w:rsidR="00292126">
        <w:rPr>
          <w:sz w:val="24"/>
        </w:rPr>
        <w:t xml:space="preserve">обновление </w:t>
      </w:r>
      <w:r>
        <w:rPr>
          <w:sz w:val="24"/>
        </w:rPr>
        <w:t xml:space="preserve">баз данных ФМС России) и </w:t>
      </w:r>
      <w:r w:rsidRPr="0024516A">
        <w:rPr>
          <w:sz w:val="24"/>
        </w:rPr>
        <w:t>Пенсионн</w:t>
      </w:r>
      <w:r>
        <w:rPr>
          <w:sz w:val="24"/>
        </w:rPr>
        <w:t>ого</w:t>
      </w:r>
      <w:r w:rsidRPr="0024516A">
        <w:rPr>
          <w:sz w:val="24"/>
        </w:rPr>
        <w:t xml:space="preserve"> фонд</w:t>
      </w:r>
      <w:r>
        <w:rPr>
          <w:sz w:val="24"/>
        </w:rPr>
        <w:t>а</w:t>
      </w:r>
      <w:r w:rsidRPr="0024516A">
        <w:rPr>
          <w:sz w:val="24"/>
        </w:rPr>
        <w:t xml:space="preserve"> России</w:t>
      </w:r>
      <w:r>
        <w:rPr>
          <w:sz w:val="24"/>
        </w:rPr>
        <w:t xml:space="preserve"> может происходить с задержкой, как результат – изменение данных в ЕСИА может быть произведено </w:t>
      </w:r>
      <w:r w:rsidR="00292126">
        <w:rPr>
          <w:sz w:val="24"/>
        </w:rPr>
        <w:t>только после обновления баз данных.</w:t>
      </w:r>
      <w:proofErr w:type="gramEnd"/>
    </w:p>
    <w:p w:rsidR="0005025A" w:rsidRPr="002B4B46" w:rsidRDefault="00292126" w:rsidP="00292126">
      <w:pPr>
        <w:pStyle w:val="afffffffb"/>
        <w:spacing w:before="0" w:after="0" w:line="360" w:lineRule="auto"/>
        <w:rPr>
          <w:sz w:val="24"/>
        </w:rPr>
      </w:pPr>
      <w:r>
        <w:rPr>
          <w:sz w:val="24"/>
        </w:rPr>
        <w:t xml:space="preserve">После выполнения этих предусловий пользователь для смены </w:t>
      </w:r>
      <w:r w:rsidR="0005025A" w:rsidRPr="002B4B46">
        <w:rPr>
          <w:sz w:val="24"/>
        </w:rPr>
        <w:t xml:space="preserve">ФИО в подтвержденной учетной </w:t>
      </w:r>
      <w:r w:rsidR="0005025A">
        <w:rPr>
          <w:sz w:val="24"/>
        </w:rPr>
        <w:t xml:space="preserve">записи </w:t>
      </w:r>
      <w:r>
        <w:rPr>
          <w:sz w:val="24"/>
        </w:rPr>
        <w:t xml:space="preserve">должен </w:t>
      </w:r>
      <w:r w:rsidR="0005025A">
        <w:rPr>
          <w:sz w:val="24"/>
        </w:rPr>
        <w:t xml:space="preserve">выполнить </w:t>
      </w:r>
      <w:r w:rsidR="0005025A" w:rsidRPr="002B4B46">
        <w:rPr>
          <w:sz w:val="24"/>
        </w:rPr>
        <w:t>следующие шаги:</w:t>
      </w:r>
    </w:p>
    <w:p w:rsidR="0005025A" w:rsidRPr="002B4B46" w:rsidRDefault="0005025A" w:rsidP="00B02F05">
      <w:pPr>
        <w:pStyle w:val="afffffffb"/>
        <w:numPr>
          <w:ilvl w:val="0"/>
          <w:numId w:val="59"/>
        </w:numPr>
        <w:spacing w:before="0" w:after="0" w:line="360" w:lineRule="auto"/>
        <w:rPr>
          <w:sz w:val="24"/>
        </w:rPr>
      </w:pPr>
      <w:r>
        <w:rPr>
          <w:sz w:val="24"/>
        </w:rPr>
        <w:t>О</w:t>
      </w:r>
      <w:r w:rsidRPr="002B4B46">
        <w:rPr>
          <w:sz w:val="24"/>
        </w:rPr>
        <w:t>ткры</w:t>
      </w:r>
      <w:r>
        <w:rPr>
          <w:sz w:val="24"/>
        </w:rPr>
        <w:t>ть</w:t>
      </w:r>
      <w:r w:rsidRPr="002B4B46">
        <w:rPr>
          <w:sz w:val="24"/>
        </w:rPr>
        <w:t xml:space="preserve"> окно с редактированием основной информации о себе.</w:t>
      </w:r>
    </w:p>
    <w:p w:rsidR="0005025A" w:rsidRPr="00AD3F1F" w:rsidRDefault="0005025A" w:rsidP="00B02F05">
      <w:pPr>
        <w:pStyle w:val="afffffffb"/>
        <w:numPr>
          <w:ilvl w:val="0"/>
          <w:numId w:val="59"/>
        </w:numPr>
        <w:spacing w:before="0" w:after="0" w:line="360" w:lineRule="auto"/>
        <w:rPr>
          <w:sz w:val="24"/>
        </w:rPr>
      </w:pPr>
      <w:r w:rsidRPr="00AD3F1F">
        <w:rPr>
          <w:sz w:val="24"/>
        </w:rPr>
        <w:t xml:space="preserve">Ввести </w:t>
      </w:r>
      <w:proofErr w:type="gramStart"/>
      <w:r w:rsidRPr="00AD3F1F">
        <w:rPr>
          <w:sz w:val="24"/>
        </w:rPr>
        <w:t>новые</w:t>
      </w:r>
      <w:proofErr w:type="gramEnd"/>
      <w:r w:rsidRPr="00AD3F1F">
        <w:rPr>
          <w:sz w:val="24"/>
        </w:rPr>
        <w:t xml:space="preserve"> фамилию, имя и отчество</w:t>
      </w:r>
      <w:r w:rsidR="00AD3F1F" w:rsidRPr="00AD3F1F">
        <w:rPr>
          <w:sz w:val="24"/>
        </w:rPr>
        <w:t xml:space="preserve"> (рис. </w:t>
      </w:r>
      <w:r w:rsidR="00AD3F1F" w:rsidRPr="00AD3F1F">
        <w:rPr>
          <w:sz w:val="24"/>
        </w:rPr>
        <w:fldChar w:fldCharType="begin"/>
      </w:r>
      <w:r w:rsidR="00AD3F1F" w:rsidRPr="00AD3F1F">
        <w:rPr>
          <w:sz w:val="24"/>
        </w:rPr>
        <w:instrText xml:space="preserve"> REF _Ref383789299 \h  \* MERGEFORMAT </w:instrText>
      </w:r>
      <w:r w:rsidR="00AD3F1F" w:rsidRPr="00AD3F1F">
        <w:rPr>
          <w:sz w:val="24"/>
        </w:rPr>
      </w:r>
      <w:r w:rsidR="00AD3F1F" w:rsidRPr="00AD3F1F">
        <w:rPr>
          <w:sz w:val="24"/>
        </w:rPr>
        <w:fldChar w:fldCharType="separate"/>
      </w:r>
      <w:r w:rsidR="00AA1ACC" w:rsidRPr="00AA1ACC">
        <w:rPr>
          <w:vanish/>
          <w:sz w:val="24"/>
        </w:rPr>
        <w:t xml:space="preserve">Рисунок </w:t>
      </w:r>
      <w:r w:rsidR="00AA1ACC" w:rsidRPr="00AA1ACC">
        <w:rPr>
          <w:noProof/>
          <w:sz w:val="24"/>
        </w:rPr>
        <w:t>57</w:t>
      </w:r>
      <w:r w:rsidR="00AD3F1F" w:rsidRPr="00AD3F1F">
        <w:rPr>
          <w:sz w:val="24"/>
        </w:rPr>
        <w:fldChar w:fldCharType="end"/>
      </w:r>
      <w:r w:rsidR="00AD3F1F" w:rsidRPr="00AD3F1F">
        <w:rPr>
          <w:sz w:val="24"/>
        </w:rPr>
        <w:t>)</w:t>
      </w:r>
      <w:r w:rsidRPr="00AD3F1F">
        <w:rPr>
          <w:sz w:val="24"/>
        </w:rPr>
        <w:t>.</w:t>
      </w:r>
    </w:p>
    <w:p w:rsidR="0005025A" w:rsidRPr="002B4B46" w:rsidRDefault="0005025A" w:rsidP="00B02F05">
      <w:pPr>
        <w:pStyle w:val="afffffffb"/>
        <w:numPr>
          <w:ilvl w:val="0"/>
          <w:numId w:val="59"/>
        </w:numPr>
        <w:spacing w:before="0" w:after="0" w:line="360" w:lineRule="auto"/>
        <w:rPr>
          <w:sz w:val="24"/>
        </w:rPr>
      </w:pPr>
      <w:r>
        <w:rPr>
          <w:sz w:val="24"/>
        </w:rPr>
        <w:t>У</w:t>
      </w:r>
      <w:r w:rsidRPr="002B4B46">
        <w:rPr>
          <w:sz w:val="24"/>
        </w:rPr>
        <w:t>точн</w:t>
      </w:r>
      <w:r>
        <w:rPr>
          <w:sz w:val="24"/>
        </w:rPr>
        <w:t>ить</w:t>
      </w:r>
      <w:r w:rsidRPr="002B4B46">
        <w:rPr>
          <w:sz w:val="24"/>
        </w:rPr>
        <w:t xml:space="preserve"> данные документа, удостоверяющего личность.</w:t>
      </w:r>
    </w:p>
    <w:p w:rsidR="00292126" w:rsidRDefault="008B186A" w:rsidP="00292126">
      <w:pPr>
        <w:pStyle w:val="afffffffb"/>
        <w:spacing w:before="0" w:after="0" w:line="360" w:lineRule="auto"/>
        <w:ind w:firstLine="0"/>
        <w:jc w:val="center"/>
        <w:rPr>
          <w:sz w:val="24"/>
        </w:rPr>
      </w:pPr>
      <w:r>
        <w:rPr>
          <w:noProof/>
        </w:rPr>
        <w:drawing>
          <wp:inline distT="0" distB="0" distL="0" distR="0" wp14:anchorId="6385E31B" wp14:editId="22667706">
            <wp:extent cx="3733200" cy="3830400"/>
            <wp:effectExtent l="0" t="0" r="63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733200" cy="3830400"/>
                    </a:xfrm>
                    <a:prstGeom prst="rect">
                      <a:avLst/>
                    </a:prstGeom>
                  </pic:spPr>
                </pic:pic>
              </a:graphicData>
            </a:graphic>
          </wp:inline>
        </w:drawing>
      </w:r>
    </w:p>
    <w:p w:rsidR="00292126" w:rsidRDefault="00292126" w:rsidP="00292126">
      <w:pPr>
        <w:pStyle w:val="affc"/>
        <w:spacing w:before="0" w:after="0" w:line="360" w:lineRule="auto"/>
      </w:pPr>
      <w:bookmarkStart w:id="144" w:name="_Ref383789299"/>
      <w:r>
        <w:t xml:space="preserve">Рисунок </w:t>
      </w:r>
      <w:fldSimple w:instr=" SEQ Рисунок \* ARABIC ">
        <w:r w:rsidR="00AA1ACC">
          <w:rPr>
            <w:noProof/>
          </w:rPr>
          <w:t>57</w:t>
        </w:r>
      </w:fldSimple>
      <w:bookmarkEnd w:id="144"/>
      <w:r>
        <w:t xml:space="preserve"> – Редактирование основной информации</w:t>
      </w:r>
    </w:p>
    <w:p w:rsidR="00AD3F1F" w:rsidRPr="00AD3F1F" w:rsidRDefault="0005025A" w:rsidP="0005025A">
      <w:pPr>
        <w:pStyle w:val="afffffffb"/>
        <w:spacing w:before="0" w:after="0" w:line="360" w:lineRule="auto"/>
        <w:rPr>
          <w:sz w:val="24"/>
        </w:rPr>
      </w:pPr>
      <w:r w:rsidRPr="00AD3F1F">
        <w:rPr>
          <w:sz w:val="24"/>
        </w:rPr>
        <w:lastRenderedPageBreak/>
        <w:t>После этого ЕСИА выполнит проверку измененных данных</w:t>
      </w:r>
      <w:r w:rsidR="0055439D" w:rsidRPr="00AD3F1F">
        <w:rPr>
          <w:sz w:val="24"/>
        </w:rPr>
        <w:t xml:space="preserve"> (рис. </w:t>
      </w:r>
      <w:r w:rsidR="0055439D" w:rsidRPr="00AD3F1F">
        <w:rPr>
          <w:sz w:val="24"/>
        </w:rPr>
        <w:fldChar w:fldCharType="begin"/>
      </w:r>
      <w:r w:rsidR="0055439D" w:rsidRPr="00AD3F1F">
        <w:rPr>
          <w:sz w:val="24"/>
        </w:rPr>
        <w:instrText xml:space="preserve"> REF _Ref379443804 \h  \* MERGEFORMAT </w:instrText>
      </w:r>
      <w:r w:rsidR="0055439D" w:rsidRPr="00AD3F1F">
        <w:rPr>
          <w:sz w:val="24"/>
        </w:rPr>
      </w:r>
      <w:r w:rsidR="0055439D" w:rsidRPr="00AD3F1F">
        <w:rPr>
          <w:sz w:val="24"/>
        </w:rPr>
        <w:fldChar w:fldCharType="separate"/>
      </w:r>
      <w:r w:rsidR="00AA1ACC" w:rsidRPr="00AA1ACC">
        <w:rPr>
          <w:vanish/>
          <w:sz w:val="24"/>
        </w:rPr>
        <w:t xml:space="preserve">Рисунок </w:t>
      </w:r>
      <w:r w:rsidR="00AA1ACC" w:rsidRPr="00AA1ACC">
        <w:rPr>
          <w:noProof/>
          <w:sz w:val="24"/>
        </w:rPr>
        <w:t>58</w:t>
      </w:r>
      <w:r w:rsidR="0055439D" w:rsidRPr="00AD3F1F">
        <w:rPr>
          <w:sz w:val="24"/>
        </w:rPr>
        <w:fldChar w:fldCharType="end"/>
      </w:r>
      <w:r w:rsidR="0055439D" w:rsidRPr="00AD3F1F">
        <w:rPr>
          <w:sz w:val="24"/>
        </w:rPr>
        <w:t>)</w:t>
      </w:r>
      <w:r w:rsidRPr="00AD3F1F">
        <w:rPr>
          <w:sz w:val="24"/>
        </w:rPr>
        <w:t xml:space="preserve">. </w:t>
      </w:r>
      <w:r w:rsidR="00AD3F1F" w:rsidRPr="00AD3F1F">
        <w:rPr>
          <w:sz w:val="24"/>
        </w:rPr>
        <w:t xml:space="preserve">Также имеется возможность посмотреть детальную информацию о ходе выполнения проверок – для этого следует нажать ссылку «подробнее» (рис. </w:t>
      </w:r>
      <w:r w:rsidR="00AD3F1F" w:rsidRPr="00AD3F1F">
        <w:rPr>
          <w:sz w:val="24"/>
        </w:rPr>
        <w:fldChar w:fldCharType="begin"/>
      </w:r>
      <w:r w:rsidR="00AD3F1F" w:rsidRPr="00AD3F1F">
        <w:rPr>
          <w:sz w:val="24"/>
        </w:rPr>
        <w:instrText xml:space="preserve"> REF _Ref383789511 \h  \* MERGEFORMAT </w:instrText>
      </w:r>
      <w:r w:rsidR="00AD3F1F" w:rsidRPr="00AD3F1F">
        <w:rPr>
          <w:sz w:val="24"/>
        </w:rPr>
      </w:r>
      <w:r w:rsidR="00AD3F1F" w:rsidRPr="00AD3F1F">
        <w:rPr>
          <w:sz w:val="24"/>
        </w:rPr>
        <w:fldChar w:fldCharType="separate"/>
      </w:r>
      <w:r w:rsidR="00AA1ACC" w:rsidRPr="00AA1ACC">
        <w:rPr>
          <w:vanish/>
          <w:sz w:val="24"/>
        </w:rPr>
        <w:t xml:space="preserve">Рисунок </w:t>
      </w:r>
      <w:r w:rsidR="00AA1ACC" w:rsidRPr="00AA1ACC">
        <w:rPr>
          <w:noProof/>
          <w:sz w:val="24"/>
        </w:rPr>
        <w:t>59</w:t>
      </w:r>
      <w:r w:rsidR="00AD3F1F" w:rsidRPr="00AD3F1F">
        <w:rPr>
          <w:sz w:val="24"/>
        </w:rPr>
        <w:fldChar w:fldCharType="end"/>
      </w:r>
      <w:r w:rsidR="00AD3F1F" w:rsidRPr="00AD3F1F">
        <w:rPr>
          <w:sz w:val="24"/>
        </w:rPr>
        <w:t>)</w:t>
      </w:r>
    </w:p>
    <w:p w:rsidR="0005025A" w:rsidRDefault="0005025A" w:rsidP="0005025A">
      <w:pPr>
        <w:pStyle w:val="afffffffb"/>
        <w:spacing w:before="0" w:after="0" w:line="360" w:lineRule="auto"/>
        <w:rPr>
          <w:sz w:val="24"/>
        </w:rPr>
      </w:pPr>
      <w:r w:rsidRPr="00AD3F1F">
        <w:rPr>
          <w:sz w:val="24"/>
        </w:rPr>
        <w:t xml:space="preserve">Если </w:t>
      </w:r>
      <w:r w:rsidR="00AD3F1F" w:rsidRPr="00AD3F1F">
        <w:rPr>
          <w:sz w:val="24"/>
        </w:rPr>
        <w:t xml:space="preserve">проверка </w:t>
      </w:r>
      <w:r w:rsidRPr="00AD3F1F">
        <w:rPr>
          <w:sz w:val="24"/>
        </w:rPr>
        <w:t>будет пройдена успешно, то ЕСИА произведет изменение данных</w:t>
      </w:r>
      <w:r>
        <w:rPr>
          <w:sz w:val="24"/>
        </w:rPr>
        <w:t xml:space="preserve"> (ФИО и удостоверяющего личность документа).</w:t>
      </w:r>
      <w:r w:rsidR="0055439D">
        <w:rPr>
          <w:sz w:val="24"/>
        </w:rPr>
        <w:t xml:space="preserve"> </w:t>
      </w:r>
    </w:p>
    <w:p w:rsidR="0055439D" w:rsidRDefault="00F209BA" w:rsidP="00AD3F1F">
      <w:pPr>
        <w:pStyle w:val="afffffffb"/>
        <w:spacing w:before="0" w:after="0" w:line="360" w:lineRule="auto"/>
        <w:ind w:firstLine="0"/>
        <w:jc w:val="center"/>
        <w:rPr>
          <w:sz w:val="24"/>
        </w:rPr>
      </w:pPr>
      <w:r>
        <w:rPr>
          <w:noProof/>
        </w:rPr>
        <w:drawing>
          <wp:inline distT="0" distB="0" distL="0" distR="0" wp14:anchorId="4FF0F074" wp14:editId="694572B9">
            <wp:extent cx="4605135" cy="2292824"/>
            <wp:effectExtent l="19050" t="19050" r="24130" b="1270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609113" cy="2294805"/>
                    </a:xfrm>
                    <a:prstGeom prst="rect">
                      <a:avLst/>
                    </a:prstGeom>
                    <a:ln w="3175">
                      <a:solidFill>
                        <a:schemeClr val="accent1"/>
                      </a:solidFill>
                    </a:ln>
                  </pic:spPr>
                </pic:pic>
              </a:graphicData>
            </a:graphic>
          </wp:inline>
        </w:drawing>
      </w:r>
    </w:p>
    <w:p w:rsidR="00F22961" w:rsidRDefault="0055439D" w:rsidP="00F22961">
      <w:pPr>
        <w:pStyle w:val="affc"/>
      </w:pPr>
      <w:bookmarkStart w:id="145" w:name="_Ref379443804"/>
      <w:r>
        <w:t xml:space="preserve">Рисунок </w:t>
      </w:r>
      <w:fldSimple w:instr=" SEQ Рисунок \* ARABIC ">
        <w:r w:rsidR="00AA1ACC">
          <w:rPr>
            <w:noProof/>
          </w:rPr>
          <w:t>58</w:t>
        </w:r>
      </w:fldSimple>
      <w:bookmarkEnd w:id="145"/>
      <w:r>
        <w:t xml:space="preserve"> – Изменение подтвержденных данных пользователя</w:t>
      </w:r>
    </w:p>
    <w:p w:rsidR="00F22961" w:rsidRDefault="00AD3F1F" w:rsidP="00AD3F1F">
      <w:pPr>
        <w:pStyle w:val="D-Main"/>
        <w:spacing w:before="0" w:after="0" w:line="360" w:lineRule="auto"/>
        <w:ind w:firstLine="0"/>
        <w:jc w:val="center"/>
      </w:pPr>
      <w:r>
        <w:rPr>
          <w:noProof/>
        </w:rPr>
        <w:drawing>
          <wp:inline distT="0" distB="0" distL="0" distR="0" wp14:anchorId="284F0238" wp14:editId="7A14DE1B">
            <wp:extent cx="4680000" cy="2394000"/>
            <wp:effectExtent l="0" t="0" r="6350" b="635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680000" cy="2394000"/>
                    </a:xfrm>
                    <a:prstGeom prst="rect">
                      <a:avLst/>
                    </a:prstGeom>
                  </pic:spPr>
                </pic:pic>
              </a:graphicData>
            </a:graphic>
          </wp:inline>
        </w:drawing>
      </w:r>
    </w:p>
    <w:p w:rsidR="00AD3F1F" w:rsidRDefault="00AD3F1F" w:rsidP="00AD3F1F">
      <w:pPr>
        <w:pStyle w:val="affc"/>
        <w:spacing w:before="0" w:after="0" w:line="360" w:lineRule="auto"/>
      </w:pPr>
      <w:bookmarkStart w:id="146" w:name="_Ref383789511"/>
      <w:r>
        <w:t xml:space="preserve">Рисунок </w:t>
      </w:r>
      <w:fldSimple w:instr=" SEQ Рисунок \* ARABIC ">
        <w:r w:rsidR="00AA1ACC">
          <w:rPr>
            <w:noProof/>
          </w:rPr>
          <w:t>59</w:t>
        </w:r>
      </w:fldSimple>
      <w:bookmarkEnd w:id="146"/>
      <w:r>
        <w:t xml:space="preserve"> – Изменение подтвержденных данных пользователя (детальная информация)</w:t>
      </w:r>
    </w:p>
    <w:p w:rsidR="00F22961" w:rsidRDefault="00AD3F1F" w:rsidP="00F22961">
      <w:pPr>
        <w:pStyle w:val="D-Main"/>
        <w:spacing w:before="0" w:after="0" w:line="360" w:lineRule="auto"/>
      </w:pPr>
      <w:r>
        <w:t xml:space="preserve">Следует помнить, что при успешном обновлении данных о пользователе, в том числе персональных данных, для вступления новых изменений в силу требуется повторный вход в систему. </w:t>
      </w:r>
    </w:p>
    <w:p w:rsidR="00F22961" w:rsidRDefault="00AD3F1F" w:rsidP="00F22961">
      <w:pPr>
        <w:pStyle w:val="D-Main"/>
        <w:spacing w:before="0" w:after="0" w:line="360" w:lineRule="auto"/>
      </w:pPr>
      <w:r>
        <w:t xml:space="preserve">При получении нового паспорта </w:t>
      </w:r>
      <w:r w:rsidR="005C3F8B">
        <w:t>следует также воспользоваться механизмом редактирования основной информации о пользователе. В этом случае изменение ФИО не требуется, указываются лишь новые паспортные данные, которые будут проверены в ФМС России.</w:t>
      </w:r>
    </w:p>
    <w:p w:rsidR="0005025A" w:rsidRPr="0049215B" w:rsidRDefault="0049215B" w:rsidP="0005025A">
      <w:pPr>
        <w:pStyle w:val="34"/>
        <w:rPr>
          <w:sz w:val="24"/>
        </w:rPr>
      </w:pPr>
      <w:bookmarkStart w:id="147" w:name="_Toc374005943"/>
      <w:bookmarkStart w:id="148" w:name="_Ref420419784"/>
      <w:bookmarkStart w:id="149" w:name="_Toc420428210"/>
      <w:r w:rsidRPr="0049215B">
        <w:rPr>
          <w:sz w:val="24"/>
        </w:rPr>
        <w:lastRenderedPageBreak/>
        <w:t>Управление д</w:t>
      </w:r>
      <w:r w:rsidR="0005025A" w:rsidRPr="0049215B">
        <w:rPr>
          <w:sz w:val="24"/>
        </w:rPr>
        <w:t>анны</w:t>
      </w:r>
      <w:r w:rsidRPr="0049215B">
        <w:rPr>
          <w:sz w:val="24"/>
        </w:rPr>
        <w:t>ми</w:t>
      </w:r>
      <w:r w:rsidR="0005025A" w:rsidRPr="0049215B">
        <w:rPr>
          <w:sz w:val="24"/>
        </w:rPr>
        <w:t xml:space="preserve"> организаций</w:t>
      </w:r>
      <w:bookmarkEnd w:id="147"/>
      <w:bookmarkEnd w:id="148"/>
      <w:bookmarkEnd w:id="149"/>
    </w:p>
    <w:p w:rsidR="0005025A" w:rsidRDefault="005C3F8B" w:rsidP="00AC561D">
      <w:pPr>
        <w:pStyle w:val="afffffffb"/>
        <w:spacing w:before="0" w:after="0" w:line="360" w:lineRule="auto"/>
        <w:rPr>
          <w:sz w:val="24"/>
        </w:rPr>
      </w:pPr>
      <w:r>
        <w:rPr>
          <w:sz w:val="24"/>
        </w:rPr>
        <w:t xml:space="preserve">Для просмотра перечня организаций, сотрудником которых является пользователь, необходимо </w:t>
      </w:r>
      <w:r w:rsidR="0005025A" w:rsidRPr="006D6ED6">
        <w:rPr>
          <w:sz w:val="24"/>
        </w:rPr>
        <w:t>перей</w:t>
      </w:r>
      <w:r>
        <w:rPr>
          <w:sz w:val="24"/>
        </w:rPr>
        <w:t>ти</w:t>
      </w:r>
      <w:r w:rsidR="0005025A" w:rsidRPr="006D6ED6">
        <w:rPr>
          <w:sz w:val="24"/>
        </w:rPr>
        <w:t xml:space="preserve"> на вкладку «Организации». Отобразится страница со сведениями об</w:t>
      </w:r>
      <w:r w:rsidR="0005025A">
        <w:rPr>
          <w:sz w:val="24"/>
        </w:rPr>
        <w:t xml:space="preserve"> </w:t>
      </w:r>
      <w:r w:rsidR="0005025A" w:rsidRPr="006D6ED6">
        <w:rPr>
          <w:sz w:val="24"/>
        </w:rPr>
        <w:t xml:space="preserve">организациях, к которым присоединен пользователь (рис. </w:t>
      </w:r>
      <w:r w:rsidR="0005025A" w:rsidRPr="006D6ED6">
        <w:rPr>
          <w:sz w:val="24"/>
        </w:rPr>
        <w:fldChar w:fldCharType="begin"/>
      </w:r>
      <w:r w:rsidR="0005025A" w:rsidRPr="006D6ED6">
        <w:rPr>
          <w:sz w:val="24"/>
        </w:rPr>
        <w:instrText xml:space="preserve"> REF _Ref372537955 \h </w:instrText>
      </w:r>
      <w:r w:rsidR="0005025A">
        <w:rPr>
          <w:sz w:val="24"/>
        </w:rPr>
        <w:instrText xml:space="preserve"> \* MERGEFORMAT </w:instrText>
      </w:r>
      <w:r w:rsidR="0005025A" w:rsidRPr="006D6ED6">
        <w:rPr>
          <w:sz w:val="24"/>
        </w:rPr>
      </w:r>
      <w:r w:rsidR="0005025A" w:rsidRPr="006D6ED6">
        <w:rPr>
          <w:sz w:val="24"/>
        </w:rPr>
        <w:fldChar w:fldCharType="separate"/>
      </w:r>
      <w:r w:rsidR="00AA1ACC" w:rsidRPr="00AA1ACC">
        <w:rPr>
          <w:vanish/>
          <w:sz w:val="24"/>
        </w:rPr>
        <w:t xml:space="preserve">Рисунок </w:t>
      </w:r>
      <w:r w:rsidR="00AA1ACC" w:rsidRPr="00AA1ACC">
        <w:rPr>
          <w:noProof/>
          <w:sz w:val="24"/>
        </w:rPr>
        <w:t>60</w:t>
      </w:r>
      <w:r w:rsidR="0005025A" w:rsidRPr="006D6ED6">
        <w:rPr>
          <w:sz w:val="24"/>
        </w:rPr>
        <w:fldChar w:fldCharType="end"/>
      </w:r>
      <w:r w:rsidR="0005025A" w:rsidRPr="006D6ED6">
        <w:rPr>
          <w:sz w:val="24"/>
        </w:rPr>
        <w:t>).</w:t>
      </w:r>
      <w:r w:rsidR="00E75935">
        <w:rPr>
          <w:sz w:val="24"/>
        </w:rPr>
        <w:t xml:space="preserve"> В данном перечне отображаются организации следующих типов:</w:t>
      </w:r>
    </w:p>
    <w:p w:rsidR="00E75935" w:rsidRDefault="00E75935" w:rsidP="00AC561D">
      <w:pPr>
        <w:pStyle w:val="D-ListMarker1"/>
        <w:tabs>
          <w:tab w:val="left" w:pos="1276"/>
        </w:tabs>
        <w:spacing w:before="0" w:after="0" w:line="360" w:lineRule="auto"/>
        <w:ind w:left="1276"/>
      </w:pPr>
      <w:r>
        <w:t>юридические лица;</w:t>
      </w:r>
    </w:p>
    <w:p w:rsidR="00E75935" w:rsidRDefault="00E75935" w:rsidP="00AC561D">
      <w:pPr>
        <w:pStyle w:val="D-ListMarker1"/>
        <w:tabs>
          <w:tab w:val="left" w:pos="1276"/>
        </w:tabs>
        <w:spacing w:before="0" w:after="0" w:line="360" w:lineRule="auto"/>
        <w:ind w:left="1276"/>
      </w:pPr>
      <w:r>
        <w:t>юридические лица, имеющие признак государственной организации (ОГВ);</w:t>
      </w:r>
    </w:p>
    <w:p w:rsidR="00E75935" w:rsidRDefault="00E75935" w:rsidP="00AC561D">
      <w:pPr>
        <w:pStyle w:val="D-ListMarker1"/>
        <w:tabs>
          <w:tab w:val="left" w:pos="1276"/>
        </w:tabs>
        <w:spacing w:before="0" w:after="0" w:line="360" w:lineRule="auto"/>
        <w:ind w:left="1276"/>
      </w:pPr>
      <w:r>
        <w:t>индивидуальные предпринимател</w:t>
      </w:r>
      <w:r w:rsidR="00AC561D">
        <w:t>и</w:t>
      </w:r>
      <w:r>
        <w:t xml:space="preserve"> (если пользователь зарегистрировал учетную запись индивидуального предпринимателя, то в списке организаций будет название этого индивидуального предпринимателя вида «ИП Иванов И.И.»).</w:t>
      </w:r>
    </w:p>
    <w:p w:rsidR="0005025A" w:rsidRDefault="00AF6E5F" w:rsidP="00AC561D">
      <w:pPr>
        <w:pStyle w:val="D-Picture"/>
        <w:spacing w:before="0"/>
        <w:ind w:firstLine="0"/>
        <w:rPr>
          <w:lang w:eastAsia="en-US" w:bidi="en-US"/>
        </w:rPr>
      </w:pPr>
      <w:r>
        <w:rPr>
          <w:noProof/>
        </w:rPr>
        <w:drawing>
          <wp:inline distT="0" distB="0" distL="0" distR="0" wp14:anchorId="158201F3" wp14:editId="37917AE7">
            <wp:extent cx="4680000" cy="3063600"/>
            <wp:effectExtent l="0" t="0" r="6350" b="381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80000" cy="3063600"/>
                    </a:xfrm>
                    <a:prstGeom prst="rect">
                      <a:avLst/>
                    </a:prstGeom>
                    <a:noFill/>
                    <a:ln>
                      <a:noFill/>
                    </a:ln>
                  </pic:spPr>
                </pic:pic>
              </a:graphicData>
            </a:graphic>
          </wp:inline>
        </w:drawing>
      </w:r>
    </w:p>
    <w:p w:rsidR="0005025A" w:rsidRDefault="0005025A" w:rsidP="00AC561D">
      <w:pPr>
        <w:pStyle w:val="affc"/>
        <w:spacing w:before="0" w:after="0"/>
      </w:pPr>
      <w:bookmarkStart w:id="150" w:name="_Ref372537955"/>
      <w:r>
        <w:t xml:space="preserve">Рисунок </w:t>
      </w:r>
      <w:fldSimple w:instr=" SEQ Рисунок \* ARABIC ">
        <w:r w:rsidR="00AA1ACC">
          <w:rPr>
            <w:noProof/>
          </w:rPr>
          <w:t>60</w:t>
        </w:r>
      </w:fldSimple>
      <w:bookmarkEnd w:id="150"/>
      <w:r>
        <w:t xml:space="preserve"> – Окно выбора организации</w:t>
      </w:r>
    </w:p>
    <w:p w:rsidR="0005025A" w:rsidRDefault="0005025A" w:rsidP="00AC561D">
      <w:pPr>
        <w:pStyle w:val="D-Main"/>
        <w:spacing w:before="0" w:after="0" w:line="360" w:lineRule="auto"/>
      </w:pPr>
      <w:r>
        <w:t xml:space="preserve">После нажатия на имя </w:t>
      </w:r>
      <w:r w:rsidRPr="00F27602">
        <w:t>отобразится страница профиля выбранной организации</w:t>
      </w:r>
      <w:r w:rsidR="00AC561D">
        <w:t xml:space="preserve"> (только для юридических лиц и юридических лиц, имеющих признак государственной организации)</w:t>
      </w:r>
      <w:r>
        <w:t>. В профиле организации доступны следующие действия:</w:t>
      </w:r>
    </w:p>
    <w:p w:rsidR="0049215B" w:rsidRDefault="0049215B" w:rsidP="00AC561D">
      <w:pPr>
        <w:pStyle w:val="afffffffb"/>
        <w:numPr>
          <w:ilvl w:val="0"/>
          <w:numId w:val="62"/>
        </w:numPr>
        <w:spacing w:before="0" w:after="0" w:line="360" w:lineRule="auto"/>
        <w:rPr>
          <w:sz w:val="24"/>
        </w:rPr>
      </w:pPr>
      <w:r>
        <w:rPr>
          <w:sz w:val="24"/>
        </w:rPr>
        <w:t>Просмотр данных организации.</w:t>
      </w:r>
    </w:p>
    <w:p w:rsidR="0005025A" w:rsidRPr="00F27602" w:rsidRDefault="0005025A" w:rsidP="00AC561D">
      <w:pPr>
        <w:pStyle w:val="afffffffb"/>
        <w:numPr>
          <w:ilvl w:val="0"/>
          <w:numId w:val="62"/>
        </w:numPr>
        <w:spacing w:before="0" w:after="0" w:line="360" w:lineRule="auto"/>
        <w:rPr>
          <w:sz w:val="24"/>
        </w:rPr>
      </w:pPr>
      <w:r w:rsidRPr="00F27602">
        <w:rPr>
          <w:sz w:val="24"/>
        </w:rPr>
        <w:t>Просмотр переч</w:t>
      </w:r>
      <w:r w:rsidR="0049215B">
        <w:rPr>
          <w:sz w:val="24"/>
        </w:rPr>
        <w:t>ня присоединенных пользователей</w:t>
      </w:r>
      <w:r w:rsidR="00C1211E">
        <w:rPr>
          <w:sz w:val="24"/>
        </w:rPr>
        <w:t xml:space="preserve"> (только для администраторов организации)</w:t>
      </w:r>
      <w:r w:rsidR="0049215B">
        <w:rPr>
          <w:sz w:val="24"/>
        </w:rPr>
        <w:t>.</w:t>
      </w:r>
    </w:p>
    <w:p w:rsidR="0005025A" w:rsidRDefault="0005025A" w:rsidP="00AC561D">
      <w:pPr>
        <w:pStyle w:val="afffffffb"/>
        <w:numPr>
          <w:ilvl w:val="0"/>
          <w:numId w:val="62"/>
        </w:numPr>
        <w:spacing w:before="0" w:after="0" w:line="360" w:lineRule="auto"/>
        <w:rPr>
          <w:sz w:val="24"/>
        </w:rPr>
      </w:pPr>
      <w:r w:rsidRPr="00F27602">
        <w:rPr>
          <w:sz w:val="24"/>
        </w:rPr>
        <w:t>Приглашение нового участника</w:t>
      </w:r>
      <w:r w:rsidR="00C1211E">
        <w:rPr>
          <w:sz w:val="24"/>
        </w:rPr>
        <w:t xml:space="preserve"> (только для администраторов организации)</w:t>
      </w:r>
      <w:r w:rsidRPr="00F27602">
        <w:rPr>
          <w:sz w:val="24"/>
        </w:rPr>
        <w:t>.</w:t>
      </w:r>
    </w:p>
    <w:p w:rsidR="0005025A" w:rsidRDefault="0005025A" w:rsidP="00AC561D">
      <w:pPr>
        <w:pStyle w:val="afffffffb"/>
        <w:numPr>
          <w:ilvl w:val="0"/>
          <w:numId w:val="62"/>
        </w:numPr>
        <w:spacing w:before="0" w:after="0" w:line="360" w:lineRule="auto"/>
        <w:rPr>
          <w:sz w:val="24"/>
        </w:rPr>
      </w:pPr>
      <w:r>
        <w:rPr>
          <w:sz w:val="24"/>
        </w:rPr>
        <w:t>Управление группами</w:t>
      </w:r>
      <w:r w:rsidR="00325B99">
        <w:rPr>
          <w:sz w:val="24"/>
        </w:rPr>
        <w:t xml:space="preserve"> доступа</w:t>
      </w:r>
      <w:r w:rsidR="00C1211E">
        <w:rPr>
          <w:sz w:val="24"/>
        </w:rPr>
        <w:t xml:space="preserve"> (только для администраторов организации)</w:t>
      </w:r>
      <w:r>
        <w:rPr>
          <w:sz w:val="24"/>
        </w:rPr>
        <w:t>.</w:t>
      </w:r>
    </w:p>
    <w:p w:rsidR="005D7B2D" w:rsidRDefault="005D7B2D" w:rsidP="00AC561D">
      <w:pPr>
        <w:pStyle w:val="afffffffb"/>
        <w:numPr>
          <w:ilvl w:val="0"/>
          <w:numId w:val="62"/>
        </w:numPr>
        <w:spacing w:before="0" w:after="0" w:line="360" w:lineRule="auto"/>
        <w:rPr>
          <w:sz w:val="24"/>
        </w:rPr>
      </w:pPr>
      <w:r>
        <w:rPr>
          <w:sz w:val="24"/>
        </w:rPr>
        <w:t>Управление данными филиалов</w:t>
      </w:r>
      <w:r w:rsidR="00EC37B2">
        <w:rPr>
          <w:sz w:val="24"/>
        </w:rPr>
        <w:t xml:space="preserve"> (только для администраторов организации)</w:t>
      </w:r>
      <w:r>
        <w:rPr>
          <w:sz w:val="24"/>
        </w:rPr>
        <w:t>.</w:t>
      </w:r>
    </w:p>
    <w:p w:rsidR="00F2368A" w:rsidRDefault="00F2368A" w:rsidP="00AC561D">
      <w:pPr>
        <w:pStyle w:val="afffffffb"/>
        <w:numPr>
          <w:ilvl w:val="0"/>
          <w:numId w:val="62"/>
        </w:numPr>
        <w:spacing w:before="0" w:after="0" w:line="360" w:lineRule="auto"/>
        <w:rPr>
          <w:sz w:val="24"/>
        </w:rPr>
      </w:pPr>
      <w:r>
        <w:rPr>
          <w:sz w:val="24"/>
        </w:rPr>
        <w:t>Просмотр истории операций</w:t>
      </w:r>
      <w:r w:rsidR="00EC37B2">
        <w:rPr>
          <w:sz w:val="24"/>
        </w:rPr>
        <w:t xml:space="preserve"> (только для администраторов организации)</w:t>
      </w:r>
      <w:r>
        <w:rPr>
          <w:sz w:val="24"/>
        </w:rPr>
        <w:t>.</w:t>
      </w:r>
    </w:p>
    <w:p w:rsidR="00C23712" w:rsidRDefault="00C23712" w:rsidP="00AC561D">
      <w:pPr>
        <w:pStyle w:val="afffffffb"/>
        <w:numPr>
          <w:ilvl w:val="0"/>
          <w:numId w:val="62"/>
        </w:numPr>
        <w:spacing w:before="0" w:after="0" w:line="360" w:lineRule="auto"/>
        <w:rPr>
          <w:sz w:val="24"/>
        </w:rPr>
      </w:pPr>
      <w:r>
        <w:rPr>
          <w:sz w:val="24"/>
        </w:rPr>
        <w:t>Управление заявками (только для администраторов уполномоченных организаций).</w:t>
      </w:r>
    </w:p>
    <w:p w:rsidR="00F2368A" w:rsidRDefault="00F2368A" w:rsidP="00AC561D">
      <w:pPr>
        <w:pStyle w:val="afffffffb"/>
        <w:numPr>
          <w:ilvl w:val="0"/>
          <w:numId w:val="62"/>
        </w:numPr>
        <w:spacing w:before="0" w:after="0" w:line="360" w:lineRule="auto"/>
        <w:rPr>
          <w:sz w:val="24"/>
        </w:rPr>
      </w:pPr>
      <w:r>
        <w:rPr>
          <w:sz w:val="24"/>
        </w:rPr>
        <w:lastRenderedPageBreak/>
        <w:t>Просмотр служебных данных.</w:t>
      </w:r>
    </w:p>
    <w:p w:rsidR="0049215B" w:rsidRDefault="0049215B" w:rsidP="00AC561D">
      <w:pPr>
        <w:pStyle w:val="D-Main"/>
        <w:spacing w:before="0" w:after="0" w:line="360" w:lineRule="auto"/>
      </w:pPr>
      <w:r>
        <w:t xml:space="preserve">Также имеется возможность присоединения </w:t>
      </w:r>
      <w:r w:rsidR="00C1211E">
        <w:t xml:space="preserve">к </w:t>
      </w:r>
      <w:r>
        <w:t>организации нового руководителя.</w:t>
      </w:r>
    </w:p>
    <w:p w:rsidR="00621508" w:rsidRDefault="00621508" w:rsidP="00AC561D">
      <w:pPr>
        <w:pStyle w:val="D-Main"/>
        <w:spacing w:before="0" w:after="0" w:line="360" w:lineRule="auto"/>
      </w:pPr>
      <w:r>
        <w:t>Для государственных организаций, ранее осуществлявших управление сотрудниками с помощью веб-приложения «Профиль государственной организации» (</w:t>
      </w:r>
      <w:hyperlink r:id="rId78" w:history="1">
        <w:r w:rsidRPr="008C492B">
          <w:rPr>
            <w:rStyle w:val="afff7"/>
          </w:rPr>
          <w:t>https://esia.gosuslugi.ru/profile/agency</w:t>
        </w:r>
      </w:hyperlink>
      <w:r>
        <w:t>) теперь необходимо использовать «Профиль пользователя ЕСИА»</w:t>
      </w:r>
      <w:r w:rsidR="00AC561D">
        <w:t xml:space="preserve"> в этих целях</w:t>
      </w:r>
      <w:r w:rsidR="00AC561D">
        <w:rPr>
          <w:rStyle w:val="affff8"/>
        </w:rPr>
        <w:footnoteReference w:id="6"/>
      </w:r>
      <w:r>
        <w:t xml:space="preserve">. </w:t>
      </w:r>
    </w:p>
    <w:p w:rsidR="0049215B" w:rsidRDefault="0049215B" w:rsidP="0005025A">
      <w:pPr>
        <w:pStyle w:val="4a"/>
        <w:spacing w:before="80" w:after="80"/>
      </w:pPr>
      <w:r>
        <w:t>Просмотр данных организации</w:t>
      </w:r>
    </w:p>
    <w:p w:rsidR="0049215B" w:rsidRDefault="0049215B" w:rsidP="0049215B">
      <w:pPr>
        <w:pStyle w:val="D-Main"/>
        <w:spacing w:line="360" w:lineRule="auto"/>
      </w:pPr>
      <w:r>
        <w:t>В ЕСИА возможен просмотр и редактирование следующих данных организации</w:t>
      </w:r>
      <w:r w:rsidR="00C40D89">
        <w:t xml:space="preserve"> (рис. </w:t>
      </w:r>
      <w:r w:rsidR="00C40D89">
        <w:fldChar w:fldCharType="begin"/>
      </w:r>
      <w:r w:rsidR="00C40D89">
        <w:instrText xml:space="preserve"> REF _Ref383790589 \h  \* MERGEFORMAT </w:instrText>
      </w:r>
      <w:r w:rsidR="00C40D89">
        <w:fldChar w:fldCharType="separate"/>
      </w:r>
      <w:r w:rsidR="00AA1ACC" w:rsidRPr="00AA1ACC">
        <w:rPr>
          <w:vanish/>
        </w:rPr>
        <w:t xml:space="preserve">Рисунок </w:t>
      </w:r>
      <w:r w:rsidR="00AA1ACC">
        <w:rPr>
          <w:noProof/>
        </w:rPr>
        <w:t>61</w:t>
      </w:r>
      <w:r w:rsidR="00C40D89">
        <w:fldChar w:fldCharType="end"/>
      </w:r>
      <w:r w:rsidR="00C40D89">
        <w:t>)</w:t>
      </w:r>
      <w:r>
        <w:t>:</w:t>
      </w:r>
    </w:p>
    <w:p w:rsidR="00C40D89" w:rsidRDefault="00C40D89" w:rsidP="00B02F05">
      <w:pPr>
        <w:pStyle w:val="afffffffb"/>
        <w:numPr>
          <w:ilvl w:val="0"/>
          <w:numId w:val="68"/>
        </w:numPr>
        <w:spacing w:before="0" w:after="0" w:line="360" w:lineRule="auto"/>
        <w:rPr>
          <w:sz w:val="24"/>
        </w:rPr>
      </w:pPr>
      <w:r>
        <w:rPr>
          <w:sz w:val="24"/>
        </w:rPr>
        <w:t>Основная информация (без возможности редактирования, но с возможностью обновления</w:t>
      </w:r>
      <w:r>
        <w:rPr>
          <w:rStyle w:val="affff8"/>
          <w:sz w:val="24"/>
        </w:rPr>
        <w:footnoteReference w:id="7"/>
      </w:r>
      <w:r>
        <w:rPr>
          <w:sz w:val="24"/>
        </w:rPr>
        <w:t>):</w:t>
      </w:r>
    </w:p>
    <w:p w:rsidR="0049215B" w:rsidRDefault="00133C39" w:rsidP="00133C39">
      <w:pPr>
        <w:pStyle w:val="D-ListMarker1"/>
        <w:tabs>
          <w:tab w:val="left" w:pos="1276"/>
        </w:tabs>
        <w:spacing w:before="0" w:after="0" w:line="360" w:lineRule="auto"/>
        <w:ind w:left="1276"/>
      </w:pPr>
      <w:r>
        <w:t>полное и сокращенное наименование;</w:t>
      </w:r>
    </w:p>
    <w:p w:rsidR="00133C39" w:rsidRDefault="00133C39" w:rsidP="00133C39">
      <w:pPr>
        <w:pStyle w:val="D-ListMarker1"/>
        <w:tabs>
          <w:tab w:val="left" w:pos="1276"/>
        </w:tabs>
        <w:spacing w:before="0" w:after="0" w:line="360" w:lineRule="auto"/>
        <w:ind w:left="1276"/>
      </w:pPr>
      <w:r>
        <w:t>ОГРН;</w:t>
      </w:r>
    </w:p>
    <w:p w:rsidR="00133C39" w:rsidRDefault="00133C39" w:rsidP="00133C39">
      <w:pPr>
        <w:pStyle w:val="D-ListMarker1"/>
        <w:tabs>
          <w:tab w:val="left" w:pos="1276"/>
        </w:tabs>
        <w:spacing w:before="0" w:after="0" w:line="360" w:lineRule="auto"/>
        <w:ind w:left="1276"/>
      </w:pPr>
      <w:r>
        <w:t>КПП;</w:t>
      </w:r>
    </w:p>
    <w:p w:rsidR="00133C39" w:rsidRDefault="00133C39" w:rsidP="00133C39">
      <w:pPr>
        <w:pStyle w:val="D-ListMarker1"/>
        <w:tabs>
          <w:tab w:val="left" w:pos="1276"/>
        </w:tabs>
        <w:spacing w:before="0" w:after="0" w:line="360" w:lineRule="auto"/>
        <w:ind w:left="1276"/>
      </w:pPr>
      <w:r>
        <w:t>юридический адрес.</w:t>
      </w:r>
    </w:p>
    <w:p w:rsidR="00133C39" w:rsidRDefault="00133C39" w:rsidP="00B02F05">
      <w:pPr>
        <w:pStyle w:val="afffffffb"/>
        <w:numPr>
          <w:ilvl w:val="0"/>
          <w:numId w:val="68"/>
        </w:numPr>
        <w:spacing w:before="0" w:after="0" w:line="360" w:lineRule="auto"/>
        <w:rPr>
          <w:sz w:val="24"/>
        </w:rPr>
      </w:pPr>
      <w:r>
        <w:rPr>
          <w:sz w:val="24"/>
        </w:rPr>
        <w:t>Организационно-правовая форма;</w:t>
      </w:r>
    </w:p>
    <w:p w:rsidR="008B186A" w:rsidRPr="008B186A" w:rsidRDefault="008B186A" w:rsidP="008B186A">
      <w:pPr>
        <w:pStyle w:val="afffffffb"/>
        <w:numPr>
          <w:ilvl w:val="0"/>
          <w:numId w:val="68"/>
        </w:numPr>
        <w:spacing w:line="360" w:lineRule="auto"/>
        <w:rPr>
          <w:sz w:val="24"/>
        </w:rPr>
      </w:pPr>
      <w:r w:rsidRPr="008B186A">
        <w:rPr>
          <w:sz w:val="24"/>
        </w:rPr>
        <w:t>Данные об органе государственной власти (</w:t>
      </w:r>
      <w:r>
        <w:rPr>
          <w:sz w:val="24"/>
        </w:rPr>
        <w:t>только для ОГВ</w:t>
      </w:r>
      <w:r w:rsidR="004202DB">
        <w:rPr>
          <w:sz w:val="24"/>
        </w:rPr>
        <w:t xml:space="preserve">, см. рис. </w:t>
      </w:r>
      <w:r w:rsidR="004202DB">
        <w:rPr>
          <w:sz w:val="24"/>
        </w:rPr>
        <w:fldChar w:fldCharType="begin"/>
      </w:r>
      <w:r w:rsidR="004202DB">
        <w:rPr>
          <w:sz w:val="24"/>
        </w:rPr>
        <w:instrText xml:space="preserve"> REF _Ref414381093 \h  \* MERGEFORMAT </w:instrText>
      </w:r>
      <w:r w:rsidR="004202DB">
        <w:rPr>
          <w:sz w:val="24"/>
        </w:rPr>
      </w:r>
      <w:r w:rsidR="004202DB">
        <w:rPr>
          <w:sz w:val="24"/>
        </w:rPr>
        <w:fldChar w:fldCharType="separate"/>
      </w:r>
      <w:r w:rsidR="00AA1ACC" w:rsidRPr="00AA1ACC">
        <w:rPr>
          <w:vanish/>
          <w:sz w:val="24"/>
        </w:rPr>
        <w:t xml:space="preserve">Рисунок </w:t>
      </w:r>
      <w:r w:rsidR="00AA1ACC" w:rsidRPr="00AA1ACC">
        <w:rPr>
          <w:sz w:val="24"/>
        </w:rPr>
        <w:t>62</w:t>
      </w:r>
      <w:r w:rsidR="004202DB">
        <w:rPr>
          <w:sz w:val="24"/>
        </w:rPr>
        <w:fldChar w:fldCharType="end"/>
      </w:r>
      <w:r>
        <w:rPr>
          <w:sz w:val="24"/>
        </w:rPr>
        <w:t>):</w:t>
      </w:r>
    </w:p>
    <w:p w:rsidR="008B186A" w:rsidRPr="008B186A" w:rsidRDefault="008B186A" w:rsidP="008B186A">
      <w:pPr>
        <w:pStyle w:val="D-ListMarker1"/>
        <w:tabs>
          <w:tab w:val="left" w:pos="1276"/>
        </w:tabs>
        <w:spacing w:before="0" w:after="0" w:line="360" w:lineRule="auto"/>
        <w:ind w:left="1276"/>
      </w:pPr>
      <w:r w:rsidRPr="008B186A">
        <w:t>тип органа</w:t>
      </w:r>
      <w:r>
        <w:t>;</w:t>
      </w:r>
    </w:p>
    <w:p w:rsidR="008B186A" w:rsidRPr="008B186A" w:rsidRDefault="008B186A" w:rsidP="008B186A">
      <w:pPr>
        <w:pStyle w:val="D-ListMarker1"/>
        <w:tabs>
          <w:tab w:val="left" w:pos="1276"/>
        </w:tabs>
        <w:spacing w:before="0" w:after="0" w:line="360" w:lineRule="auto"/>
        <w:ind w:left="1276"/>
      </w:pPr>
      <w:r w:rsidRPr="008B186A">
        <w:t>территориальная принадлежность</w:t>
      </w:r>
      <w:r>
        <w:t>;</w:t>
      </w:r>
    </w:p>
    <w:p w:rsidR="008B186A" w:rsidRDefault="008B186A" w:rsidP="008B186A">
      <w:pPr>
        <w:pStyle w:val="D-ListMarker1"/>
        <w:tabs>
          <w:tab w:val="left" w:pos="1276"/>
        </w:tabs>
        <w:spacing w:before="0" w:after="0" w:line="360" w:lineRule="auto"/>
        <w:ind w:left="1276"/>
      </w:pPr>
      <w:r>
        <w:t xml:space="preserve">код </w:t>
      </w:r>
      <w:r w:rsidRPr="008B186A">
        <w:t>ОКТМО</w:t>
      </w:r>
      <w:r>
        <w:t>.</w:t>
      </w:r>
    </w:p>
    <w:p w:rsidR="00133C39" w:rsidRDefault="00133C39" w:rsidP="00B02F05">
      <w:pPr>
        <w:pStyle w:val="afffffffb"/>
        <w:numPr>
          <w:ilvl w:val="0"/>
          <w:numId w:val="68"/>
        </w:numPr>
        <w:spacing w:before="0" w:after="0" w:line="360" w:lineRule="auto"/>
        <w:rPr>
          <w:sz w:val="24"/>
        </w:rPr>
      </w:pPr>
      <w:r>
        <w:rPr>
          <w:sz w:val="24"/>
        </w:rPr>
        <w:t>Контактная информация:</w:t>
      </w:r>
    </w:p>
    <w:p w:rsidR="00133C39" w:rsidRDefault="00133C39" w:rsidP="00133C39">
      <w:pPr>
        <w:pStyle w:val="D-ListMarker1"/>
        <w:tabs>
          <w:tab w:val="left" w:pos="1276"/>
        </w:tabs>
        <w:spacing w:before="0" w:after="0" w:line="360" w:lineRule="auto"/>
        <w:ind w:left="1276"/>
      </w:pPr>
      <w:r>
        <w:t>почтовый адрес;</w:t>
      </w:r>
    </w:p>
    <w:p w:rsidR="00133C39" w:rsidRDefault="00133C39" w:rsidP="00133C39">
      <w:pPr>
        <w:pStyle w:val="D-ListMarker1"/>
        <w:tabs>
          <w:tab w:val="left" w:pos="1276"/>
        </w:tabs>
        <w:spacing w:before="0" w:after="0" w:line="360" w:lineRule="auto"/>
        <w:ind w:left="1276"/>
      </w:pPr>
      <w:r>
        <w:t>адрес электронной почты;</w:t>
      </w:r>
    </w:p>
    <w:p w:rsidR="00133C39" w:rsidRDefault="00133C39" w:rsidP="00133C39">
      <w:pPr>
        <w:pStyle w:val="D-ListMarker1"/>
        <w:tabs>
          <w:tab w:val="left" w:pos="1276"/>
        </w:tabs>
        <w:spacing w:before="0" w:after="0" w:line="360" w:lineRule="auto"/>
        <w:ind w:left="1276"/>
      </w:pPr>
      <w:r>
        <w:t>телефон;</w:t>
      </w:r>
    </w:p>
    <w:p w:rsidR="00133C39" w:rsidRDefault="00133C39" w:rsidP="00133C39">
      <w:pPr>
        <w:pStyle w:val="D-ListMarker1"/>
        <w:tabs>
          <w:tab w:val="left" w:pos="1276"/>
        </w:tabs>
        <w:spacing w:before="0" w:after="0" w:line="360" w:lineRule="auto"/>
        <w:ind w:left="1276"/>
      </w:pPr>
      <w:r>
        <w:t>факс.</w:t>
      </w:r>
    </w:p>
    <w:p w:rsidR="00133C39" w:rsidRDefault="00133C39" w:rsidP="00B02F05">
      <w:pPr>
        <w:pStyle w:val="afffffffb"/>
        <w:numPr>
          <w:ilvl w:val="0"/>
          <w:numId w:val="68"/>
        </w:numPr>
        <w:spacing w:before="0" w:after="0" w:line="360" w:lineRule="auto"/>
        <w:rPr>
          <w:sz w:val="24"/>
        </w:rPr>
      </w:pPr>
      <w:r>
        <w:rPr>
          <w:sz w:val="24"/>
        </w:rPr>
        <w:t>Данные о транспортных средствах.</w:t>
      </w:r>
    </w:p>
    <w:p w:rsidR="005931F1" w:rsidRPr="00133C39" w:rsidRDefault="005931F1" w:rsidP="00B02F05">
      <w:pPr>
        <w:pStyle w:val="afffffffb"/>
        <w:numPr>
          <w:ilvl w:val="0"/>
          <w:numId w:val="68"/>
        </w:numPr>
        <w:spacing w:before="0" w:after="0" w:line="360" w:lineRule="auto"/>
        <w:rPr>
          <w:sz w:val="24"/>
        </w:rPr>
      </w:pPr>
      <w:r>
        <w:rPr>
          <w:sz w:val="24"/>
        </w:rPr>
        <w:t>Данные о филиалах.</w:t>
      </w:r>
    </w:p>
    <w:p w:rsidR="0049215B" w:rsidRPr="008B186A" w:rsidRDefault="008B186A" w:rsidP="00133C39">
      <w:pPr>
        <w:pStyle w:val="D-Main"/>
        <w:spacing w:before="0" w:after="0" w:line="360" w:lineRule="auto"/>
        <w:ind w:firstLine="0"/>
        <w:jc w:val="center"/>
        <w:rPr>
          <w:lang w:val="en-US"/>
        </w:rPr>
      </w:pPr>
      <w:r>
        <w:rPr>
          <w:noProof/>
        </w:rPr>
        <w:lastRenderedPageBreak/>
        <w:drawing>
          <wp:inline distT="0" distB="0" distL="0" distR="0" wp14:anchorId="5EDCA520" wp14:editId="51B7ADEA">
            <wp:extent cx="4224652" cy="6221286"/>
            <wp:effectExtent l="0" t="0" r="5080" b="825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23734" cy="6219934"/>
                    </a:xfrm>
                    <a:prstGeom prst="rect">
                      <a:avLst/>
                    </a:prstGeom>
                    <a:noFill/>
                    <a:ln>
                      <a:noFill/>
                    </a:ln>
                  </pic:spPr>
                </pic:pic>
              </a:graphicData>
            </a:graphic>
          </wp:inline>
        </w:drawing>
      </w:r>
    </w:p>
    <w:p w:rsidR="0049215B" w:rsidRDefault="0049215B" w:rsidP="00133C39">
      <w:pPr>
        <w:pStyle w:val="affc"/>
        <w:spacing w:before="0" w:after="0" w:line="360" w:lineRule="auto"/>
      </w:pPr>
      <w:bookmarkStart w:id="151" w:name="_Ref383790589"/>
      <w:r>
        <w:t xml:space="preserve">Рисунок </w:t>
      </w:r>
      <w:fldSimple w:instr=" SEQ Рисунок \* ARABIC ">
        <w:r w:rsidR="00AA1ACC">
          <w:rPr>
            <w:noProof/>
          </w:rPr>
          <w:t>61</w:t>
        </w:r>
      </w:fldSimple>
      <w:bookmarkEnd w:id="151"/>
      <w:r>
        <w:t xml:space="preserve"> – Просмотр данных организации</w:t>
      </w:r>
    </w:p>
    <w:p w:rsidR="008B186A" w:rsidRDefault="008B186A" w:rsidP="008B186A">
      <w:pPr>
        <w:pStyle w:val="D-Main"/>
        <w:spacing w:before="0" w:after="0" w:line="360" w:lineRule="auto"/>
        <w:ind w:firstLine="0"/>
        <w:jc w:val="center"/>
        <w:rPr>
          <w:lang w:val="en-US"/>
        </w:rPr>
      </w:pPr>
      <w:r>
        <w:rPr>
          <w:noProof/>
        </w:rPr>
        <w:drawing>
          <wp:inline distT="0" distB="0" distL="0" distR="0" wp14:anchorId="0E97DC6D" wp14:editId="72F00315">
            <wp:extent cx="4095165" cy="1000862"/>
            <wp:effectExtent l="0" t="0" r="635" b="889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117715" cy="1006373"/>
                    </a:xfrm>
                    <a:prstGeom prst="rect">
                      <a:avLst/>
                    </a:prstGeom>
                  </pic:spPr>
                </pic:pic>
              </a:graphicData>
            </a:graphic>
          </wp:inline>
        </w:drawing>
      </w:r>
    </w:p>
    <w:p w:rsidR="008B186A" w:rsidRPr="004202DB" w:rsidRDefault="008B186A" w:rsidP="008B186A">
      <w:pPr>
        <w:pStyle w:val="affc"/>
        <w:spacing w:before="0" w:after="0" w:line="360" w:lineRule="auto"/>
      </w:pPr>
      <w:bookmarkStart w:id="152" w:name="_Ref414381093"/>
      <w:r>
        <w:t xml:space="preserve">Рисунок </w:t>
      </w:r>
      <w:fldSimple w:instr=" SEQ Рисунок \* ARABIC ">
        <w:r w:rsidR="00AA1ACC">
          <w:rPr>
            <w:noProof/>
          </w:rPr>
          <w:t>62</w:t>
        </w:r>
      </w:fldSimple>
      <w:bookmarkEnd w:id="152"/>
      <w:r>
        <w:t xml:space="preserve"> – </w:t>
      </w:r>
      <w:r w:rsidR="004202DB">
        <w:t>Дополнительный блок с данными об органах государственной власти</w:t>
      </w:r>
    </w:p>
    <w:p w:rsidR="00133C39" w:rsidRDefault="00133C39" w:rsidP="005C1B85">
      <w:pPr>
        <w:pStyle w:val="D-Main"/>
        <w:spacing w:before="0" w:after="0" w:line="360" w:lineRule="auto"/>
      </w:pPr>
      <w:r>
        <w:t xml:space="preserve">Редактировать данные можно таким же образом, как и данные пользователя. Редактируемые данные организации в ЕСИА не требуют подтверждения. Следует помнить, что редактировать данные организации, а также осуществлять обновление основной </w:t>
      </w:r>
      <w:r>
        <w:lastRenderedPageBreak/>
        <w:t>информации по ЕГРЮЛ могут только уполномоченные сотрудники организации – ее руководитель или назначенные им администраторы.</w:t>
      </w:r>
    </w:p>
    <w:p w:rsidR="0016042B" w:rsidRDefault="0016042B" w:rsidP="005C1B85">
      <w:pPr>
        <w:pStyle w:val="D-Main"/>
        <w:spacing w:before="0" w:after="0" w:line="360" w:lineRule="auto"/>
      </w:pPr>
      <w:r>
        <w:t xml:space="preserve">Возможности по регистрации филиала описаны в п. </w:t>
      </w:r>
      <w:r>
        <w:fldChar w:fldCharType="begin"/>
      </w:r>
      <w:r>
        <w:instrText xml:space="preserve"> REF _Ref405221050 \r \h </w:instrText>
      </w:r>
      <w:r>
        <w:fldChar w:fldCharType="separate"/>
      </w:r>
      <w:r w:rsidR="00AA1ACC">
        <w:t>3.2.4</w:t>
      </w:r>
      <w:r>
        <w:fldChar w:fldCharType="end"/>
      </w:r>
      <w:r>
        <w:t xml:space="preserve"> документа, по управлению его данными – в п. </w:t>
      </w:r>
      <w:r>
        <w:fldChar w:fldCharType="begin"/>
      </w:r>
      <w:r>
        <w:instrText xml:space="preserve"> REF _Ref405219090 \r \h </w:instrText>
      </w:r>
      <w:r>
        <w:fldChar w:fldCharType="separate"/>
      </w:r>
      <w:r w:rsidR="00AA1ACC">
        <w:t>3.5.2.6</w:t>
      </w:r>
      <w:r>
        <w:fldChar w:fldCharType="end"/>
      </w:r>
      <w:r>
        <w:t>.</w:t>
      </w:r>
    </w:p>
    <w:p w:rsidR="00C1211E" w:rsidRPr="00133C39" w:rsidRDefault="00C1211E" w:rsidP="005C1B85">
      <w:pPr>
        <w:pStyle w:val="D-Main"/>
        <w:spacing w:before="0" w:after="0" w:line="360" w:lineRule="auto"/>
      </w:pPr>
      <w:r>
        <w:t xml:space="preserve">Также на этой странице имеется функция «Отсоединиться от организации». </w:t>
      </w:r>
      <w:proofErr w:type="gramStart"/>
      <w:r>
        <w:t>При</w:t>
      </w:r>
      <w:proofErr w:type="gramEnd"/>
      <w:r>
        <w:t xml:space="preserve"> ее задействовании пользователь будет отсоединен от организации. Если данную кнопку нажимает руководитель организации</w:t>
      </w:r>
      <w:r w:rsidR="00A4793D">
        <w:t xml:space="preserve"> (даже если он – единственный сотрудник организации)</w:t>
      </w:r>
      <w:r>
        <w:t xml:space="preserve">, </w:t>
      </w:r>
      <w:r w:rsidR="00A4793D">
        <w:t xml:space="preserve">то он также отсоединяется от организации, при этом учетная запись организации не перестает существовать. К этой учетной записи может присоединиться действующий руководитель организации (см. п. </w:t>
      </w:r>
      <w:r w:rsidR="00A4793D">
        <w:fldChar w:fldCharType="begin"/>
      </w:r>
      <w:r w:rsidR="00A4793D">
        <w:instrText xml:space="preserve"> REF _Ref398287177 \r \h </w:instrText>
      </w:r>
      <w:r w:rsidR="00A4793D">
        <w:fldChar w:fldCharType="separate"/>
      </w:r>
      <w:r w:rsidR="00AA1ACC">
        <w:t>3.5.2.5</w:t>
      </w:r>
      <w:r w:rsidR="00A4793D">
        <w:fldChar w:fldCharType="end"/>
      </w:r>
      <w:r w:rsidR="00A4793D">
        <w:t>).</w:t>
      </w:r>
    </w:p>
    <w:p w:rsidR="0005025A" w:rsidRPr="00FA5FDF" w:rsidRDefault="0005025A" w:rsidP="0005025A">
      <w:pPr>
        <w:pStyle w:val="4a"/>
        <w:spacing w:before="80" w:after="80"/>
      </w:pPr>
      <w:r w:rsidRPr="00FA5FDF">
        <w:t>Просмотр перечня присоединенных пользователей</w:t>
      </w:r>
      <w:r w:rsidR="007C3296">
        <w:t xml:space="preserve"> и их данных</w:t>
      </w:r>
    </w:p>
    <w:p w:rsidR="0005025A" w:rsidRDefault="0005025A" w:rsidP="005C1B85">
      <w:pPr>
        <w:pStyle w:val="D-Main"/>
        <w:spacing w:before="0" w:after="0" w:line="360" w:lineRule="auto"/>
      </w:pPr>
      <w:r>
        <w:t>Перечень пользователей, присоединенных к организации, отображается в профиле организации</w:t>
      </w:r>
      <w:r w:rsidR="00133C39">
        <w:t>, если перейти на вкладку «Сотрудники организации»</w:t>
      </w:r>
      <w:r w:rsidR="0055439D">
        <w:t xml:space="preserve"> (</w:t>
      </w:r>
      <w:r w:rsidR="00325B99">
        <w:t xml:space="preserve">рис. </w:t>
      </w:r>
      <w:r w:rsidR="00325B99">
        <w:fldChar w:fldCharType="begin"/>
      </w:r>
      <w:r w:rsidR="00325B99">
        <w:instrText xml:space="preserve"> REF _Ref379444286 \h  \* MERGEFORMAT </w:instrText>
      </w:r>
      <w:r w:rsidR="00325B99">
        <w:fldChar w:fldCharType="separate"/>
      </w:r>
      <w:r w:rsidR="00AA1ACC" w:rsidRPr="00AA1ACC">
        <w:rPr>
          <w:vanish/>
        </w:rPr>
        <w:t xml:space="preserve">Рисунок </w:t>
      </w:r>
      <w:r w:rsidR="00AA1ACC">
        <w:rPr>
          <w:noProof/>
        </w:rPr>
        <w:t>63</w:t>
      </w:r>
      <w:r w:rsidR="00325B99">
        <w:fldChar w:fldCharType="end"/>
      </w:r>
      <w:r w:rsidR="0055439D">
        <w:t>)</w:t>
      </w:r>
      <w:r>
        <w:t xml:space="preserve">. Для перехода между страницами перечня </w:t>
      </w:r>
      <w:r w:rsidR="00133C39">
        <w:t>можно использовать</w:t>
      </w:r>
      <w:r>
        <w:t xml:space="preserve"> кнопки навигации.</w:t>
      </w:r>
    </w:p>
    <w:p w:rsidR="005C1B85" w:rsidRPr="005C1B85" w:rsidRDefault="005C1B85" w:rsidP="005C1B85">
      <w:pPr>
        <w:pStyle w:val="D-Main"/>
        <w:spacing w:before="0" w:after="0" w:line="360" w:lineRule="auto"/>
        <w:rPr>
          <w:b/>
        </w:rPr>
      </w:pPr>
      <w:r>
        <w:t xml:space="preserve">Следует помнить, что в этом списке отображаются только сотрудники головной организации. Для просмотра сотрудников филиалов следует перейти к данным соответствующего филиала (п. </w:t>
      </w:r>
      <w:r>
        <w:fldChar w:fldCharType="begin"/>
      </w:r>
      <w:r>
        <w:instrText xml:space="preserve"> REF _Ref405219090 \r \h </w:instrText>
      </w:r>
      <w:r>
        <w:fldChar w:fldCharType="separate"/>
      </w:r>
      <w:r w:rsidR="00AA1ACC">
        <w:t>3.5.2.6</w:t>
      </w:r>
      <w:r>
        <w:fldChar w:fldCharType="end"/>
      </w:r>
      <w:r>
        <w:t>).</w:t>
      </w:r>
    </w:p>
    <w:p w:rsidR="0005025A" w:rsidRDefault="0005025A" w:rsidP="005C1B85">
      <w:pPr>
        <w:pStyle w:val="D-Main"/>
        <w:spacing w:before="0" w:after="0" w:line="360" w:lineRule="auto"/>
      </w:pPr>
      <w:r>
        <w:t xml:space="preserve">Для поиска в перечне пользователей </w:t>
      </w:r>
      <w:r w:rsidR="00133C39">
        <w:t xml:space="preserve">следует </w:t>
      </w:r>
      <w:r>
        <w:t>вве</w:t>
      </w:r>
      <w:r w:rsidR="00133C39">
        <w:t>сти</w:t>
      </w:r>
      <w:r>
        <w:t xml:space="preserve"> строку для поиска и </w:t>
      </w:r>
      <w:r w:rsidR="00133C39">
        <w:t xml:space="preserve">нажать </w:t>
      </w:r>
      <w:r>
        <w:t>кнопку «Найти».</w:t>
      </w:r>
    </w:p>
    <w:p w:rsidR="0055439D" w:rsidRDefault="00F2368A" w:rsidP="005C1B85">
      <w:pPr>
        <w:pStyle w:val="D-Main"/>
        <w:spacing w:before="0" w:after="0" w:line="360" w:lineRule="auto"/>
        <w:ind w:firstLine="0"/>
        <w:jc w:val="center"/>
      </w:pPr>
      <w:r>
        <w:rPr>
          <w:noProof/>
        </w:rPr>
        <w:drawing>
          <wp:inline distT="0" distB="0" distL="0" distR="0">
            <wp:extent cx="4248499" cy="3640771"/>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52703" cy="3644373"/>
                    </a:xfrm>
                    <a:prstGeom prst="rect">
                      <a:avLst/>
                    </a:prstGeom>
                    <a:noFill/>
                    <a:ln>
                      <a:noFill/>
                    </a:ln>
                  </pic:spPr>
                </pic:pic>
              </a:graphicData>
            </a:graphic>
          </wp:inline>
        </w:drawing>
      </w:r>
    </w:p>
    <w:p w:rsidR="00325B99" w:rsidRDefault="00325B99" w:rsidP="005C1B85">
      <w:pPr>
        <w:pStyle w:val="affc"/>
        <w:spacing w:before="0" w:after="0" w:line="360" w:lineRule="auto"/>
      </w:pPr>
      <w:bookmarkStart w:id="153" w:name="_Ref379444286"/>
      <w:r>
        <w:t xml:space="preserve">Рисунок </w:t>
      </w:r>
      <w:fldSimple w:instr=" SEQ Рисунок \* ARABIC ">
        <w:r w:rsidR="00AA1ACC">
          <w:rPr>
            <w:noProof/>
          </w:rPr>
          <w:t>63</w:t>
        </w:r>
      </w:fldSimple>
      <w:bookmarkEnd w:id="153"/>
      <w:r>
        <w:t xml:space="preserve"> – Просмотр списка сотрудников организации</w:t>
      </w:r>
    </w:p>
    <w:p w:rsidR="007C3296" w:rsidRDefault="007C3296" w:rsidP="005C1B85">
      <w:pPr>
        <w:pStyle w:val="D-Main"/>
        <w:spacing w:before="0" w:after="0" w:line="360" w:lineRule="auto"/>
      </w:pPr>
      <w:r>
        <w:lastRenderedPageBreak/>
        <w:t>По каждому сотруднику администратор может посмотреть и изменить данные, для этого необходимо нажать на значок «Редактирование» в строке с фамилией сотрудника</w:t>
      </w:r>
      <w:proofErr w:type="gramStart"/>
      <w:r>
        <w:t xml:space="preserve"> (</w:t>
      </w:r>
      <w:r>
        <w:rPr>
          <w:noProof/>
        </w:rPr>
        <w:drawing>
          <wp:inline distT="0" distB="0" distL="0" distR="0" wp14:anchorId="65E588E5" wp14:editId="31C1B054">
            <wp:extent cx="163773" cy="163773"/>
            <wp:effectExtent l="0" t="0" r="8255" b="825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164123" cy="164123"/>
                    </a:xfrm>
                    <a:prstGeom prst="rect">
                      <a:avLst/>
                    </a:prstGeom>
                  </pic:spPr>
                </pic:pic>
              </a:graphicData>
            </a:graphic>
          </wp:inline>
        </w:drawing>
      </w:r>
      <w:r>
        <w:t xml:space="preserve">). </w:t>
      </w:r>
      <w:proofErr w:type="gramEnd"/>
      <w:r>
        <w:t>Доступны для редактирования:</w:t>
      </w:r>
    </w:p>
    <w:p w:rsidR="00A4793D" w:rsidRDefault="00A4793D" w:rsidP="007C3296">
      <w:pPr>
        <w:pStyle w:val="D-ListMarker1"/>
        <w:tabs>
          <w:tab w:val="left" w:pos="1276"/>
        </w:tabs>
        <w:spacing w:before="0" w:after="0" w:line="360" w:lineRule="auto"/>
        <w:ind w:left="1276"/>
      </w:pPr>
      <w:r>
        <w:t>служебный номер телефона;</w:t>
      </w:r>
    </w:p>
    <w:p w:rsidR="007C3296" w:rsidRDefault="007C3296" w:rsidP="007C3296">
      <w:pPr>
        <w:pStyle w:val="D-ListMarker1"/>
        <w:tabs>
          <w:tab w:val="left" w:pos="1276"/>
        </w:tabs>
        <w:spacing w:before="0" w:after="0" w:line="360" w:lineRule="auto"/>
        <w:ind w:left="1276"/>
      </w:pPr>
      <w:proofErr w:type="gramStart"/>
      <w:r>
        <w:t>служебный</w:t>
      </w:r>
      <w:proofErr w:type="gramEnd"/>
      <w:r>
        <w:t xml:space="preserve"> адрес электронной почты;</w:t>
      </w:r>
    </w:p>
    <w:p w:rsidR="007C3296" w:rsidRDefault="00C53726" w:rsidP="007C3296">
      <w:pPr>
        <w:pStyle w:val="D-ListMarker1"/>
        <w:tabs>
          <w:tab w:val="left" w:pos="1276"/>
        </w:tabs>
        <w:spacing w:before="0" w:after="0" w:line="360" w:lineRule="auto"/>
        <w:ind w:left="1276"/>
      </w:pPr>
      <w:r>
        <w:t>должность.</w:t>
      </w:r>
    </w:p>
    <w:p w:rsidR="00F2368A" w:rsidRDefault="00F2368A" w:rsidP="00F2368A">
      <w:pPr>
        <w:pStyle w:val="D-Main"/>
        <w:spacing w:before="0" w:after="0" w:line="360" w:lineRule="auto"/>
      </w:pPr>
      <w:r>
        <w:t>В окне редактирования данных сотрудника также можно:</w:t>
      </w:r>
    </w:p>
    <w:p w:rsidR="00F2368A" w:rsidRDefault="00F2368A" w:rsidP="00F2368A">
      <w:pPr>
        <w:pStyle w:val="D-ListMarker1"/>
        <w:tabs>
          <w:tab w:val="left" w:pos="1276"/>
        </w:tabs>
        <w:spacing w:before="0" w:after="0" w:line="360" w:lineRule="auto"/>
        <w:ind w:left="1276"/>
      </w:pPr>
      <w:r>
        <w:t>заблокировать сотрудника (или разблокировать) – при блокировке пользователь продолжит использование своей учетной записи, но не сможет входить в системы от имени данной организации;</w:t>
      </w:r>
    </w:p>
    <w:p w:rsidR="00F2368A" w:rsidRDefault="00F2368A" w:rsidP="00F2368A">
      <w:pPr>
        <w:pStyle w:val="D-ListMarker1"/>
        <w:tabs>
          <w:tab w:val="left" w:pos="1276"/>
        </w:tabs>
        <w:spacing w:before="0" w:after="0" w:line="360" w:lineRule="auto"/>
        <w:ind w:left="1276"/>
      </w:pPr>
      <w:r>
        <w:t>посмотреть перечень групп доступа (и соответствующих информационных систем), в которые включен пользователь.</w:t>
      </w:r>
    </w:p>
    <w:p w:rsidR="007C3296" w:rsidRDefault="00F2368A" w:rsidP="00773527">
      <w:pPr>
        <w:pStyle w:val="D-Main"/>
        <w:spacing w:line="360" w:lineRule="auto"/>
        <w:ind w:firstLine="0"/>
        <w:jc w:val="center"/>
      </w:pPr>
      <w:r>
        <w:rPr>
          <w:noProof/>
        </w:rPr>
        <w:drawing>
          <wp:inline distT="0" distB="0" distL="0" distR="0">
            <wp:extent cx="2680835" cy="3096619"/>
            <wp:effectExtent l="0" t="0" r="5715" b="889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85363" cy="3101850"/>
                    </a:xfrm>
                    <a:prstGeom prst="rect">
                      <a:avLst/>
                    </a:prstGeom>
                    <a:noFill/>
                    <a:ln>
                      <a:noFill/>
                    </a:ln>
                  </pic:spPr>
                </pic:pic>
              </a:graphicData>
            </a:graphic>
          </wp:inline>
        </w:drawing>
      </w:r>
    </w:p>
    <w:p w:rsidR="007C3296" w:rsidRDefault="007C3296" w:rsidP="007C3296">
      <w:pPr>
        <w:pStyle w:val="affc"/>
      </w:pPr>
      <w:r>
        <w:t xml:space="preserve">Рисунок </w:t>
      </w:r>
      <w:fldSimple w:instr=" SEQ Рисунок \* ARABIC ">
        <w:r w:rsidR="00AA1ACC">
          <w:rPr>
            <w:noProof/>
          </w:rPr>
          <w:t>64</w:t>
        </w:r>
      </w:fldSimple>
      <w:r>
        <w:t xml:space="preserve"> – Просмотр данных сотрудника</w:t>
      </w:r>
    </w:p>
    <w:p w:rsidR="0005025A" w:rsidRDefault="0005025A" w:rsidP="0005025A">
      <w:pPr>
        <w:pStyle w:val="4a"/>
        <w:spacing w:before="80" w:after="80"/>
      </w:pPr>
      <w:bookmarkStart w:id="154" w:name="_Ref383782133"/>
      <w:bookmarkStart w:id="155" w:name="_Ref398288254"/>
      <w:r>
        <w:t xml:space="preserve">Приглашение нового </w:t>
      </w:r>
      <w:bookmarkEnd w:id="154"/>
      <w:r w:rsidR="00965F97">
        <w:t>сотрудника</w:t>
      </w:r>
      <w:bookmarkEnd w:id="155"/>
    </w:p>
    <w:p w:rsidR="008504F2" w:rsidRDefault="008504F2" w:rsidP="0005025A">
      <w:pPr>
        <w:pStyle w:val="D-Main"/>
        <w:spacing w:before="0" w:after="0" w:line="360" w:lineRule="auto"/>
      </w:pPr>
      <w:r>
        <w:t>Приглашать новых сотрудников в организацию могут только уполномоченные сотрудники –</w:t>
      </w:r>
      <w:r w:rsidR="00DF2F4B" w:rsidRPr="00DF2F4B">
        <w:t xml:space="preserve"> </w:t>
      </w:r>
      <w:r>
        <w:t>руководитель организации или назначенные им администраторы.</w:t>
      </w:r>
    </w:p>
    <w:p w:rsidR="0005025A" w:rsidRDefault="0005025A" w:rsidP="0005025A">
      <w:pPr>
        <w:pStyle w:val="D-Main"/>
        <w:spacing w:before="0" w:after="0" w:line="360" w:lineRule="auto"/>
      </w:pPr>
      <w:r>
        <w:t xml:space="preserve">Для отправки приглашения пользователю о вступлении в организацию </w:t>
      </w:r>
      <w:r w:rsidR="00137790">
        <w:t>необходимо нажать</w:t>
      </w:r>
      <w:r>
        <w:t xml:space="preserve"> </w:t>
      </w:r>
      <w:r w:rsidR="00325B99">
        <w:t xml:space="preserve">на странице со списком сотрудников </w:t>
      </w:r>
      <w:r>
        <w:t>кнопку «</w:t>
      </w:r>
      <w:r w:rsidR="00325B99">
        <w:t>Пригласить нового участника</w:t>
      </w:r>
      <w:r>
        <w:t>». Появляется страница приглашения сотрудника</w:t>
      </w:r>
      <w:r w:rsidR="00325B99">
        <w:t xml:space="preserve"> (рис.</w:t>
      </w:r>
      <w:r w:rsidR="00FE71C1">
        <w:t xml:space="preserve"> </w:t>
      </w:r>
      <w:r w:rsidR="00FE71C1">
        <w:fldChar w:fldCharType="begin"/>
      </w:r>
      <w:r w:rsidR="00FE71C1">
        <w:instrText xml:space="preserve"> REF _Ref379447790 \h  \* MERGEFORMAT </w:instrText>
      </w:r>
      <w:r w:rsidR="00FE71C1">
        <w:fldChar w:fldCharType="separate"/>
      </w:r>
      <w:r w:rsidR="00AA1ACC" w:rsidRPr="00AA1ACC">
        <w:rPr>
          <w:vanish/>
        </w:rPr>
        <w:t xml:space="preserve">Рисунок </w:t>
      </w:r>
      <w:r w:rsidR="00AA1ACC">
        <w:rPr>
          <w:noProof/>
        </w:rPr>
        <w:t>65</w:t>
      </w:r>
      <w:r w:rsidR="00FE71C1">
        <w:fldChar w:fldCharType="end"/>
      </w:r>
      <w:r w:rsidR="00325B99">
        <w:t>)</w:t>
      </w:r>
      <w:r w:rsidRPr="002B4B46">
        <w:t>.</w:t>
      </w:r>
    </w:p>
    <w:p w:rsidR="00FE71C1" w:rsidRPr="00FE71C1" w:rsidRDefault="00AF6E5F" w:rsidP="00FE71C1">
      <w:pPr>
        <w:pStyle w:val="affc"/>
      </w:pPr>
      <w:bookmarkStart w:id="156" w:name="_Ref379444378"/>
      <w:r>
        <w:rPr>
          <w:noProof/>
        </w:rPr>
        <w:lastRenderedPageBreak/>
        <w:drawing>
          <wp:inline distT="0" distB="0" distL="0" distR="0" wp14:anchorId="02D8A488" wp14:editId="4C2CA07D">
            <wp:extent cx="3240000" cy="2491200"/>
            <wp:effectExtent l="0" t="0" r="0" b="444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240000" cy="2491200"/>
                    </a:xfrm>
                    <a:prstGeom prst="rect">
                      <a:avLst/>
                    </a:prstGeom>
                  </pic:spPr>
                </pic:pic>
              </a:graphicData>
            </a:graphic>
          </wp:inline>
        </w:drawing>
      </w:r>
    </w:p>
    <w:p w:rsidR="00325B99" w:rsidRDefault="00325B99" w:rsidP="00325B99">
      <w:pPr>
        <w:pStyle w:val="affc"/>
      </w:pPr>
      <w:bookmarkStart w:id="157" w:name="_Ref379447790"/>
      <w:r>
        <w:t xml:space="preserve">Рисунок </w:t>
      </w:r>
      <w:fldSimple w:instr=" SEQ Рисунок \* ARABIC ">
        <w:r w:rsidR="00AA1ACC">
          <w:rPr>
            <w:noProof/>
          </w:rPr>
          <w:t>65</w:t>
        </w:r>
      </w:fldSimple>
      <w:bookmarkEnd w:id="156"/>
      <w:bookmarkEnd w:id="157"/>
      <w:r>
        <w:t xml:space="preserve"> – Приглашение сотрудника</w:t>
      </w:r>
    </w:p>
    <w:p w:rsidR="0005025A" w:rsidRPr="002B4B46" w:rsidRDefault="0005025A" w:rsidP="0005025A">
      <w:pPr>
        <w:pStyle w:val="D-Main"/>
        <w:spacing w:before="0" w:after="0" w:line="360" w:lineRule="auto"/>
      </w:pPr>
      <w:r w:rsidRPr="002B4B46">
        <w:t>О приглашаемом сотруднике</w:t>
      </w:r>
      <w:r w:rsidRPr="008E5433">
        <w:t xml:space="preserve"> </w:t>
      </w:r>
      <w:r>
        <w:t>следует указать следующие данные</w:t>
      </w:r>
      <w:r w:rsidRPr="002B4B46">
        <w:t>:</w:t>
      </w:r>
    </w:p>
    <w:p w:rsidR="0005025A" w:rsidRPr="002B4B46" w:rsidRDefault="0005025A" w:rsidP="00B02F05">
      <w:pPr>
        <w:pStyle w:val="afffffffb"/>
        <w:numPr>
          <w:ilvl w:val="1"/>
          <w:numId w:val="64"/>
        </w:numPr>
        <w:spacing w:line="360" w:lineRule="auto"/>
        <w:rPr>
          <w:sz w:val="24"/>
        </w:rPr>
      </w:pPr>
      <w:r w:rsidRPr="002B4B46">
        <w:rPr>
          <w:sz w:val="24"/>
        </w:rPr>
        <w:t>адрес электронной почты (обязательно);</w:t>
      </w:r>
    </w:p>
    <w:p w:rsidR="0005025A" w:rsidRPr="002B4B46" w:rsidRDefault="0005025A" w:rsidP="00B02F05">
      <w:pPr>
        <w:pStyle w:val="afffffffb"/>
        <w:numPr>
          <w:ilvl w:val="1"/>
          <w:numId w:val="64"/>
        </w:numPr>
        <w:spacing w:line="360" w:lineRule="auto"/>
        <w:rPr>
          <w:sz w:val="24"/>
        </w:rPr>
      </w:pPr>
      <w:r w:rsidRPr="002B4B46">
        <w:rPr>
          <w:sz w:val="24"/>
        </w:rPr>
        <w:t>ФИО</w:t>
      </w:r>
      <w:r w:rsidR="00325B99">
        <w:rPr>
          <w:sz w:val="24"/>
        </w:rPr>
        <w:t xml:space="preserve"> (фамилия, имя – обязательно)</w:t>
      </w:r>
      <w:r w:rsidRPr="002B4B46">
        <w:rPr>
          <w:sz w:val="24"/>
        </w:rPr>
        <w:t>;</w:t>
      </w:r>
    </w:p>
    <w:p w:rsidR="0005025A" w:rsidRPr="002B4B46" w:rsidRDefault="0005025A" w:rsidP="00B02F05">
      <w:pPr>
        <w:pStyle w:val="afffffffb"/>
        <w:numPr>
          <w:ilvl w:val="1"/>
          <w:numId w:val="64"/>
        </w:numPr>
        <w:spacing w:before="0" w:after="0" w:line="360" w:lineRule="auto"/>
        <w:rPr>
          <w:sz w:val="24"/>
        </w:rPr>
      </w:pPr>
      <w:r w:rsidRPr="002B4B46">
        <w:rPr>
          <w:sz w:val="24"/>
        </w:rPr>
        <w:t>СНИЛС.</w:t>
      </w:r>
    </w:p>
    <w:p w:rsidR="0005025A" w:rsidRDefault="0005025A" w:rsidP="0005025A">
      <w:pPr>
        <w:pStyle w:val="D-Main"/>
        <w:spacing w:before="0" w:after="0" w:line="360" w:lineRule="auto"/>
      </w:pPr>
      <w:r>
        <w:t>С</w:t>
      </w:r>
      <w:r w:rsidRPr="002B4B46">
        <w:t xml:space="preserve">ледует указывать СНИЛС для тех случаев, когда </w:t>
      </w:r>
      <w:r>
        <w:t>администратор профиля организации</w:t>
      </w:r>
      <w:r w:rsidRPr="002B4B46">
        <w:t xml:space="preserve"> хочет быть уверенным в том, что приглашением не </w:t>
      </w:r>
      <w:r w:rsidR="00325B99">
        <w:t xml:space="preserve">сможет </w:t>
      </w:r>
      <w:r w:rsidRPr="002B4B46">
        <w:t>воспользова</w:t>
      </w:r>
      <w:r w:rsidR="00DF2F4B">
        <w:t>ть</w:t>
      </w:r>
      <w:r w:rsidRPr="002B4B46">
        <w:t>ся кто-то другой</w:t>
      </w:r>
      <w:r w:rsidR="00325B99">
        <w:t>, в частности, однофамилец приглашаемого лица</w:t>
      </w:r>
      <w:r w:rsidRPr="002B4B46">
        <w:t xml:space="preserve">. </w:t>
      </w:r>
      <w:r w:rsidR="00133C39">
        <w:t>Если</w:t>
      </w:r>
      <w:r w:rsidRPr="002B4B46">
        <w:t xml:space="preserve"> СНИЛС не указан, к организации присоединится тот, кто воспользуется ссылкой, отправленной по электронной почте</w:t>
      </w:r>
      <w:r w:rsidR="00325B99">
        <w:t>, если у него совпадает фамилия и имя</w:t>
      </w:r>
      <w:r w:rsidRPr="002B4B46">
        <w:t>.</w:t>
      </w:r>
    </w:p>
    <w:p w:rsidR="0005025A" w:rsidRDefault="0005025A" w:rsidP="0005025A">
      <w:pPr>
        <w:pStyle w:val="D-Main"/>
        <w:spacing w:before="0" w:after="0" w:line="360" w:lineRule="auto"/>
      </w:pPr>
      <w:r w:rsidRPr="002B4B46">
        <w:t xml:space="preserve">Администратор при необходимости </w:t>
      </w:r>
      <w:r>
        <w:t xml:space="preserve">может </w:t>
      </w:r>
      <w:r w:rsidRPr="002B4B46">
        <w:t>указ</w:t>
      </w:r>
      <w:r>
        <w:t>ать</w:t>
      </w:r>
      <w:r w:rsidRPr="002B4B46">
        <w:t xml:space="preserve"> групп</w:t>
      </w:r>
      <w:r w:rsidR="00137790">
        <w:t xml:space="preserve">у «Администраторы профиля организации», </w:t>
      </w:r>
      <w:r w:rsidRPr="002B4B46">
        <w:t>в котор</w:t>
      </w:r>
      <w:r w:rsidR="00137790">
        <w:t>ую</w:t>
      </w:r>
      <w:r w:rsidRPr="002B4B46">
        <w:t xml:space="preserve"> следует включить пользователя в случае его успешного присоединения к организации</w:t>
      </w:r>
      <w:r w:rsidR="00133C39">
        <w:t>.</w:t>
      </w:r>
    </w:p>
    <w:p w:rsidR="0005025A" w:rsidRDefault="0005025A" w:rsidP="0005025A">
      <w:pPr>
        <w:pStyle w:val="D-Main"/>
        <w:spacing w:before="0" w:after="0" w:line="360" w:lineRule="auto"/>
      </w:pPr>
      <w:r>
        <w:t>Далее необходимо нажать на кнопку «</w:t>
      </w:r>
      <w:r w:rsidR="00325B99">
        <w:t>Пригласить</w:t>
      </w:r>
      <w:r>
        <w:t xml:space="preserve">». </w:t>
      </w:r>
      <w:r w:rsidRPr="002B4B46">
        <w:t>Пользователь получ</w:t>
      </w:r>
      <w:r>
        <w:t>ит</w:t>
      </w:r>
      <w:r w:rsidRPr="002B4B46">
        <w:t xml:space="preserve"> ссылку по </w:t>
      </w:r>
      <w:r>
        <w:t xml:space="preserve">указанному адресу </w:t>
      </w:r>
      <w:r w:rsidRPr="002B4B46">
        <w:t>электронной почт</w:t>
      </w:r>
      <w:r>
        <w:t xml:space="preserve">ы. После того, как он </w:t>
      </w:r>
      <w:proofErr w:type="gramStart"/>
      <w:r>
        <w:t>воспользуется ссылкой и авторизуется</w:t>
      </w:r>
      <w:proofErr w:type="gramEnd"/>
      <w:r>
        <w:t xml:space="preserve"> в ЕСИА, он будет присоединен к организации. Данную организацию он увидит во вкладке «Организации».</w:t>
      </w:r>
    </w:p>
    <w:p w:rsidR="0005025A" w:rsidRDefault="0005025A" w:rsidP="0005025A">
      <w:pPr>
        <w:pStyle w:val="D-Main"/>
        <w:spacing w:before="0" w:after="0" w:line="360" w:lineRule="auto"/>
      </w:pPr>
      <w:r>
        <w:t xml:space="preserve">Следует помнить, что присоединиться к организации сможет только пользователь с подтвержденной учетной записью. Если администратор указал СНИЛС, то к организации не сможет присоединиться </w:t>
      </w:r>
      <w:r w:rsidR="00341018">
        <w:t xml:space="preserve">однофамилец </w:t>
      </w:r>
      <w:proofErr w:type="gramStart"/>
      <w:r w:rsidR="00341018">
        <w:t>с</w:t>
      </w:r>
      <w:proofErr w:type="gramEnd"/>
      <w:r w:rsidR="00341018">
        <w:t xml:space="preserve"> </w:t>
      </w:r>
      <w:proofErr w:type="gramStart"/>
      <w:r w:rsidR="00341018">
        <w:t>другим</w:t>
      </w:r>
      <w:proofErr w:type="gramEnd"/>
      <w:r w:rsidR="00341018">
        <w:t xml:space="preserve"> СНИЛС</w:t>
      </w:r>
      <w:r>
        <w:t>, воспользовавшись ссылкой.</w:t>
      </w:r>
      <w:r w:rsidR="00137790">
        <w:t xml:space="preserve"> При этом приглашение можно отправить пользователям, которые еще не зарегистрировались в ЕСИА (или имеют упрощенную / стандартную учетную запись). </w:t>
      </w:r>
      <w:r w:rsidR="00621508">
        <w:t xml:space="preserve">Эти пользователи смогут </w:t>
      </w:r>
      <w:proofErr w:type="gramStart"/>
      <w:r w:rsidR="00621508">
        <w:t>воспользоваться ссылкой и присоединиться</w:t>
      </w:r>
      <w:proofErr w:type="gramEnd"/>
      <w:r w:rsidR="00621508">
        <w:t xml:space="preserve"> к организации только после того, как осуществят подтверждение своей личности.</w:t>
      </w:r>
    </w:p>
    <w:p w:rsidR="00341018" w:rsidRDefault="00341018" w:rsidP="0005025A">
      <w:pPr>
        <w:pStyle w:val="D-Main"/>
        <w:spacing w:before="0" w:after="0" w:line="360" w:lineRule="auto"/>
      </w:pPr>
      <w:r w:rsidRPr="00341018">
        <w:lastRenderedPageBreak/>
        <w:t xml:space="preserve">Приглашение действительно для однократного </w:t>
      </w:r>
      <w:r>
        <w:t xml:space="preserve">успешного </w:t>
      </w:r>
      <w:r w:rsidRPr="00341018">
        <w:t xml:space="preserve">использования. </w:t>
      </w:r>
      <w:r>
        <w:t>Иными словами, если пользователь с неподходящими данными (например, другой фамилией) воспользовался ссылкой, то это не аннулирует ссылку. Однако после успешного присоединения повторное использование ссылки станет невозможным.</w:t>
      </w:r>
    </w:p>
    <w:p w:rsidR="00341018" w:rsidRDefault="00341018" w:rsidP="0005025A">
      <w:pPr>
        <w:pStyle w:val="D-Main"/>
        <w:spacing w:before="0" w:after="0" w:line="360" w:lineRule="auto"/>
      </w:pPr>
      <w:r>
        <w:t xml:space="preserve">Время жизни ссылки составляет </w:t>
      </w:r>
      <w:r w:rsidRPr="00341018">
        <w:t>60 суток.</w:t>
      </w:r>
    </w:p>
    <w:p w:rsidR="0005025A" w:rsidRDefault="0005025A" w:rsidP="0005025A">
      <w:pPr>
        <w:pStyle w:val="4a"/>
        <w:spacing w:before="80" w:after="80"/>
      </w:pPr>
      <w:bookmarkStart w:id="158" w:name="_Ref383782138"/>
      <w:r w:rsidRPr="00521C55">
        <w:t>Управление группами</w:t>
      </w:r>
      <w:r w:rsidR="00325B99">
        <w:t xml:space="preserve"> доступа</w:t>
      </w:r>
      <w:bookmarkEnd w:id="158"/>
    </w:p>
    <w:p w:rsidR="0005025A" w:rsidRDefault="007C3296" w:rsidP="0005025A">
      <w:pPr>
        <w:pStyle w:val="D-Main"/>
        <w:spacing w:before="0" w:after="0" w:line="360" w:lineRule="auto"/>
      </w:pPr>
      <w:r>
        <w:t xml:space="preserve">Вкладка «Доступ к системам» доступна уполномоченным сотрудникам организации. </w:t>
      </w:r>
      <w:r w:rsidR="00957CDD">
        <w:t>Она позволяет регулировать доступ сотрудников данной организации к различным информационным системам.</w:t>
      </w:r>
    </w:p>
    <w:p w:rsidR="00957CDD" w:rsidRDefault="00957CDD" w:rsidP="00957CDD">
      <w:pPr>
        <w:pStyle w:val="afffffffb"/>
        <w:spacing w:before="0" w:after="0" w:line="360" w:lineRule="auto"/>
        <w:rPr>
          <w:sz w:val="24"/>
        </w:rPr>
      </w:pPr>
      <w:r>
        <w:rPr>
          <w:sz w:val="24"/>
        </w:rPr>
        <w:t>Группы доступа (системные группы) связаны с информационными системами, доступ к которым они регулируют. Если сотрудник организации был включен в системную г</w:t>
      </w:r>
      <w:r w:rsidR="00DF2F4B">
        <w:rPr>
          <w:sz w:val="24"/>
        </w:rPr>
        <w:t>руппу, то соответствующую информацию (о включенности сотрудника в группу)</w:t>
      </w:r>
      <w:r>
        <w:rPr>
          <w:sz w:val="24"/>
        </w:rPr>
        <w:t xml:space="preserve"> сможет обрабатывать система-владелец данной системной группы.</w:t>
      </w:r>
    </w:p>
    <w:p w:rsidR="00957CDD" w:rsidRDefault="00957CDD" w:rsidP="00957CDD">
      <w:pPr>
        <w:pStyle w:val="afffffffb"/>
        <w:spacing w:before="0" w:after="0" w:line="360" w:lineRule="auto"/>
        <w:rPr>
          <w:sz w:val="24"/>
        </w:rPr>
      </w:pPr>
      <w:r>
        <w:rPr>
          <w:sz w:val="24"/>
        </w:rPr>
        <w:t>Например, Федеральное казначейство имеет систему «</w:t>
      </w:r>
      <w:r w:rsidR="00445B34">
        <w:rPr>
          <w:sz w:val="24"/>
        </w:rPr>
        <w:t>Портал закупок» и зарегистрировало для нее специальную группу «Уполномоченные специалисты организации». В этом случае работать от имени некоторого юридического лица в этой системе смогут только сотрудники, включенные в эту группу.</w:t>
      </w:r>
    </w:p>
    <w:p w:rsidR="00BE5BBA" w:rsidRDefault="00BE5BBA" w:rsidP="00957CDD">
      <w:pPr>
        <w:pStyle w:val="afffffffb"/>
        <w:spacing w:before="0" w:after="0" w:line="360" w:lineRule="auto"/>
        <w:rPr>
          <w:sz w:val="24"/>
        </w:rPr>
      </w:pPr>
      <w:r>
        <w:rPr>
          <w:sz w:val="24"/>
        </w:rPr>
        <w:t>В настоящее время предусмотрены следующие типы групп доступа:</w:t>
      </w:r>
    </w:p>
    <w:p w:rsidR="00BE5BBA" w:rsidRPr="005F4F7E" w:rsidRDefault="00BE5BBA" w:rsidP="00BE5BBA">
      <w:pPr>
        <w:pStyle w:val="afffffffb"/>
        <w:numPr>
          <w:ilvl w:val="1"/>
          <w:numId w:val="64"/>
        </w:numPr>
        <w:spacing w:line="360" w:lineRule="auto"/>
        <w:rPr>
          <w:sz w:val="24"/>
        </w:rPr>
      </w:pPr>
      <w:proofErr w:type="gramStart"/>
      <w:r w:rsidRPr="005F4F7E">
        <w:rPr>
          <w:sz w:val="24"/>
        </w:rPr>
        <w:t>публичная</w:t>
      </w:r>
      <w:proofErr w:type="gramEnd"/>
      <w:r w:rsidRPr="005F4F7E">
        <w:rPr>
          <w:sz w:val="24"/>
        </w:rPr>
        <w:t xml:space="preserve"> </w:t>
      </w:r>
      <w:r>
        <w:rPr>
          <w:sz w:val="24"/>
        </w:rPr>
        <w:t>–</w:t>
      </w:r>
      <w:r w:rsidRPr="005F4F7E">
        <w:rPr>
          <w:sz w:val="24"/>
        </w:rPr>
        <w:t xml:space="preserve"> доступная для назначения всем организациям. Уполномоченный сотрудник организации </w:t>
      </w:r>
      <w:r>
        <w:rPr>
          <w:sz w:val="24"/>
        </w:rPr>
        <w:t xml:space="preserve">(не являющейся владельцем группы) </w:t>
      </w:r>
      <w:r w:rsidRPr="005F4F7E">
        <w:rPr>
          <w:sz w:val="24"/>
        </w:rPr>
        <w:t>всегда может включать в эту группу</w:t>
      </w:r>
      <w:r>
        <w:rPr>
          <w:sz w:val="24"/>
        </w:rPr>
        <w:t xml:space="preserve"> сотрудников своей организации.</w:t>
      </w:r>
    </w:p>
    <w:p w:rsidR="00BE5BBA" w:rsidRPr="0025182B" w:rsidRDefault="00BE5BBA" w:rsidP="00BE5BBA">
      <w:pPr>
        <w:pStyle w:val="afffffffb"/>
        <w:numPr>
          <w:ilvl w:val="1"/>
          <w:numId w:val="64"/>
        </w:numPr>
        <w:spacing w:line="360" w:lineRule="auto"/>
        <w:rPr>
          <w:sz w:val="24"/>
        </w:rPr>
      </w:pPr>
      <w:r w:rsidRPr="005F4F7E">
        <w:rPr>
          <w:sz w:val="24"/>
        </w:rPr>
        <w:t xml:space="preserve">ограниченно </w:t>
      </w:r>
      <w:proofErr w:type="gramStart"/>
      <w:r w:rsidRPr="005F4F7E">
        <w:rPr>
          <w:sz w:val="24"/>
        </w:rPr>
        <w:t>доступная</w:t>
      </w:r>
      <w:proofErr w:type="gramEnd"/>
      <w:r w:rsidRPr="005F4F7E">
        <w:rPr>
          <w:sz w:val="24"/>
        </w:rPr>
        <w:t xml:space="preserve"> (приватная) </w:t>
      </w:r>
      <w:r>
        <w:rPr>
          <w:sz w:val="24"/>
        </w:rPr>
        <w:t>–</w:t>
      </w:r>
      <w:r w:rsidRPr="005F4F7E">
        <w:rPr>
          <w:sz w:val="24"/>
        </w:rPr>
        <w:t xml:space="preserve"> доступная организациям только с разрешения владельца системной группы. Уполномоченный сотрудник организации может включать в эту группу сотрудников своей организации только после получения организацией прав доступа со стороны организации-владельца системной группы.</w:t>
      </w:r>
      <w:r>
        <w:rPr>
          <w:sz w:val="24"/>
        </w:rPr>
        <w:t xml:space="preserve"> </w:t>
      </w:r>
      <w:r w:rsidR="00AE620D">
        <w:rPr>
          <w:sz w:val="24"/>
        </w:rPr>
        <w:t>О том, что организация имеет доступ к приватной группе, свидетельствует специальный значок рядом с названием этой группы</w:t>
      </w:r>
      <w:proofErr w:type="gramStart"/>
      <w:r w:rsidR="00AE620D">
        <w:rPr>
          <w:sz w:val="24"/>
        </w:rPr>
        <w:t xml:space="preserve"> (</w:t>
      </w:r>
      <w:r w:rsidR="00AE620D">
        <w:rPr>
          <w:noProof/>
          <w:sz w:val="24"/>
        </w:rPr>
        <w:drawing>
          <wp:inline distT="0" distB="0" distL="0" distR="0" wp14:anchorId="6715C642" wp14:editId="4963C391">
            <wp:extent cx="185124" cy="175465"/>
            <wp:effectExtent l="0" t="0" r="571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5371" cy="175699"/>
                    </a:xfrm>
                    <a:prstGeom prst="rect">
                      <a:avLst/>
                    </a:prstGeom>
                    <a:noFill/>
                    <a:ln>
                      <a:noFill/>
                    </a:ln>
                  </pic:spPr>
                </pic:pic>
              </a:graphicData>
            </a:graphic>
          </wp:inline>
        </w:drawing>
      </w:r>
      <w:r w:rsidR="00AE620D">
        <w:rPr>
          <w:sz w:val="24"/>
        </w:rPr>
        <w:t>).</w:t>
      </w:r>
      <w:proofErr w:type="gramEnd"/>
    </w:p>
    <w:p w:rsidR="00445B34" w:rsidRDefault="00445B34" w:rsidP="00957CDD">
      <w:pPr>
        <w:pStyle w:val="afffffffb"/>
        <w:spacing w:before="0" w:after="0" w:line="360" w:lineRule="auto"/>
        <w:rPr>
          <w:sz w:val="24"/>
        </w:rPr>
      </w:pPr>
      <w:r>
        <w:rPr>
          <w:sz w:val="24"/>
        </w:rPr>
        <w:t>Чтобы включить сотрудника в группу доступа, уполномоченное лицо организации должно выполнить следующие шаги:</w:t>
      </w:r>
    </w:p>
    <w:p w:rsidR="00957CDD" w:rsidRPr="00146043" w:rsidRDefault="00445B34" w:rsidP="00B02F05">
      <w:pPr>
        <w:pStyle w:val="afffffffb"/>
        <w:numPr>
          <w:ilvl w:val="0"/>
          <w:numId w:val="69"/>
        </w:numPr>
        <w:spacing w:before="0" w:after="0" w:line="360" w:lineRule="auto"/>
        <w:rPr>
          <w:sz w:val="24"/>
        </w:rPr>
      </w:pPr>
      <w:r w:rsidRPr="00146043">
        <w:rPr>
          <w:sz w:val="24"/>
        </w:rPr>
        <w:t>Перейти во вкладку «Доступ к системам» (рис.</w:t>
      </w:r>
      <w:r w:rsidR="00146043" w:rsidRPr="00146043">
        <w:rPr>
          <w:sz w:val="24"/>
        </w:rPr>
        <w:t xml:space="preserve"> </w:t>
      </w:r>
      <w:r w:rsidR="00146043" w:rsidRPr="00146043">
        <w:rPr>
          <w:sz w:val="24"/>
        </w:rPr>
        <w:fldChar w:fldCharType="begin"/>
      </w:r>
      <w:r w:rsidR="00146043" w:rsidRPr="00146043">
        <w:rPr>
          <w:sz w:val="24"/>
        </w:rPr>
        <w:instrText xml:space="preserve"> REF _Ref383800265 \h  \* MERGEFORMAT </w:instrText>
      </w:r>
      <w:r w:rsidR="00146043" w:rsidRPr="00146043">
        <w:rPr>
          <w:sz w:val="24"/>
        </w:rPr>
      </w:r>
      <w:r w:rsidR="00146043" w:rsidRPr="00146043">
        <w:rPr>
          <w:sz w:val="24"/>
        </w:rPr>
        <w:fldChar w:fldCharType="separate"/>
      </w:r>
      <w:r w:rsidR="00AA1ACC" w:rsidRPr="00AA1ACC">
        <w:rPr>
          <w:vanish/>
          <w:sz w:val="24"/>
        </w:rPr>
        <w:t xml:space="preserve">Рисунок </w:t>
      </w:r>
      <w:r w:rsidR="00AA1ACC" w:rsidRPr="00AA1ACC">
        <w:rPr>
          <w:noProof/>
          <w:sz w:val="24"/>
        </w:rPr>
        <w:t>66</w:t>
      </w:r>
      <w:r w:rsidR="00146043" w:rsidRPr="00146043">
        <w:rPr>
          <w:sz w:val="24"/>
        </w:rPr>
        <w:fldChar w:fldCharType="end"/>
      </w:r>
      <w:r w:rsidRPr="00146043">
        <w:rPr>
          <w:sz w:val="24"/>
        </w:rPr>
        <w:t>).</w:t>
      </w:r>
    </w:p>
    <w:p w:rsidR="00445B34" w:rsidRDefault="00445B34" w:rsidP="00B02F05">
      <w:pPr>
        <w:pStyle w:val="afffffffb"/>
        <w:numPr>
          <w:ilvl w:val="0"/>
          <w:numId w:val="69"/>
        </w:numPr>
        <w:spacing w:before="0" w:after="0" w:line="360" w:lineRule="auto"/>
        <w:rPr>
          <w:sz w:val="24"/>
        </w:rPr>
      </w:pPr>
      <w:r>
        <w:rPr>
          <w:sz w:val="24"/>
        </w:rPr>
        <w:t>Найти нужную группу и открыть ее (если в ней еще нет сотрудников, то нажать «Добавить участника в группу»).</w:t>
      </w:r>
    </w:p>
    <w:p w:rsidR="00445B34" w:rsidRPr="00146043" w:rsidRDefault="00445B34" w:rsidP="00B02F05">
      <w:pPr>
        <w:pStyle w:val="afffffffb"/>
        <w:numPr>
          <w:ilvl w:val="0"/>
          <w:numId w:val="69"/>
        </w:numPr>
        <w:spacing w:before="0" w:after="0" w:line="360" w:lineRule="auto"/>
        <w:rPr>
          <w:sz w:val="24"/>
        </w:rPr>
      </w:pPr>
      <w:r>
        <w:rPr>
          <w:sz w:val="24"/>
        </w:rPr>
        <w:t xml:space="preserve">В появившемся окне нажать «Добавить сотрудника» и ввести часть его фамилии, </w:t>
      </w:r>
      <w:r w:rsidRPr="00146043">
        <w:rPr>
          <w:sz w:val="24"/>
        </w:rPr>
        <w:t>выбрать нужного сотрудника и нажать «Добавить»</w:t>
      </w:r>
      <w:r w:rsidR="00146043" w:rsidRPr="00146043">
        <w:rPr>
          <w:sz w:val="24"/>
        </w:rPr>
        <w:t xml:space="preserve"> (рис. </w:t>
      </w:r>
      <w:r w:rsidR="00146043" w:rsidRPr="00146043">
        <w:rPr>
          <w:sz w:val="24"/>
        </w:rPr>
        <w:fldChar w:fldCharType="begin"/>
      </w:r>
      <w:r w:rsidR="00146043" w:rsidRPr="00146043">
        <w:rPr>
          <w:sz w:val="24"/>
        </w:rPr>
        <w:instrText xml:space="preserve"> REF _Ref383800289 \h </w:instrText>
      </w:r>
      <w:r w:rsidR="00146043">
        <w:rPr>
          <w:sz w:val="24"/>
        </w:rPr>
        <w:instrText xml:space="preserve"> \* MERGEFORMAT </w:instrText>
      </w:r>
      <w:r w:rsidR="00146043" w:rsidRPr="00146043">
        <w:rPr>
          <w:sz w:val="24"/>
        </w:rPr>
      </w:r>
      <w:r w:rsidR="00146043" w:rsidRPr="00146043">
        <w:rPr>
          <w:sz w:val="24"/>
        </w:rPr>
        <w:fldChar w:fldCharType="separate"/>
      </w:r>
      <w:r w:rsidR="00AA1ACC" w:rsidRPr="00AA1ACC">
        <w:rPr>
          <w:vanish/>
          <w:sz w:val="24"/>
        </w:rPr>
        <w:t xml:space="preserve">Рисунок </w:t>
      </w:r>
      <w:r w:rsidR="00AA1ACC" w:rsidRPr="00AA1ACC">
        <w:rPr>
          <w:noProof/>
          <w:sz w:val="24"/>
        </w:rPr>
        <w:t>67</w:t>
      </w:r>
      <w:r w:rsidR="00146043" w:rsidRPr="00146043">
        <w:rPr>
          <w:sz w:val="24"/>
        </w:rPr>
        <w:fldChar w:fldCharType="end"/>
      </w:r>
      <w:r w:rsidR="00146043" w:rsidRPr="00146043">
        <w:rPr>
          <w:sz w:val="24"/>
        </w:rPr>
        <w:t>)</w:t>
      </w:r>
      <w:r w:rsidRPr="00146043">
        <w:rPr>
          <w:sz w:val="24"/>
        </w:rPr>
        <w:t>.</w:t>
      </w:r>
    </w:p>
    <w:p w:rsidR="00445B34" w:rsidRDefault="00445B34" w:rsidP="00B02F05">
      <w:pPr>
        <w:pStyle w:val="afffffffb"/>
        <w:numPr>
          <w:ilvl w:val="0"/>
          <w:numId w:val="69"/>
        </w:numPr>
        <w:spacing w:before="0" w:after="0" w:line="360" w:lineRule="auto"/>
        <w:rPr>
          <w:sz w:val="24"/>
        </w:rPr>
      </w:pPr>
      <w:r>
        <w:rPr>
          <w:sz w:val="24"/>
        </w:rPr>
        <w:lastRenderedPageBreak/>
        <w:t>Убедиться в том, что сотрудник отображается среди членов группы, и закрыть окно.</w:t>
      </w:r>
    </w:p>
    <w:p w:rsidR="00445B34" w:rsidRDefault="0045610A" w:rsidP="00146043">
      <w:pPr>
        <w:pStyle w:val="afffffffb"/>
        <w:spacing w:before="0" w:after="0" w:line="360" w:lineRule="auto"/>
        <w:ind w:firstLine="0"/>
        <w:jc w:val="center"/>
        <w:rPr>
          <w:sz w:val="24"/>
        </w:rPr>
      </w:pPr>
      <w:r>
        <w:rPr>
          <w:noProof/>
          <w:sz w:val="24"/>
        </w:rPr>
        <w:drawing>
          <wp:inline distT="0" distB="0" distL="0" distR="0">
            <wp:extent cx="4500000" cy="39456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00000" cy="3945600"/>
                    </a:xfrm>
                    <a:prstGeom prst="rect">
                      <a:avLst/>
                    </a:prstGeom>
                    <a:noFill/>
                    <a:ln>
                      <a:noFill/>
                    </a:ln>
                  </pic:spPr>
                </pic:pic>
              </a:graphicData>
            </a:graphic>
          </wp:inline>
        </w:drawing>
      </w:r>
    </w:p>
    <w:p w:rsidR="00445B34" w:rsidRDefault="00445B34" w:rsidP="00146043">
      <w:pPr>
        <w:pStyle w:val="affc"/>
        <w:spacing w:before="0" w:after="0" w:line="360" w:lineRule="auto"/>
      </w:pPr>
      <w:bookmarkStart w:id="159" w:name="_Ref383800265"/>
      <w:r>
        <w:t xml:space="preserve">Рисунок </w:t>
      </w:r>
      <w:fldSimple w:instr=" SEQ Рисунок \* ARABIC ">
        <w:r w:rsidR="00AA1ACC">
          <w:rPr>
            <w:noProof/>
          </w:rPr>
          <w:t>66</w:t>
        </w:r>
      </w:fldSimple>
      <w:bookmarkEnd w:id="159"/>
      <w:r>
        <w:t xml:space="preserve"> – Группы доступа</w:t>
      </w:r>
    </w:p>
    <w:p w:rsidR="00445B34" w:rsidRDefault="00A94FC9" w:rsidP="00146043">
      <w:pPr>
        <w:pStyle w:val="afffffffb"/>
        <w:spacing w:before="0" w:after="0" w:line="360" w:lineRule="auto"/>
        <w:ind w:firstLine="0"/>
        <w:jc w:val="center"/>
        <w:rPr>
          <w:sz w:val="24"/>
        </w:rPr>
      </w:pPr>
      <w:r>
        <w:rPr>
          <w:noProof/>
        </w:rPr>
        <w:drawing>
          <wp:inline distT="0" distB="0" distL="0" distR="0" wp14:anchorId="221D2EF6" wp14:editId="549F5B4C">
            <wp:extent cx="3758577" cy="2067625"/>
            <wp:effectExtent l="0" t="0" r="0" b="889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763055" cy="2070089"/>
                    </a:xfrm>
                    <a:prstGeom prst="rect">
                      <a:avLst/>
                    </a:prstGeom>
                  </pic:spPr>
                </pic:pic>
              </a:graphicData>
            </a:graphic>
          </wp:inline>
        </w:drawing>
      </w:r>
    </w:p>
    <w:p w:rsidR="00146043" w:rsidRDefault="00146043" w:rsidP="00146043">
      <w:pPr>
        <w:pStyle w:val="affc"/>
        <w:spacing w:before="0" w:after="0" w:line="360" w:lineRule="auto"/>
      </w:pPr>
      <w:bookmarkStart w:id="160" w:name="_Ref383800289"/>
      <w:r>
        <w:t xml:space="preserve">Рисунок </w:t>
      </w:r>
      <w:fldSimple w:instr=" SEQ Рисунок \* ARABIC ">
        <w:r w:rsidR="00AA1ACC">
          <w:rPr>
            <w:noProof/>
          </w:rPr>
          <w:t>67</w:t>
        </w:r>
      </w:fldSimple>
      <w:bookmarkEnd w:id="160"/>
      <w:r>
        <w:t xml:space="preserve"> – Добавление сотрудника в группу доступа</w:t>
      </w:r>
    </w:p>
    <w:p w:rsidR="00965F97" w:rsidRDefault="00965F97" w:rsidP="00965F97">
      <w:pPr>
        <w:pStyle w:val="4a"/>
        <w:spacing w:before="80" w:after="80"/>
      </w:pPr>
      <w:bookmarkStart w:id="161" w:name="_Ref398287177"/>
      <w:r>
        <w:t>Присоединение нового руководителя</w:t>
      </w:r>
      <w:bookmarkEnd w:id="161"/>
    </w:p>
    <w:p w:rsidR="00DF2F4B" w:rsidRDefault="0010402D" w:rsidP="0005025A">
      <w:pPr>
        <w:pStyle w:val="D-Main"/>
        <w:spacing w:before="0" w:after="0" w:line="360" w:lineRule="auto"/>
      </w:pPr>
      <w:r>
        <w:t xml:space="preserve">Если руководитель утратил доступ к учетной записи организации или у организации есть несколько руководителей, имеется возможность присоединения руководителя без </w:t>
      </w:r>
      <w:r w:rsidR="00DF2F4B">
        <w:t xml:space="preserve">использования </w:t>
      </w:r>
      <w:r>
        <w:t>механизма приглашений.</w:t>
      </w:r>
      <w:r w:rsidR="00046CC3">
        <w:t xml:space="preserve"> Для этого </w:t>
      </w:r>
      <w:r w:rsidR="00DF2F4B">
        <w:t>присоединяемый</w:t>
      </w:r>
      <w:r w:rsidR="00046CC3">
        <w:t xml:space="preserve"> руководител</w:t>
      </w:r>
      <w:r w:rsidR="00DF2F4B">
        <w:t>ь:</w:t>
      </w:r>
    </w:p>
    <w:p w:rsidR="00DF2F4B" w:rsidRDefault="00046CC3" w:rsidP="00DF2F4B">
      <w:pPr>
        <w:pStyle w:val="afffffffb"/>
        <w:numPr>
          <w:ilvl w:val="1"/>
          <w:numId w:val="64"/>
        </w:numPr>
        <w:spacing w:line="360" w:lineRule="auto"/>
        <w:rPr>
          <w:sz w:val="24"/>
        </w:rPr>
      </w:pPr>
      <w:r w:rsidRPr="00DF2F4B">
        <w:rPr>
          <w:sz w:val="24"/>
        </w:rPr>
        <w:t xml:space="preserve">должен </w:t>
      </w:r>
      <w:r w:rsidR="00DF2F4B">
        <w:rPr>
          <w:sz w:val="24"/>
        </w:rPr>
        <w:t>иметь</w:t>
      </w:r>
      <w:r w:rsidRPr="00DF2F4B">
        <w:rPr>
          <w:sz w:val="24"/>
        </w:rPr>
        <w:t xml:space="preserve"> сертификат ключа проверки электронной подписи, выданной ему как руководителю (лицу, имеющему право действовать без доверенности от имени юридического лица)</w:t>
      </w:r>
      <w:r w:rsidR="00DF2F4B">
        <w:rPr>
          <w:sz w:val="24"/>
        </w:rPr>
        <w:t>;</w:t>
      </w:r>
    </w:p>
    <w:p w:rsidR="00DF2F4B" w:rsidRDefault="00046CC3" w:rsidP="00DF2F4B">
      <w:pPr>
        <w:pStyle w:val="afffffffb"/>
        <w:numPr>
          <w:ilvl w:val="1"/>
          <w:numId w:val="64"/>
        </w:numPr>
        <w:spacing w:line="360" w:lineRule="auto"/>
        <w:rPr>
          <w:sz w:val="24"/>
        </w:rPr>
      </w:pPr>
      <w:r w:rsidRPr="00DF2F4B">
        <w:rPr>
          <w:sz w:val="24"/>
        </w:rPr>
        <w:lastRenderedPageBreak/>
        <w:t>должен фигурировать среди руководителей организации в записи ЕГРЮЛ</w:t>
      </w:r>
      <w:r w:rsidR="00DF2F4B">
        <w:rPr>
          <w:sz w:val="24"/>
        </w:rPr>
        <w:t xml:space="preserve"> о данной организации;</w:t>
      </w:r>
    </w:p>
    <w:p w:rsidR="00965F97" w:rsidRPr="00DF2F4B" w:rsidRDefault="00DF2F4B" w:rsidP="00DF2F4B">
      <w:pPr>
        <w:pStyle w:val="afffffffb"/>
        <w:numPr>
          <w:ilvl w:val="1"/>
          <w:numId w:val="64"/>
        </w:numPr>
        <w:spacing w:line="360" w:lineRule="auto"/>
        <w:rPr>
          <w:sz w:val="24"/>
        </w:rPr>
      </w:pPr>
      <w:r>
        <w:rPr>
          <w:sz w:val="24"/>
        </w:rPr>
        <w:t>должен иметь подтвержденную учетную запись в ЕСИА</w:t>
      </w:r>
      <w:r w:rsidR="00046CC3" w:rsidRPr="00DF2F4B">
        <w:rPr>
          <w:sz w:val="24"/>
        </w:rPr>
        <w:t>.</w:t>
      </w:r>
    </w:p>
    <w:p w:rsidR="00A720AC" w:rsidRDefault="00DF2F4B" w:rsidP="00A8553E">
      <w:pPr>
        <w:pStyle w:val="D-Main"/>
        <w:spacing w:before="0" w:after="0" w:line="360" w:lineRule="auto"/>
      </w:pPr>
      <w:r>
        <w:t>При выполнении этих условий п</w:t>
      </w:r>
      <w:r w:rsidR="00046CC3">
        <w:t>ользовател</w:t>
      </w:r>
      <w:r>
        <w:t>ь</w:t>
      </w:r>
      <w:r w:rsidR="00046CC3">
        <w:t>, желающ</w:t>
      </w:r>
      <w:r>
        <w:t>ий</w:t>
      </w:r>
      <w:r w:rsidR="00046CC3">
        <w:t xml:space="preserve"> присоединиться к организации, </w:t>
      </w:r>
      <w:r w:rsidR="00F209BA">
        <w:t>должен</w:t>
      </w:r>
      <w:r w:rsidR="00046CC3">
        <w:t xml:space="preserve"> </w:t>
      </w:r>
      <w:r>
        <w:t xml:space="preserve">из своей </w:t>
      </w:r>
      <w:r w:rsidR="00046CC3">
        <w:t>подтвержденн</w:t>
      </w:r>
      <w:r>
        <w:t>ой</w:t>
      </w:r>
      <w:r w:rsidR="00046CC3">
        <w:t xml:space="preserve"> учетн</w:t>
      </w:r>
      <w:r>
        <w:t>ой</w:t>
      </w:r>
      <w:r w:rsidR="00046CC3">
        <w:t xml:space="preserve"> запис</w:t>
      </w:r>
      <w:r>
        <w:t>и</w:t>
      </w:r>
      <w:r w:rsidR="00046CC3">
        <w:t xml:space="preserve"> инициировать </w:t>
      </w:r>
      <w:r>
        <w:t>(</w:t>
      </w:r>
      <w:r w:rsidR="00046CC3">
        <w:t>в разделе «Организации»</w:t>
      </w:r>
      <w:r>
        <w:t>)</w:t>
      </w:r>
      <w:r w:rsidR="00046CC3">
        <w:t xml:space="preserve"> регистрацию новой учетной записи организации. После подключения сертификата ключа проверки электронной подписи система проинформирует пользователя, что данная организация уже зарегистрирована, и предложит ему присоединиться в качестве руководителя</w:t>
      </w:r>
      <w:r w:rsidR="00A720AC">
        <w:t xml:space="preserve"> (рис.</w:t>
      </w:r>
      <w:r w:rsidR="00A8553E">
        <w:t xml:space="preserve"> </w:t>
      </w:r>
      <w:r w:rsidR="00A8553E">
        <w:fldChar w:fldCharType="begin"/>
      </w:r>
      <w:r w:rsidR="00A8553E">
        <w:instrText xml:space="preserve"> REF _Ref388280988 \h  \* MERGEFORMAT </w:instrText>
      </w:r>
      <w:r w:rsidR="00A8553E">
        <w:fldChar w:fldCharType="separate"/>
      </w:r>
      <w:r w:rsidR="00AA1ACC" w:rsidRPr="00AA1ACC">
        <w:rPr>
          <w:vanish/>
        </w:rPr>
        <w:t xml:space="preserve">Рисунок </w:t>
      </w:r>
      <w:r w:rsidR="00AA1ACC">
        <w:rPr>
          <w:noProof/>
        </w:rPr>
        <w:t>68</w:t>
      </w:r>
      <w:r w:rsidR="00A8553E">
        <w:fldChar w:fldCharType="end"/>
      </w:r>
      <w:r w:rsidR="00A720AC">
        <w:t>)</w:t>
      </w:r>
      <w:r w:rsidR="00F03B83">
        <w:t>.</w:t>
      </w:r>
    </w:p>
    <w:p w:rsidR="00A8553E" w:rsidRDefault="00A720AC" w:rsidP="00F03B83">
      <w:pPr>
        <w:pStyle w:val="affc"/>
        <w:spacing w:before="0" w:after="0" w:line="360" w:lineRule="auto"/>
      </w:pPr>
      <w:bookmarkStart w:id="162" w:name="_Ref384739002"/>
      <w:r>
        <w:rPr>
          <w:noProof/>
        </w:rPr>
        <w:drawing>
          <wp:inline distT="0" distB="0" distL="0" distR="0" wp14:anchorId="007E5AD7" wp14:editId="0A6F909F">
            <wp:extent cx="4680000" cy="4014000"/>
            <wp:effectExtent l="0" t="0" r="6350" b="571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680000" cy="4014000"/>
                    </a:xfrm>
                    <a:prstGeom prst="rect">
                      <a:avLst/>
                    </a:prstGeom>
                  </pic:spPr>
                </pic:pic>
              </a:graphicData>
            </a:graphic>
          </wp:inline>
        </w:drawing>
      </w:r>
      <w:bookmarkStart w:id="163" w:name="_Ref384745299"/>
      <w:bookmarkEnd w:id="162"/>
    </w:p>
    <w:p w:rsidR="00F03B83" w:rsidRDefault="00F03B83" w:rsidP="00F03B83">
      <w:pPr>
        <w:pStyle w:val="affc"/>
        <w:spacing w:before="0" w:after="0" w:line="360" w:lineRule="auto"/>
      </w:pPr>
      <w:bookmarkStart w:id="164" w:name="_Ref388280988"/>
      <w:r>
        <w:t xml:space="preserve">Рисунок </w:t>
      </w:r>
      <w:fldSimple w:instr=" SEQ Рисунок \* ARABIC ">
        <w:r w:rsidR="00AA1ACC">
          <w:rPr>
            <w:noProof/>
          </w:rPr>
          <w:t>68</w:t>
        </w:r>
      </w:fldSimple>
      <w:bookmarkEnd w:id="163"/>
      <w:bookmarkEnd w:id="164"/>
      <w:r>
        <w:t xml:space="preserve"> – Организация уже зарегистрирована</w:t>
      </w:r>
    </w:p>
    <w:p w:rsidR="0010402D" w:rsidRDefault="00046CC3" w:rsidP="0005025A">
      <w:pPr>
        <w:pStyle w:val="D-Main"/>
        <w:spacing w:before="0" w:after="0" w:line="360" w:lineRule="auto"/>
      </w:pPr>
      <w:r>
        <w:t>Пользователь должен б</w:t>
      </w:r>
      <w:r w:rsidR="00DF2F4B">
        <w:t>удет уточнить свой ИНН (если он не был введен ранее</w:t>
      </w:r>
      <w:r>
        <w:t>) и запустить процедуру проверки данных в сервисах Федеральной налоговой службы РФ</w:t>
      </w:r>
      <w:r w:rsidR="00A720AC">
        <w:t xml:space="preserve"> (рис. </w:t>
      </w:r>
      <w:r w:rsidR="00A720AC">
        <w:fldChar w:fldCharType="begin"/>
      </w:r>
      <w:r w:rsidR="00A720AC">
        <w:instrText xml:space="preserve"> REF _Ref384739243 \h  \* MERGEFORMAT </w:instrText>
      </w:r>
      <w:r w:rsidR="00A720AC">
        <w:fldChar w:fldCharType="separate"/>
      </w:r>
      <w:r w:rsidR="00AA1ACC" w:rsidRPr="00AA1ACC">
        <w:rPr>
          <w:vanish/>
        </w:rPr>
        <w:t>Рисунок</w:t>
      </w:r>
      <w:r w:rsidR="00AA1ACC">
        <w:t xml:space="preserve"> </w:t>
      </w:r>
      <w:r w:rsidR="00AA1ACC">
        <w:rPr>
          <w:noProof/>
        </w:rPr>
        <w:t>69</w:t>
      </w:r>
      <w:r w:rsidR="00A720AC">
        <w:fldChar w:fldCharType="end"/>
      </w:r>
      <w:r w:rsidR="00A720AC">
        <w:t>)</w:t>
      </w:r>
      <w:r>
        <w:t>.</w:t>
      </w:r>
    </w:p>
    <w:p w:rsidR="00A720AC" w:rsidRDefault="00E934DE" w:rsidP="00A720AC">
      <w:pPr>
        <w:pStyle w:val="D-Main"/>
        <w:spacing w:before="0" w:after="0" w:line="360" w:lineRule="auto"/>
        <w:ind w:firstLine="0"/>
        <w:jc w:val="center"/>
      </w:pPr>
      <w:r>
        <w:rPr>
          <w:noProof/>
        </w:rPr>
        <w:lastRenderedPageBreak/>
        <w:drawing>
          <wp:inline distT="0" distB="0" distL="0" distR="0">
            <wp:extent cx="4503600" cy="44028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03600" cy="4402800"/>
                    </a:xfrm>
                    <a:prstGeom prst="rect">
                      <a:avLst/>
                    </a:prstGeom>
                    <a:noFill/>
                    <a:ln>
                      <a:noFill/>
                    </a:ln>
                  </pic:spPr>
                </pic:pic>
              </a:graphicData>
            </a:graphic>
          </wp:inline>
        </w:drawing>
      </w:r>
    </w:p>
    <w:p w:rsidR="00A720AC" w:rsidRDefault="00A720AC" w:rsidP="00A720AC">
      <w:pPr>
        <w:pStyle w:val="affc"/>
        <w:spacing w:before="0" w:after="0" w:line="360" w:lineRule="auto"/>
      </w:pPr>
      <w:bookmarkStart w:id="165" w:name="_Ref384739243"/>
      <w:r>
        <w:t xml:space="preserve">Рисунок </w:t>
      </w:r>
      <w:fldSimple w:instr=" SEQ Рисунок \* ARABIC ">
        <w:r w:rsidR="00AA1ACC">
          <w:rPr>
            <w:noProof/>
          </w:rPr>
          <w:t>69</w:t>
        </w:r>
      </w:fldSimple>
      <w:bookmarkEnd w:id="165"/>
      <w:r>
        <w:t xml:space="preserve"> – Присоединение к учетной записи организации</w:t>
      </w:r>
      <w:r w:rsidR="00CF6E87">
        <w:t xml:space="preserve"> в качестве руководителя</w:t>
      </w:r>
    </w:p>
    <w:p w:rsidR="00046CC3" w:rsidRDefault="00046CC3" w:rsidP="0005025A">
      <w:pPr>
        <w:pStyle w:val="D-Main"/>
        <w:spacing w:before="0" w:after="0" w:line="360" w:lineRule="auto"/>
      </w:pPr>
      <w:r>
        <w:t>Если ИНН пользователя введен корректно, а запись о нем присутствует в записи ЕГРЮЛ по данной организации, то он будет присоединен к организации в качестве руководителя</w:t>
      </w:r>
      <w:r w:rsidR="00CF6E87">
        <w:t xml:space="preserve"> (рис. </w:t>
      </w:r>
      <w:r w:rsidR="00CF6E87">
        <w:fldChar w:fldCharType="begin"/>
      </w:r>
      <w:r w:rsidR="00CF6E87">
        <w:instrText xml:space="preserve"> REF _Ref384739470 \h  \* MERGEFORMAT </w:instrText>
      </w:r>
      <w:r w:rsidR="00CF6E87">
        <w:fldChar w:fldCharType="separate"/>
      </w:r>
      <w:r w:rsidR="00AA1ACC" w:rsidRPr="00AA1ACC">
        <w:rPr>
          <w:vanish/>
        </w:rPr>
        <w:t xml:space="preserve">Рисунок </w:t>
      </w:r>
      <w:r w:rsidR="00AA1ACC">
        <w:rPr>
          <w:noProof/>
        </w:rPr>
        <w:t>70</w:t>
      </w:r>
      <w:r w:rsidR="00CF6E87">
        <w:fldChar w:fldCharType="end"/>
      </w:r>
      <w:r w:rsidR="00CF6E87">
        <w:t>)</w:t>
      </w:r>
      <w:r>
        <w:t>.</w:t>
      </w:r>
    </w:p>
    <w:p w:rsidR="00CF6E87" w:rsidRDefault="00E934DE" w:rsidP="00CF6E87">
      <w:pPr>
        <w:pStyle w:val="D-Main"/>
        <w:spacing w:before="0" w:after="0" w:line="360" w:lineRule="auto"/>
        <w:ind w:firstLine="0"/>
        <w:jc w:val="center"/>
      </w:pPr>
      <w:r>
        <w:rPr>
          <w:noProof/>
        </w:rPr>
        <w:lastRenderedPageBreak/>
        <w:drawing>
          <wp:inline distT="0" distB="0" distL="0" distR="0">
            <wp:extent cx="4503600" cy="3610800"/>
            <wp:effectExtent l="0" t="0" r="0" b="889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03600" cy="3610800"/>
                    </a:xfrm>
                    <a:prstGeom prst="rect">
                      <a:avLst/>
                    </a:prstGeom>
                    <a:noFill/>
                    <a:ln>
                      <a:noFill/>
                    </a:ln>
                  </pic:spPr>
                </pic:pic>
              </a:graphicData>
            </a:graphic>
          </wp:inline>
        </w:drawing>
      </w:r>
    </w:p>
    <w:p w:rsidR="00CF6E87" w:rsidRDefault="00CF6E87" w:rsidP="00CF6E87">
      <w:pPr>
        <w:pStyle w:val="affc"/>
        <w:spacing w:before="0" w:after="0" w:line="360" w:lineRule="auto"/>
      </w:pPr>
      <w:bookmarkStart w:id="166" w:name="_Ref384739470"/>
      <w:r>
        <w:t xml:space="preserve">Рисунок </w:t>
      </w:r>
      <w:fldSimple w:instr=" SEQ Рисунок \* ARABIC ">
        <w:r w:rsidR="00AA1ACC">
          <w:rPr>
            <w:noProof/>
          </w:rPr>
          <w:t>70</w:t>
        </w:r>
      </w:fldSimple>
      <w:bookmarkEnd w:id="166"/>
      <w:r>
        <w:t xml:space="preserve"> – Успешное присоединение к учетной записи организации в качестве руководителя</w:t>
      </w:r>
    </w:p>
    <w:p w:rsidR="00DF2F4B" w:rsidRDefault="00DF2F4B" w:rsidP="0005025A">
      <w:pPr>
        <w:pStyle w:val="D-Main"/>
        <w:spacing w:before="0" w:after="0" w:line="360" w:lineRule="auto"/>
      </w:pPr>
      <w:r>
        <w:t>Таким образом, если у юридического лица произошла смена руководителя, то для отражения этого в учетной записи в ЕСИА необходимо выполнить следующие действия:</w:t>
      </w:r>
    </w:p>
    <w:p w:rsidR="00DF2F4B" w:rsidRDefault="00DF2F4B" w:rsidP="00DF2F4B">
      <w:pPr>
        <w:pStyle w:val="afffffffb"/>
        <w:numPr>
          <w:ilvl w:val="1"/>
          <w:numId w:val="64"/>
        </w:numPr>
        <w:spacing w:line="360" w:lineRule="auto"/>
        <w:rPr>
          <w:sz w:val="24"/>
        </w:rPr>
      </w:pPr>
      <w:r w:rsidRPr="00DF2F4B">
        <w:rPr>
          <w:sz w:val="24"/>
        </w:rPr>
        <w:t xml:space="preserve">дождаться </w:t>
      </w:r>
      <w:r>
        <w:rPr>
          <w:sz w:val="24"/>
        </w:rPr>
        <w:t>обновления данных в ЕГРЮЛ (добавление нового руководителя и исключени</w:t>
      </w:r>
      <w:r w:rsidR="00CF6E87">
        <w:rPr>
          <w:sz w:val="24"/>
        </w:rPr>
        <w:t>е</w:t>
      </w:r>
      <w:r>
        <w:rPr>
          <w:sz w:val="24"/>
        </w:rPr>
        <w:t xml:space="preserve"> прежнего);</w:t>
      </w:r>
    </w:p>
    <w:p w:rsidR="00DF2F4B" w:rsidRDefault="00DF2F4B" w:rsidP="00DF2F4B">
      <w:pPr>
        <w:pStyle w:val="afffffffb"/>
        <w:numPr>
          <w:ilvl w:val="1"/>
          <w:numId w:val="64"/>
        </w:numPr>
        <w:spacing w:line="360" w:lineRule="auto"/>
        <w:rPr>
          <w:sz w:val="24"/>
        </w:rPr>
      </w:pPr>
      <w:r>
        <w:rPr>
          <w:sz w:val="24"/>
        </w:rPr>
        <w:t>новому руководителю присоединиться к учетной записи организации в качестве руководителя;</w:t>
      </w:r>
    </w:p>
    <w:p w:rsidR="00DF2F4B" w:rsidRDefault="00DF2F4B" w:rsidP="00DF2F4B">
      <w:pPr>
        <w:pStyle w:val="afffffffb"/>
        <w:numPr>
          <w:ilvl w:val="1"/>
          <w:numId w:val="64"/>
        </w:numPr>
        <w:spacing w:line="360" w:lineRule="auto"/>
        <w:rPr>
          <w:sz w:val="24"/>
        </w:rPr>
      </w:pPr>
      <w:r>
        <w:rPr>
          <w:sz w:val="24"/>
        </w:rPr>
        <w:t>отсоединить прежнего руководителя от учетной записи организации</w:t>
      </w:r>
      <w:r w:rsidR="006B50C8">
        <w:rPr>
          <w:rStyle w:val="affff8"/>
          <w:sz w:val="24"/>
        </w:rPr>
        <w:footnoteReference w:id="8"/>
      </w:r>
      <w:r>
        <w:rPr>
          <w:sz w:val="24"/>
        </w:rPr>
        <w:t xml:space="preserve"> (он вновь не сможет присоединиться, так как </w:t>
      </w:r>
      <w:r w:rsidR="006B50C8">
        <w:rPr>
          <w:sz w:val="24"/>
        </w:rPr>
        <w:t>был исключен из перечня руководителей в ЕГРЮЛ).</w:t>
      </w:r>
    </w:p>
    <w:p w:rsidR="00EC2EF7" w:rsidRDefault="00EC2EF7" w:rsidP="00EC2EF7">
      <w:pPr>
        <w:pStyle w:val="4a"/>
        <w:spacing w:before="80" w:after="80"/>
      </w:pPr>
      <w:bookmarkStart w:id="167" w:name="_Ref405219090"/>
      <w:r w:rsidRPr="00521C55">
        <w:t xml:space="preserve">Управление </w:t>
      </w:r>
      <w:r>
        <w:t>данными филиалов</w:t>
      </w:r>
      <w:bookmarkEnd w:id="167"/>
    </w:p>
    <w:p w:rsidR="009A23E5" w:rsidRDefault="009A23E5" w:rsidP="00EC2EF7">
      <w:pPr>
        <w:pStyle w:val="afffffffb"/>
        <w:spacing w:before="0" w:after="0" w:line="360" w:lineRule="auto"/>
        <w:rPr>
          <w:sz w:val="24"/>
        </w:rPr>
      </w:pPr>
      <w:r w:rsidRPr="009A23E5">
        <w:rPr>
          <w:sz w:val="24"/>
        </w:rPr>
        <w:t xml:space="preserve">Управление </w:t>
      </w:r>
      <w:r>
        <w:rPr>
          <w:sz w:val="24"/>
        </w:rPr>
        <w:t xml:space="preserve">данными филиалов осуществляется по аналогии с управлением данными головной организации. </w:t>
      </w:r>
      <w:r w:rsidR="00344733">
        <w:rPr>
          <w:sz w:val="24"/>
        </w:rPr>
        <w:t>Управлять данными филиала могут только сотрудники (филиала или организации), являющиеся администраторами профиля организации</w:t>
      </w:r>
      <w:r w:rsidR="00FA1E96">
        <w:rPr>
          <w:sz w:val="24"/>
        </w:rPr>
        <w:t>, т.е. включенными в соответствующую группу</w:t>
      </w:r>
      <w:r w:rsidR="00344733">
        <w:rPr>
          <w:sz w:val="24"/>
        </w:rPr>
        <w:t>.</w:t>
      </w:r>
    </w:p>
    <w:p w:rsidR="00344733" w:rsidRPr="00FA1E96" w:rsidRDefault="00FA1E96" w:rsidP="00EC2EF7">
      <w:pPr>
        <w:pStyle w:val="afffffffb"/>
        <w:spacing w:before="0" w:after="0" w:line="360" w:lineRule="auto"/>
        <w:rPr>
          <w:sz w:val="24"/>
        </w:rPr>
      </w:pPr>
      <w:r w:rsidRPr="00FA1E96">
        <w:rPr>
          <w:sz w:val="24"/>
        </w:rPr>
        <w:t>П</w:t>
      </w:r>
      <w:r w:rsidR="00344733" w:rsidRPr="00FA1E96">
        <w:rPr>
          <w:sz w:val="24"/>
        </w:rPr>
        <w:t>ользователь может быть сотрудником только одного филиала или головной организации, т.е. он не может быть одновременно присоединен и к головной организации, и к филиалу.</w:t>
      </w:r>
    </w:p>
    <w:p w:rsidR="00EC2EF7" w:rsidRDefault="009A23E5" w:rsidP="00EC2EF7">
      <w:pPr>
        <w:pStyle w:val="afffffffb"/>
        <w:spacing w:before="0" w:after="0" w:line="360" w:lineRule="auto"/>
        <w:rPr>
          <w:sz w:val="24"/>
        </w:rPr>
      </w:pPr>
      <w:r>
        <w:rPr>
          <w:sz w:val="24"/>
        </w:rPr>
        <w:lastRenderedPageBreak/>
        <w:t>Профиль филиала имеет три раздела, каждый из которых размещен на отдельных вкладках:</w:t>
      </w:r>
    </w:p>
    <w:p w:rsidR="009A23E5" w:rsidRDefault="009A23E5" w:rsidP="00CC7D61">
      <w:pPr>
        <w:pStyle w:val="afffffffb"/>
        <w:numPr>
          <w:ilvl w:val="0"/>
          <w:numId w:val="74"/>
        </w:numPr>
        <w:spacing w:before="0" w:after="0" w:line="360" w:lineRule="auto"/>
        <w:rPr>
          <w:sz w:val="24"/>
        </w:rPr>
      </w:pPr>
      <w:r>
        <w:rPr>
          <w:sz w:val="24"/>
        </w:rPr>
        <w:t>Общие данные</w:t>
      </w:r>
      <w:r w:rsidR="00344733">
        <w:rPr>
          <w:sz w:val="24"/>
        </w:rPr>
        <w:t xml:space="preserve"> (рис. </w:t>
      </w:r>
      <w:r w:rsidR="00344733">
        <w:rPr>
          <w:sz w:val="24"/>
        </w:rPr>
        <w:fldChar w:fldCharType="begin"/>
      </w:r>
      <w:r w:rsidR="00344733">
        <w:rPr>
          <w:sz w:val="24"/>
        </w:rPr>
        <w:instrText xml:space="preserve"> REF _Ref405223354 \h  \* MERGEFORMAT </w:instrText>
      </w:r>
      <w:r w:rsidR="00344733">
        <w:rPr>
          <w:sz w:val="24"/>
        </w:rPr>
      </w:r>
      <w:r w:rsidR="00344733">
        <w:rPr>
          <w:sz w:val="24"/>
        </w:rPr>
        <w:fldChar w:fldCharType="separate"/>
      </w:r>
      <w:r w:rsidR="00AA1ACC" w:rsidRPr="00AA1ACC">
        <w:rPr>
          <w:vanish/>
          <w:sz w:val="24"/>
        </w:rPr>
        <w:t xml:space="preserve">Рисунок </w:t>
      </w:r>
      <w:r w:rsidR="00AA1ACC" w:rsidRPr="00AA1ACC">
        <w:rPr>
          <w:sz w:val="24"/>
        </w:rPr>
        <w:t>71</w:t>
      </w:r>
      <w:r w:rsidR="00344733">
        <w:rPr>
          <w:sz w:val="24"/>
        </w:rPr>
        <w:fldChar w:fldCharType="end"/>
      </w:r>
      <w:r w:rsidR="00344733">
        <w:rPr>
          <w:sz w:val="24"/>
        </w:rPr>
        <w:t>)</w:t>
      </w:r>
      <w:r>
        <w:rPr>
          <w:sz w:val="24"/>
        </w:rPr>
        <w:t>. Включает в себя следующую информацию о филиале:</w:t>
      </w:r>
    </w:p>
    <w:p w:rsidR="009A23E5" w:rsidRDefault="009A23E5" w:rsidP="009A23E5">
      <w:pPr>
        <w:pStyle w:val="afffffffb"/>
        <w:numPr>
          <w:ilvl w:val="1"/>
          <w:numId w:val="64"/>
        </w:numPr>
        <w:spacing w:line="360" w:lineRule="auto"/>
        <w:rPr>
          <w:sz w:val="24"/>
        </w:rPr>
      </w:pPr>
      <w:r>
        <w:rPr>
          <w:sz w:val="24"/>
        </w:rPr>
        <w:t>название головной организации (с возможностью перехода в ее профиль);</w:t>
      </w:r>
    </w:p>
    <w:p w:rsidR="009A23E5" w:rsidRDefault="00344733" w:rsidP="009A23E5">
      <w:pPr>
        <w:pStyle w:val="afffffffb"/>
        <w:numPr>
          <w:ilvl w:val="1"/>
          <w:numId w:val="64"/>
        </w:numPr>
        <w:spacing w:line="360" w:lineRule="auto"/>
        <w:rPr>
          <w:sz w:val="24"/>
        </w:rPr>
      </w:pPr>
      <w:r>
        <w:rPr>
          <w:sz w:val="24"/>
        </w:rPr>
        <w:t>название филиала (с возможностью редактировать);</w:t>
      </w:r>
    </w:p>
    <w:p w:rsidR="00344733" w:rsidRDefault="00344733" w:rsidP="009A23E5">
      <w:pPr>
        <w:pStyle w:val="afffffffb"/>
        <w:numPr>
          <w:ilvl w:val="1"/>
          <w:numId w:val="64"/>
        </w:numPr>
        <w:spacing w:line="360" w:lineRule="auto"/>
        <w:rPr>
          <w:sz w:val="24"/>
        </w:rPr>
      </w:pPr>
      <w:r>
        <w:rPr>
          <w:sz w:val="24"/>
        </w:rPr>
        <w:t>КПП филиала (с возможностью редактировать);</w:t>
      </w:r>
    </w:p>
    <w:p w:rsidR="00344733" w:rsidRDefault="00344733" w:rsidP="009A23E5">
      <w:pPr>
        <w:pStyle w:val="afffffffb"/>
        <w:numPr>
          <w:ilvl w:val="1"/>
          <w:numId w:val="64"/>
        </w:numPr>
        <w:spacing w:line="360" w:lineRule="auto"/>
        <w:rPr>
          <w:sz w:val="24"/>
        </w:rPr>
      </w:pPr>
      <w:r>
        <w:rPr>
          <w:sz w:val="24"/>
        </w:rPr>
        <w:t>организационно-правовая форма филиала (с возможностью редактировать);</w:t>
      </w:r>
    </w:p>
    <w:p w:rsidR="00344733" w:rsidRDefault="00344733" w:rsidP="009A23E5">
      <w:pPr>
        <w:pStyle w:val="afffffffb"/>
        <w:numPr>
          <w:ilvl w:val="1"/>
          <w:numId w:val="64"/>
        </w:numPr>
        <w:spacing w:line="360" w:lineRule="auto"/>
        <w:rPr>
          <w:sz w:val="24"/>
        </w:rPr>
      </w:pPr>
      <w:r>
        <w:rPr>
          <w:sz w:val="24"/>
        </w:rPr>
        <w:t>контактная информация филиала (с возможностью редактировать), включающая в себя:</w:t>
      </w:r>
    </w:p>
    <w:p w:rsidR="00344733" w:rsidRDefault="00344733" w:rsidP="00344733">
      <w:pPr>
        <w:pStyle w:val="affffd"/>
        <w:widowControl/>
        <w:numPr>
          <w:ilvl w:val="2"/>
          <w:numId w:val="58"/>
        </w:numPr>
        <w:autoSpaceDN/>
        <w:adjustRightInd/>
        <w:spacing w:line="360" w:lineRule="auto"/>
        <w:ind w:hanging="306"/>
        <w:textAlignment w:val="auto"/>
      </w:pPr>
      <w:r>
        <w:t>почтовый адрес;</w:t>
      </w:r>
    </w:p>
    <w:p w:rsidR="00344733" w:rsidRDefault="00344733" w:rsidP="00344733">
      <w:pPr>
        <w:pStyle w:val="affffd"/>
        <w:widowControl/>
        <w:numPr>
          <w:ilvl w:val="2"/>
          <w:numId w:val="58"/>
        </w:numPr>
        <w:autoSpaceDN/>
        <w:adjustRightInd/>
        <w:spacing w:line="360" w:lineRule="auto"/>
        <w:ind w:hanging="306"/>
        <w:textAlignment w:val="auto"/>
      </w:pPr>
      <w:r>
        <w:t>адрес электронной почты;</w:t>
      </w:r>
    </w:p>
    <w:p w:rsidR="00344733" w:rsidRDefault="00344733" w:rsidP="00344733">
      <w:pPr>
        <w:pStyle w:val="affffd"/>
        <w:widowControl/>
        <w:numPr>
          <w:ilvl w:val="2"/>
          <w:numId w:val="58"/>
        </w:numPr>
        <w:autoSpaceDN/>
        <w:adjustRightInd/>
        <w:spacing w:line="360" w:lineRule="auto"/>
        <w:ind w:hanging="306"/>
        <w:textAlignment w:val="auto"/>
      </w:pPr>
      <w:r>
        <w:t>телефон;</w:t>
      </w:r>
    </w:p>
    <w:p w:rsidR="00344733" w:rsidRDefault="00344733" w:rsidP="00344733">
      <w:pPr>
        <w:pStyle w:val="affffd"/>
        <w:widowControl/>
        <w:numPr>
          <w:ilvl w:val="2"/>
          <w:numId w:val="58"/>
        </w:numPr>
        <w:autoSpaceDN/>
        <w:adjustRightInd/>
        <w:spacing w:line="360" w:lineRule="auto"/>
        <w:ind w:hanging="306"/>
        <w:textAlignment w:val="auto"/>
      </w:pPr>
      <w:r>
        <w:t>факс;</w:t>
      </w:r>
    </w:p>
    <w:p w:rsidR="00344733" w:rsidRDefault="00FA1E96" w:rsidP="00CC7D61">
      <w:pPr>
        <w:pStyle w:val="afffffffb"/>
        <w:numPr>
          <w:ilvl w:val="0"/>
          <w:numId w:val="74"/>
        </w:numPr>
        <w:spacing w:before="0" w:after="0" w:line="360" w:lineRule="auto"/>
        <w:rPr>
          <w:sz w:val="24"/>
        </w:rPr>
      </w:pPr>
      <w:r>
        <w:rPr>
          <w:sz w:val="24"/>
        </w:rPr>
        <w:t>Сотрудники. Управление сотрудниками филиала (добавление, исключение) осуществляется по аналогии с сотрудниками головной организации</w:t>
      </w:r>
      <w:r>
        <w:rPr>
          <w:rStyle w:val="affff8"/>
          <w:sz w:val="24"/>
        </w:rPr>
        <w:footnoteReference w:id="9"/>
      </w:r>
      <w:r>
        <w:rPr>
          <w:sz w:val="24"/>
        </w:rPr>
        <w:t>.</w:t>
      </w:r>
    </w:p>
    <w:p w:rsidR="00FA1E96" w:rsidRDefault="00FA1E96" w:rsidP="00CC7D61">
      <w:pPr>
        <w:pStyle w:val="afffffffb"/>
        <w:numPr>
          <w:ilvl w:val="0"/>
          <w:numId w:val="74"/>
        </w:numPr>
        <w:spacing w:before="0" w:after="0" w:line="360" w:lineRule="auto"/>
        <w:rPr>
          <w:sz w:val="24"/>
        </w:rPr>
      </w:pPr>
      <w:r>
        <w:rPr>
          <w:sz w:val="24"/>
        </w:rPr>
        <w:t>Доступ к системам. Управление принадлежностью сотрудников филиала к группам доступа осуществляется по аналогии с головной организацией. Необходимо учитывать, что филиалу доступны те же группы доступа, что и головной организации.</w:t>
      </w:r>
    </w:p>
    <w:p w:rsidR="005D7B2D" w:rsidRDefault="005D7B2D" w:rsidP="00CC7D61">
      <w:pPr>
        <w:pStyle w:val="afffffffb"/>
        <w:numPr>
          <w:ilvl w:val="0"/>
          <w:numId w:val="74"/>
        </w:numPr>
        <w:spacing w:before="0" w:after="0" w:line="360" w:lineRule="auto"/>
        <w:rPr>
          <w:sz w:val="24"/>
        </w:rPr>
      </w:pPr>
      <w:r>
        <w:rPr>
          <w:sz w:val="24"/>
        </w:rPr>
        <w:t>История операций.</w:t>
      </w:r>
    </w:p>
    <w:p w:rsidR="009A23E5" w:rsidRDefault="00FA1E96" w:rsidP="00FA1E96">
      <w:pPr>
        <w:pStyle w:val="afffffffb"/>
        <w:spacing w:before="0" w:after="0" w:line="360" w:lineRule="auto"/>
        <w:rPr>
          <w:sz w:val="24"/>
        </w:rPr>
      </w:pPr>
      <w:r>
        <w:rPr>
          <w:sz w:val="24"/>
        </w:rPr>
        <w:t>В отличие от головной организации, филиал не может иметь транспортные средства и собственные филиалы.</w:t>
      </w:r>
    </w:p>
    <w:p w:rsidR="009A23E5" w:rsidRDefault="00433CAA" w:rsidP="009A23E5">
      <w:pPr>
        <w:pStyle w:val="afffffffb"/>
        <w:spacing w:before="0" w:after="0" w:line="360" w:lineRule="auto"/>
        <w:ind w:firstLine="0"/>
        <w:jc w:val="center"/>
        <w:rPr>
          <w:sz w:val="24"/>
        </w:rPr>
      </w:pPr>
      <w:r>
        <w:rPr>
          <w:noProof/>
          <w:sz w:val="24"/>
        </w:rPr>
        <w:lastRenderedPageBreak/>
        <w:drawing>
          <wp:inline distT="0" distB="0" distL="0" distR="0">
            <wp:extent cx="4021200" cy="4435200"/>
            <wp:effectExtent l="0" t="0" r="0" b="381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21200" cy="4435200"/>
                    </a:xfrm>
                    <a:prstGeom prst="rect">
                      <a:avLst/>
                    </a:prstGeom>
                    <a:noFill/>
                    <a:ln>
                      <a:noFill/>
                    </a:ln>
                  </pic:spPr>
                </pic:pic>
              </a:graphicData>
            </a:graphic>
          </wp:inline>
        </w:drawing>
      </w:r>
    </w:p>
    <w:p w:rsidR="009A23E5" w:rsidRPr="009A23E5" w:rsidRDefault="009A23E5" w:rsidP="009A23E5">
      <w:pPr>
        <w:pStyle w:val="affc"/>
        <w:spacing w:before="0" w:after="0" w:line="360" w:lineRule="auto"/>
        <w:rPr>
          <w:sz w:val="24"/>
        </w:rPr>
      </w:pPr>
      <w:bookmarkStart w:id="168" w:name="_Ref405223354"/>
      <w:r>
        <w:t xml:space="preserve">Рисунок </w:t>
      </w:r>
      <w:fldSimple w:instr=" SEQ Рисунок \* ARABIC ">
        <w:r w:rsidR="00AA1ACC">
          <w:rPr>
            <w:noProof/>
          </w:rPr>
          <w:t>71</w:t>
        </w:r>
      </w:fldSimple>
      <w:bookmarkEnd w:id="168"/>
      <w:r>
        <w:t xml:space="preserve"> – Общие данные о филиале</w:t>
      </w:r>
    </w:p>
    <w:p w:rsidR="00C62DA0" w:rsidRDefault="00C62DA0" w:rsidP="00C62DA0">
      <w:pPr>
        <w:pStyle w:val="4a"/>
        <w:spacing w:before="80" w:after="80"/>
      </w:pPr>
      <w:bookmarkStart w:id="169" w:name="_Toc374005944"/>
      <w:r>
        <w:t>Просмотр истории операций</w:t>
      </w:r>
    </w:p>
    <w:p w:rsidR="003B0575" w:rsidRDefault="00433CAA" w:rsidP="00C62DA0">
      <w:pPr>
        <w:pStyle w:val="afffffffb"/>
        <w:spacing w:before="0" w:after="0" w:line="360" w:lineRule="auto"/>
        <w:rPr>
          <w:sz w:val="24"/>
        </w:rPr>
      </w:pPr>
      <w:r>
        <w:rPr>
          <w:sz w:val="24"/>
        </w:rPr>
        <w:t>Для просмотра истории операций необходимо воспользоваться вкладкой «История операций».</w:t>
      </w:r>
      <w:r w:rsidRPr="00433CAA">
        <w:rPr>
          <w:sz w:val="24"/>
        </w:rPr>
        <w:t xml:space="preserve"> </w:t>
      </w:r>
      <w:r>
        <w:rPr>
          <w:sz w:val="24"/>
        </w:rPr>
        <w:t>В данной вкладке отображаются все операции, связанные с данной организацией</w:t>
      </w:r>
      <w:r w:rsidR="003B0575">
        <w:rPr>
          <w:sz w:val="24"/>
        </w:rPr>
        <w:t xml:space="preserve"> (например, изменение данных организации, присоединение сотрудников, включение сотрудников в группы доступа) (рис. </w:t>
      </w:r>
      <w:r w:rsidR="003B0575">
        <w:rPr>
          <w:sz w:val="24"/>
        </w:rPr>
        <w:fldChar w:fldCharType="begin"/>
      </w:r>
      <w:r w:rsidR="003B0575">
        <w:rPr>
          <w:sz w:val="24"/>
        </w:rPr>
        <w:instrText xml:space="preserve"> REF _Ref414547227 \h  \* MERGEFORMAT </w:instrText>
      </w:r>
      <w:r w:rsidR="003B0575">
        <w:rPr>
          <w:sz w:val="24"/>
        </w:rPr>
      </w:r>
      <w:r w:rsidR="003B0575">
        <w:rPr>
          <w:sz w:val="24"/>
        </w:rPr>
        <w:fldChar w:fldCharType="separate"/>
      </w:r>
      <w:r w:rsidR="00AA1ACC" w:rsidRPr="00AA1ACC">
        <w:rPr>
          <w:vanish/>
          <w:sz w:val="24"/>
        </w:rPr>
        <w:t xml:space="preserve">Рисунок </w:t>
      </w:r>
      <w:r w:rsidR="00AA1ACC" w:rsidRPr="00AA1ACC">
        <w:rPr>
          <w:sz w:val="24"/>
        </w:rPr>
        <w:t>72</w:t>
      </w:r>
      <w:r w:rsidR="003B0575">
        <w:rPr>
          <w:sz w:val="24"/>
        </w:rPr>
        <w:fldChar w:fldCharType="end"/>
      </w:r>
      <w:r w:rsidR="003B0575">
        <w:rPr>
          <w:sz w:val="24"/>
        </w:rPr>
        <w:t xml:space="preserve">). </w:t>
      </w:r>
    </w:p>
    <w:p w:rsidR="00C62DA0" w:rsidRDefault="003B0575" w:rsidP="00C62DA0">
      <w:pPr>
        <w:pStyle w:val="afffffffb"/>
        <w:spacing w:before="0" w:after="0" w:line="360" w:lineRule="auto"/>
        <w:rPr>
          <w:sz w:val="24"/>
        </w:rPr>
      </w:pPr>
      <w:r>
        <w:rPr>
          <w:sz w:val="24"/>
        </w:rPr>
        <w:t>Каждая операция характеризуется следующими параметрами:</w:t>
      </w:r>
    </w:p>
    <w:p w:rsidR="003B0575" w:rsidRDefault="003B0575" w:rsidP="003B0575">
      <w:pPr>
        <w:pStyle w:val="afffffffb"/>
        <w:numPr>
          <w:ilvl w:val="1"/>
          <w:numId w:val="64"/>
        </w:numPr>
        <w:spacing w:line="360" w:lineRule="auto"/>
        <w:rPr>
          <w:sz w:val="24"/>
        </w:rPr>
      </w:pPr>
      <w:r>
        <w:rPr>
          <w:sz w:val="24"/>
        </w:rPr>
        <w:t>номер операции;</w:t>
      </w:r>
    </w:p>
    <w:p w:rsidR="003B0575" w:rsidRDefault="003B0575" w:rsidP="003B0575">
      <w:pPr>
        <w:pStyle w:val="afffffffb"/>
        <w:numPr>
          <w:ilvl w:val="1"/>
          <w:numId w:val="64"/>
        </w:numPr>
        <w:spacing w:line="360" w:lineRule="auto"/>
        <w:rPr>
          <w:sz w:val="24"/>
        </w:rPr>
      </w:pPr>
      <w:r>
        <w:rPr>
          <w:sz w:val="24"/>
        </w:rPr>
        <w:t>время выполнения операций;</w:t>
      </w:r>
    </w:p>
    <w:p w:rsidR="003B0575" w:rsidRDefault="003B0575" w:rsidP="003B0575">
      <w:pPr>
        <w:pStyle w:val="afffffffb"/>
        <w:numPr>
          <w:ilvl w:val="1"/>
          <w:numId w:val="64"/>
        </w:numPr>
        <w:spacing w:line="360" w:lineRule="auto"/>
        <w:rPr>
          <w:sz w:val="24"/>
        </w:rPr>
      </w:pPr>
      <w:r>
        <w:rPr>
          <w:sz w:val="24"/>
        </w:rPr>
        <w:t>описание операции;</w:t>
      </w:r>
    </w:p>
    <w:p w:rsidR="003B0575" w:rsidRDefault="003B0575" w:rsidP="003B0575">
      <w:pPr>
        <w:pStyle w:val="afffffffb"/>
        <w:numPr>
          <w:ilvl w:val="1"/>
          <w:numId w:val="64"/>
        </w:numPr>
        <w:spacing w:line="360" w:lineRule="auto"/>
        <w:rPr>
          <w:sz w:val="24"/>
        </w:rPr>
      </w:pPr>
      <w:r>
        <w:rPr>
          <w:sz w:val="24"/>
        </w:rPr>
        <w:t>сотрудник, выполнивший операцию (ФИО).</w:t>
      </w:r>
    </w:p>
    <w:p w:rsidR="003B0575" w:rsidRPr="00433CAA" w:rsidRDefault="003B0575" w:rsidP="003B0575">
      <w:pPr>
        <w:pStyle w:val="afffffffb"/>
        <w:spacing w:before="0" w:after="0" w:line="360" w:lineRule="auto"/>
        <w:rPr>
          <w:sz w:val="24"/>
        </w:rPr>
      </w:pPr>
      <w:r>
        <w:rPr>
          <w:sz w:val="24"/>
        </w:rPr>
        <w:t>Имеется возможность сортировать операции по дате (по убыванию и возрастанию).</w:t>
      </w:r>
    </w:p>
    <w:p w:rsidR="00433CAA" w:rsidRDefault="00433CAA" w:rsidP="00433CAA">
      <w:pPr>
        <w:pStyle w:val="afffffffb"/>
        <w:spacing w:before="0" w:after="0" w:line="360" w:lineRule="auto"/>
        <w:ind w:firstLine="0"/>
        <w:jc w:val="center"/>
        <w:rPr>
          <w:sz w:val="24"/>
        </w:rPr>
      </w:pPr>
      <w:r>
        <w:rPr>
          <w:noProof/>
          <w:sz w:val="24"/>
        </w:rPr>
        <w:lastRenderedPageBreak/>
        <w:drawing>
          <wp:inline distT="0" distB="0" distL="0" distR="0" wp14:anchorId="13AD69DE" wp14:editId="7EC331BA">
            <wp:extent cx="5834659" cy="5356747"/>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36404" cy="5358349"/>
                    </a:xfrm>
                    <a:prstGeom prst="rect">
                      <a:avLst/>
                    </a:prstGeom>
                    <a:noFill/>
                    <a:ln>
                      <a:noFill/>
                    </a:ln>
                  </pic:spPr>
                </pic:pic>
              </a:graphicData>
            </a:graphic>
          </wp:inline>
        </w:drawing>
      </w:r>
    </w:p>
    <w:p w:rsidR="00433CAA" w:rsidRPr="009A23E5" w:rsidRDefault="00433CAA" w:rsidP="00433CAA">
      <w:pPr>
        <w:pStyle w:val="affc"/>
        <w:spacing w:before="0" w:after="0" w:line="360" w:lineRule="auto"/>
        <w:rPr>
          <w:sz w:val="24"/>
        </w:rPr>
      </w:pPr>
      <w:bookmarkStart w:id="170" w:name="_Ref414547227"/>
      <w:r>
        <w:t xml:space="preserve">Рисунок </w:t>
      </w:r>
      <w:fldSimple w:instr=" SEQ Рисунок \* ARABIC ">
        <w:r w:rsidR="00AA1ACC">
          <w:rPr>
            <w:noProof/>
          </w:rPr>
          <w:t>72</w:t>
        </w:r>
      </w:fldSimple>
      <w:bookmarkEnd w:id="170"/>
      <w:r>
        <w:t xml:space="preserve"> – История операций</w:t>
      </w:r>
    </w:p>
    <w:p w:rsidR="00C23712" w:rsidRDefault="0044181B" w:rsidP="00C62DA0">
      <w:pPr>
        <w:pStyle w:val="4a"/>
        <w:spacing w:before="80" w:after="80"/>
      </w:pPr>
      <w:r>
        <w:t>Управление заявками</w:t>
      </w:r>
    </w:p>
    <w:p w:rsidR="0044181B" w:rsidRDefault="0044181B" w:rsidP="0044181B">
      <w:pPr>
        <w:pStyle w:val="afffffffb"/>
        <w:spacing w:before="0" w:after="0" w:line="360" w:lineRule="auto"/>
        <w:rPr>
          <w:sz w:val="24"/>
        </w:rPr>
      </w:pPr>
      <w:r>
        <w:rPr>
          <w:sz w:val="24"/>
        </w:rPr>
        <w:t>Вкладка «Заявки» доступна при одновременном выполнении следующих условий:</w:t>
      </w:r>
    </w:p>
    <w:p w:rsidR="0044181B" w:rsidRDefault="00900FA7" w:rsidP="0044181B">
      <w:pPr>
        <w:pStyle w:val="afffffffb"/>
        <w:numPr>
          <w:ilvl w:val="1"/>
          <w:numId w:val="64"/>
        </w:numPr>
        <w:spacing w:line="360" w:lineRule="auto"/>
        <w:rPr>
          <w:sz w:val="24"/>
        </w:rPr>
      </w:pPr>
      <w:r>
        <w:rPr>
          <w:sz w:val="24"/>
        </w:rPr>
        <w:t xml:space="preserve">организация является уполномоченной на подтверждение </w:t>
      </w:r>
      <w:r w:rsidR="0000039C">
        <w:rPr>
          <w:sz w:val="24"/>
        </w:rPr>
        <w:t>заявок на присвоение организациям статуса ОГВ</w:t>
      </w:r>
      <w:r w:rsidR="00AA1ACC">
        <w:rPr>
          <w:sz w:val="24"/>
        </w:rPr>
        <w:t>, т.е. ей доступна группа «</w:t>
      </w:r>
      <w:r w:rsidR="00AA1ACC" w:rsidRPr="0000039C">
        <w:rPr>
          <w:sz w:val="24"/>
        </w:rPr>
        <w:t>Сотрудники, подтверждающие регистрацию государственных организаций</w:t>
      </w:r>
      <w:r w:rsidR="00AA1ACC">
        <w:rPr>
          <w:sz w:val="24"/>
        </w:rPr>
        <w:t>»</w:t>
      </w:r>
      <w:r w:rsidR="0000039C">
        <w:rPr>
          <w:sz w:val="24"/>
        </w:rPr>
        <w:t>;</w:t>
      </w:r>
    </w:p>
    <w:p w:rsidR="0000039C" w:rsidRDefault="0000039C" w:rsidP="0000039C">
      <w:pPr>
        <w:pStyle w:val="afffffffb"/>
        <w:numPr>
          <w:ilvl w:val="1"/>
          <w:numId w:val="64"/>
        </w:numPr>
        <w:spacing w:line="360" w:lineRule="auto"/>
        <w:rPr>
          <w:sz w:val="24"/>
        </w:rPr>
      </w:pPr>
      <w:r>
        <w:rPr>
          <w:sz w:val="24"/>
        </w:rPr>
        <w:t xml:space="preserve">сотрудник </w:t>
      </w:r>
      <w:r w:rsidR="00287667">
        <w:rPr>
          <w:sz w:val="24"/>
        </w:rPr>
        <w:t xml:space="preserve">этой организации </w:t>
      </w:r>
      <w:r>
        <w:rPr>
          <w:sz w:val="24"/>
        </w:rPr>
        <w:t>включен в группу «</w:t>
      </w:r>
      <w:r w:rsidRPr="0000039C">
        <w:rPr>
          <w:sz w:val="24"/>
        </w:rPr>
        <w:t>Сотрудники, подтверждающие регистрацию государственных организаций</w:t>
      </w:r>
      <w:r>
        <w:rPr>
          <w:sz w:val="24"/>
        </w:rPr>
        <w:t>»</w:t>
      </w:r>
      <w:r w:rsidR="00287667">
        <w:rPr>
          <w:sz w:val="24"/>
        </w:rPr>
        <w:t xml:space="preserve"> (далее – уполномоченный сотрудник)</w:t>
      </w:r>
      <w:r>
        <w:rPr>
          <w:sz w:val="24"/>
        </w:rPr>
        <w:t>.</w:t>
      </w:r>
    </w:p>
    <w:p w:rsidR="0000039C" w:rsidRDefault="00D402D1" w:rsidP="0000039C">
      <w:pPr>
        <w:pStyle w:val="afffffffb"/>
        <w:spacing w:before="0" w:after="0" w:line="360" w:lineRule="auto"/>
        <w:rPr>
          <w:sz w:val="24"/>
        </w:rPr>
      </w:pPr>
      <w:r>
        <w:rPr>
          <w:sz w:val="24"/>
        </w:rPr>
        <w:t>В</w:t>
      </w:r>
      <w:r w:rsidR="0000039C">
        <w:rPr>
          <w:sz w:val="24"/>
        </w:rPr>
        <w:t xml:space="preserve">о вкладке «Заявки» </w:t>
      </w:r>
      <w:r>
        <w:rPr>
          <w:sz w:val="24"/>
        </w:rPr>
        <w:t xml:space="preserve">размещаются </w:t>
      </w:r>
      <w:r w:rsidR="0000039C" w:rsidRPr="0000039C">
        <w:rPr>
          <w:sz w:val="24"/>
        </w:rPr>
        <w:t>заявк</w:t>
      </w:r>
      <w:r w:rsidR="0000039C">
        <w:rPr>
          <w:sz w:val="24"/>
        </w:rPr>
        <w:t>и</w:t>
      </w:r>
      <w:r w:rsidR="0000039C" w:rsidRPr="0000039C">
        <w:rPr>
          <w:sz w:val="24"/>
        </w:rPr>
        <w:t xml:space="preserve"> на присвоение организациям статуса ОГВ</w:t>
      </w:r>
      <w:r w:rsidR="0000039C">
        <w:rPr>
          <w:sz w:val="24"/>
        </w:rPr>
        <w:t>. По каждой заявке отображаются следующие данные:</w:t>
      </w:r>
    </w:p>
    <w:p w:rsidR="007C5936" w:rsidRDefault="007C5936" w:rsidP="007C5936">
      <w:pPr>
        <w:pStyle w:val="afffffffb"/>
        <w:numPr>
          <w:ilvl w:val="1"/>
          <w:numId w:val="64"/>
        </w:numPr>
        <w:spacing w:line="360" w:lineRule="auto"/>
        <w:rPr>
          <w:sz w:val="24"/>
        </w:rPr>
      </w:pPr>
      <w:r>
        <w:rPr>
          <w:sz w:val="24"/>
        </w:rPr>
        <w:t>номер заявки;</w:t>
      </w:r>
    </w:p>
    <w:p w:rsidR="007C5936" w:rsidRDefault="007C5936" w:rsidP="007C5936">
      <w:pPr>
        <w:pStyle w:val="afffffffb"/>
        <w:numPr>
          <w:ilvl w:val="1"/>
          <w:numId w:val="64"/>
        </w:numPr>
        <w:spacing w:line="360" w:lineRule="auto"/>
        <w:rPr>
          <w:sz w:val="24"/>
        </w:rPr>
      </w:pPr>
      <w:r>
        <w:rPr>
          <w:sz w:val="24"/>
        </w:rPr>
        <w:t>дата создания заявки;</w:t>
      </w:r>
    </w:p>
    <w:p w:rsidR="007C5936" w:rsidRDefault="007C5936" w:rsidP="007C5936">
      <w:pPr>
        <w:pStyle w:val="afffffffb"/>
        <w:numPr>
          <w:ilvl w:val="1"/>
          <w:numId w:val="64"/>
        </w:numPr>
        <w:spacing w:line="360" w:lineRule="auto"/>
        <w:rPr>
          <w:sz w:val="24"/>
        </w:rPr>
      </w:pPr>
      <w:r>
        <w:rPr>
          <w:sz w:val="24"/>
        </w:rPr>
        <w:lastRenderedPageBreak/>
        <w:t>инициатор – краткое наименование организации, создавшей заявку;</w:t>
      </w:r>
    </w:p>
    <w:p w:rsidR="007C5936" w:rsidRDefault="007C5936" w:rsidP="007C5936">
      <w:pPr>
        <w:pStyle w:val="afffffffb"/>
        <w:numPr>
          <w:ilvl w:val="1"/>
          <w:numId w:val="64"/>
        </w:numPr>
        <w:spacing w:line="360" w:lineRule="auto"/>
        <w:rPr>
          <w:sz w:val="24"/>
        </w:rPr>
      </w:pPr>
      <w:r>
        <w:rPr>
          <w:sz w:val="24"/>
        </w:rPr>
        <w:t>ОГРН инициатора;</w:t>
      </w:r>
    </w:p>
    <w:p w:rsidR="007C5936" w:rsidRDefault="007C5936" w:rsidP="007C5936">
      <w:pPr>
        <w:pStyle w:val="afffffffb"/>
        <w:numPr>
          <w:ilvl w:val="1"/>
          <w:numId w:val="64"/>
        </w:numPr>
        <w:spacing w:line="360" w:lineRule="auto"/>
        <w:rPr>
          <w:sz w:val="24"/>
        </w:rPr>
      </w:pPr>
      <w:r>
        <w:rPr>
          <w:sz w:val="24"/>
        </w:rPr>
        <w:t>тип запроса;</w:t>
      </w:r>
    </w:p>
    <w:p w:rsidR="007C5936" w:rsidRDefault="007C5936" w:rsidP="007C5936">
      <w:pPr>
        <w:pStyle w:val="afffffffb"/>
        <w:numPr>
          <w:ilvl w:val="1"/>
          <w:numId w:val="64"/>
        </w:numPr>
        <w:spacing w:line="360" w:lineRule="auto"/>
        <w:rPr>
          <w:sz w:val="24"/>
        </w:rPr>
      </w:pPr>
      <w:r>
        <w:rPr>
          <w:sz w:val="24"/>
        </w:rPr>
        <w:t>статус, возможны варианты:</w:t>
      </w:r>
    </w:p>
    <w:p w:rsidR="007C5936" w:rsidRDefault="007C5936" w:rsidP="007C5936">
      <w:pPr>
        <w:pStyle w:val="affffd"/>
        <w:widowControl/>
        <w:numPr>
          <w:ilvl w:val="2"/>
          <w:numId w:val="58"/>
        </w:numPr>
        <w:autoSpaceDN/>
        <w:adjustRightInd/>
        <w:spacing w:line="360" w:lineRule="auto"/>
        <w:ind w:hanging="306"/>
        <w:textAlignment w:val="auto"/>
      </w:pPr>
      <w:r>
        <w:t>на рассмотрении;</w:t>
      </w:r>
    </w:p>
    <w:p w:rsidR="007C5936" w:rsidRDefault="007C5936" w:rsidP="007C5936">
      <w:pPr>
        <w:pStyle w:val="affffd"/>
        <w:widowControl/>
        <w:numPr>
          <w:ilvl w:val="2"/>
          <w:numId w:val="58"/>
        </w:numPr>
        <w:autoSpaceDN/>
        <w:adjustRightInd/>
        <w:spacing w:line="360" w:lineRule="auto"/>
        <w:ind w:hanging="306"/>
        <w:textAlignment w:val="auto"/>
      </w:pPr>
      <w:r>
        <w:t>отклонена;</w:t>
      </w:r>
    </w:p>
    <w:p w:rsidR="007C5936" w:rsidRDefault="007C5936" w:rsidP="007C5936">
      <w:pPr>
        <w:pStyle w:val="affffd"/>
        <w:widowControl/>
        <w:numPr>
          <w:ilvl w:val="2"/>
          <w:numId w:val="58"/>
        </w:numPr>
        <w:autoSpaceDN/>
        <w:adjustRightInd/>
        <w:spacing w:line="360" w:lineRule="auto"/>
        <w:ind w:hanging="306"/>
        <w:textAlignment w:val="auto"/>
      </w:pPr>
      <w:r>
        <w:t>подтверждена.</w:t>
      </w:r>
    </w:p>
    <w:p w:rsidR="0000039C" w:rsidRDefault="007C5936" w:rsidP="007C5936">
      <w:pPr>
        <w:pStyle w:val="afffffffb"/>
        <w:spacing w:before="0" w:after="0" w:line="360" w:lineRule="auto"/>
        <w:ind w:firstLine="0"/>
        <w:jc w:val="center"/>
        <w:rPr>
          <w:sz w:val="24"/>
          <w:lang w:val="en-US"/>
        </w:rPr>
      </w:pPr>
      <w:r>
        <w:rPr>
          <w:noProof/>
          <w:sz w:val="24"/>
        </w:rPr>
        <w:drawing>
          <wp:inline distT="0" distB="0" distL="0" distR="0">
            <wp:extent cx="4680000" cy="303480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80000" cy="3034800"/>
                    </a:xfrm>
                    <a:prstGeom prst="rect">
                      <a:avLst/>
                    </a:prstGeom>
                    <a:noFill/>
                    <a:ln>
                      <a:noFill/>
                    </a:ln>
                  </pic:spPr>
                </pic:pic>
              </a:graphicData>
            </a:graphic>
          </wp:inline>
        </w:drawing>
      </w:r>
    </w:p>
    <w:p w:rsidR="007C5936" w:rsidRDefault="007C5936" w:rsidP="007C5936">
      <w:pPr>
        <w:pStyle w:val="affc"/>
        <w:spacing w:before="0" w:after="0" w:line="360" w:lineRule="auto"/>
      </w:pPr>
      <w:r>
        <w:t xml:space="preserve">Рисунок </w:t>
      </w:r>
      <w:fldSimple w:instr=" SEQ Рисунок \* ARABIC ">
        <w:r w:rsidR="00AA1ACC">
          <w:rPr>
            <w:noProof/>
          </w:rPr>
          <w:t>73</w:t>
        </w:r>
      </w:fldSimple>
      <w:r>
        <w:t xml:space="preserve"> – Перечень заявок</w:t>
      </w:r>
    </w:p>
    <w:p w:rsidR="007C5936" w:rsidRDefault="007C5936" w:rsidP="007C5936">
      <w:pPr>
        <w:pStyle w:val="afffffffb"/>
        <w:spacing w:before="0" w:after="0" w:line="360" w:lineRule="auto"/>
        <w:rPr>
          <w:sz w:val="24"/>
        </w:rPr>
      </w:pPr>
      <w:r>
        <w:rPr>
          <w:sz w:val="24"/>
        </w:rPr>
        <w:t xml:space="preserve">Для принятия решения по заявке необходимо </w:t>
      </w:r>
      <w:proofErr w:type="gramStart"/>
      <w:r>
        <w:rPr>
          <w:sz w:val="24"/>
        </w:rPr>
        <w:t>найти и выбрать</w:t>
      </w:r>
      <w:proofErr w:type="gramEnd"/>
      <w:r>
        <w:rPr>
          <w:sz w:val="24"/>
        </w:rPr>
        <w:t xml:space="preserve"> соответствующую </w:t>
      </w:r>
      <w:r w:rsidRPr="00BA63A2">
        <w:rPr>
          <w:sz w:val="24"/>
        </w:rPr>
        <w:t xml:space="preserve">заявку. Появится всплывающее окно с детальной информацией о заявке (рис. </w:t>
      </w:r>
      <w:r w:rsidR="00BA63A2" w:rsidRPr="00BA63A2">
        <w:rPr>
          <w:sz w:val="24"/>
        </w:rPr>
        <w:fldChar w:fldCharType="begin"/>
      </w:r>
      <w:r w:rsidR="00BA63A2" w:rsidRPr="00BA63A2">
        <w:rPr>
          <w:sz w:val="24"/>
        </w:rPr>
        <w:instrText xml:space="preserve"> REF _Ref420426655 \h  \* MERGEFORMAT </w:instrText>
      </w:r>
      <w:r w:rsidR="00BA63A2" w:rsidRPr="00BA63A2">
        <w:rPr>
          <w:sz w:val="24"/>
        </w:rPr>
      </w:r>
      <w:r w:rsidR="00BA63A2" w:rsidRPr="00BA63A2">
        <w:rPr>
          <w:sz w:val="24"/>
        </w:rPr>
        <w:fldChar w:fldCharType="separate"/>
      </w:r>
      <w:r w:rsidR="00AA1ACC" w:rsidRPr="00AA1ACC">
        <w:rPr>
          <w:vanish/>
          <w:sz w:val="24"/>
        </w:rPr>
        <w:t xml:space="preserve">Рисунок </w:t>
      </w:r>
      <w:r w:rsidR="00AA1ACC" w:rsidRPr="00AA1ACC">
        <w:rPr>
          <w:noProof/>
          <w:sz w:val="24"/>
        </w:rPr>
        <w:t>74</w:t>
      </w:r>
      <w:r w:rsidR="00BA63A2" w:rsidRPr="00BA63A2">
        <w:rPr>
          <w:sz w:val="24"/>
        </w:rPr>
        <w:fldChar w:fldCharType="end"/>
      </w:r>
      <w:r w:rsidRPr="00BA63A2">
        <w:rPr>
          <w:sz w:val="24"/>
        </w:rPr>
        <w:t>):</w:t>
      </w:r>
    </w:p>
    <w:p w:rsidR="00E74CCD" w:rsidRDefault="00E74CCD" w:rsidP="00E74CCD">
      <w:pPr>
        <w:pStyle w:val="afffffffb"/>
        <w:numPr>
          <w:ilvl w:val="1"/>
          <w:numId w:val="64"/>
        </w:numPr>
        <w:spacing w:before="0" w:after="0" w:line="360" w:lineRule="auto"/>
        <w:rPr>
          <w:sz w:val="24"/>
        </w:rPr>
      </w:pPr>
      <w:r>
        <w:rPr>
          <w:sz w:val="24"/>
        </w:rPr>
        <w:t>дата создания заявки;</w:t>
      </w:r>
    </w:p>
    <w:p w:rsidR="00E74CCD" w:rsidRDefault="00E74CCD" w:rsidP="00E74CCD">
      <w:pPr>
        <w:pStyle w:val="afffffffb"/>
        <w:numPr>
          <w:ilvl w:val="1"/>
          <w:numId w:val="64"/>
        </w:numPr>
        <w:spacing w:before="0" w:after="0" w:line="360" w:lineRule="auto"/>
        <w:rPr>
          <w:sz w:val="24"/>
        </w:rPr>
      </w:pPr>
      <w:r>
        <w:rPr>
          <w:sz w:val="24"/>
        </w:rPr>
        <w:t>тип запроса;</w:t>
      </w:r>
    </w:p>
    <w:p w:rsidR="00E74CCD" w:rsidRDefault="00E74CCD" w:rsidP="00E74CCD">
      <w:pPr>
        <w:pStyle w:val="afffffffb"/>
        <w:numPr>
          <w:ilvl w:val="1"/>
          <w:numId w:val="64"/>
        </w:numPr>
        <w:spacing w:before="0" w:after="0" w:line="360" w:lineRule="auto"/>
        <w:rPr>
          <w:sz w:val="24"/>
        </w:rPr>
      </w:pPr>
      <w:r>
        <w:rPr>
          <w:sz w:val="24"/>
        </w:rPr>
        <w:t>данные об инициаторе запроса:</w:t>
      </w:r>
    </w:p>
    <w:p w:rsidR="00E74CCD" w:rsidRDefault="00E74CCD" w:rsidP="00E74CCD">
      <w:pPr>
        <w:pStyle w:val="affffd"/>
        <w:widowControl/>
        <w:numPr>
          <w:ilvl w:val="2"/>
          <w:numId w:val="58"/>
        </w:numPr>
        <w:autoSpaceDN/>
        <w:adjustRightInd/>
        <w:spacing w:line="360" w:lineRule="auto"/>
        <w:ind w:hanging="306"/>
        <w:textAlignment w:val="auto"/>
      </w:pPr>
      <w:r>
        <w:t>название организации;</w:t>
      </w:r>
    </w:p>
    <w:p w:rsidR="00E74CCD" w:rsidRDefault="00E74CCD" w:rsidP="00E74CCD">
      <w:pPr>
        <w:pStyle w:val="affffd"/>
        <w:widowControl/>
        <w:numPr>
          <w:ilvl w:val="2"/>
          <w:numId w:val="58"/>
        </w:numPr>
        <w:autoSpaceDN/>
        <w:adjustRightInd/>
        <w:spacing w:line="360" w:lineRule="auto"/>
        <w:ind w:hanging="306"/>
        <w:textAlignment w:val="auto"/>
      </w:pPr>
      <w:r>
        <w:t>ОГРН;</w:t>
      </w:r>
    </w:p>
    <w:p w:rsidR="00E74CCD" w:rsidRDefault="00E74CCD" w:rsidP="00E74CCD">
      <w:pPr>
        <w:pStyle w:val="affffd"/>
        <w:widowControl/>
        <w:numPr>
          <w:ilvl w:val="2"/>
          <w:numId w:val="58"/>
        </w:numPr>
        <w:autoSpaceDN/>
        <w:adjustRightInd/>
        <w:spacing w:line="360" w:lineRule="auto"/>
        <w:ind w:hanging="306"/>
        <w:textAlignment w:val="auto"/>
      </w:pPr>
      <w:r>
        <w:t>ИНН;</w:t>
      </w:r>
    </w:p>
    <w:p w:rsidR="00E74CCD" w:rsidRDefault="00E74CCD" w:rsidP="00E74CCD">
      <w:pPr>
        <w:pStyle w:val="affffd"/>
        <w:widowControl/>
        <w:numPr>
          <w:ilvl w:val="2"/>
          <w:numId w:val="58"/>
        </w:numPr>
        <w:autoSpaceDN/>
        <w:adjustRightInd/>
        <w:spacing w:line="360" w:lineRule="auto"/>
        <w:ind w:hanging="306"/>
        <w:textAlignment w:val="auto"/>
      </w:pPr>
      <w:r>
        <w:t>адрес;</w:t>
      </w:r>
    </w:p>
    <w:p w:rsidR="00E74CCD" w:rsidRDefault="00E74CCD" w:rsidP="00E74CCD">
      <w:pPr>
        <w:pStyle w:val="affffd"/>
        <w:widowControl/>
        <w:numPr>
          <w:ilvl w:val="2"/>
          <w:numId w:val="58"/>
        </w:numPr>
        <w:autoSpaceDN/>
        <w:adjustRightInd/>
        <w:spacing w:line="360" w:lineRule="auto"/>
        <w:ind w:hanging="306"/>
        <w:textAlignment w:val="auto"/>
      </w:pPr>
      <w:r>
        <w:t>тип органа власти;</w:t>
      </w:r>
    </w:p>
    <w:p w:rsidR="00E74CCD" w:rsidRDefault="00E74CCD" w:rsidP="00E74CCD">
      <w:pPr>
        <w:pStyle w:val="affffd"/>
        <w:widowControl/>
        <w:numPr>
          <w:ilvl w:val="2"/>
          <w:numId w:val="58"/>
        </w:numPr>
        <w:autoSpaceDN/>
        <w:adjustRightInd/>
        <w:spacing w:line="360" w:lineRule="auto"/>
        <w:ind w:hanging="306"/>
        <w:textAlignment w:val="auto"/>
      </w:pPr>
      <w:r>
        <w:t>территориальная принадлежность;</w:t>
      </w:r>
    </w:p>
    <w:p w:rsidR="00E74CCD" w:rsidRDefault="00E74CCD" w:rsidP="00E74CCD">
      <w:pPr>
        <w:pStyle w:val="afffffffb"/>
        <w:numPr>
          <w:ilvl w:val="1"/>
          <w:numId w:val="64"/>
        </w:numPr>
        <w:spacing w:before="0" w:after="0" w:line="360" w:lineRule="auto"/>
        <w:rPr>
          <w:sz w:val="24"/>
        </w:rPr>
      </w:pPr>
      <w:r>
        <w:rPr>
          <w:sz w:val="24"/>
        </w:rPr>
        <w:t>контактные данные уполномоченного сотрудника со стороны инициатора запроса:</w:t>
      </w:r>
    </w:p>
    <w:p w:rsidR="00E74CCD" w:rsidRDefault="00E74CCD" w:rsidP="00E74CCD">
      <w:pPr>
        <w:pStyle w:val="affffd"/>
        <w:widowControl/>
        <w:numPr>
          <w:ilvl w:val="2"/>
          <w:numId w:val="58"/>
        </w:numPr>
        <w:autoSpaceDN/>
        <w:adjustRightInd/>
        <w:spacing w:line="360" w:lineRule="auto"/>
        <w:ind w:hanging="306"/>
        <w:textAlignment w:val="auto"/>
      </w:pPr>
      <w:r>
        <w:t>ФИО сотрудника;</w:t>
      </w:r>
    </w:p>
    <w:p w:rsidR="00E74CCD" w:rsidRDefault="00E74CCD" w:rsidP="00E74CCD">
      <w:pPr>
        <w:pStyle w:val="affffd"/>
        <w:widowControl/>
        <w:numPr>
          <w:ilvl w:val="2"/>
          <w:numId w:val="58"/>
        </w:numPr>
        <w:autoSpaceDN/>
        <w:adjustRightInd/>
        <w:spacing w:line="360" w:lineRule="auto"/>
        <w:ind w:hanging="306"/>
        <w:textAlignment w:val="auto"/>
      </w:pPr>
      <w:r>
        <w:t>электронная почта;</w:t>
      </w:r>
    </w:p>
    <w:p w:rsidR="00E74CCD" w:rsidRPr="00BA63A2" w:rsidRDefault="00E74CCD" w:rsidP="00E74CCD">
      <w:pPr>
        <w:pStyle w:val="affffd"/>
        <w:widowControl/>
        <w:numPr>
          <w:ilvl w:val="2"/>
          <w:numId w:val="58"/>
        </w:numPr>
        <w:autoSpaceDN/>
        <w:adjustRightInd/>
        <w:spacing w:line="360" w:lineRule="auto"/>
        <w:ind w:hanging="306"/>
        <w:textAlignment w:val="auto"/>
      </w:pPr>
      <w:r>
        <w:lastRenderedPageBreak/>
        <w:t>номер телефона.</w:t>
      </w:r>
    </w:p>
    <w:p w:rsidR="007C5936" w:rsidRDefault="00BA63A2" w:rsidP="00BA63A2">
      <w:pPr>
        <w:pStyle w:val="afffffffb"/>
        <w:keepNext/>
        <w:spacing w:before="0" w:after="0" w:line="360" w:lineRule="auto"/>
        <w:ind w:firstLine="0"/>
        <w:jc w:val="center"/>
        <w:rPr>
          <w:sz w:val="24"/>
        </w:rPr>
      </w:pPr>
      <w:r>
        <w:rPr>
          <w:noProof/>
          <w:sz w:val="24"/>
        </w:rPr>
        <w:drawing>
          <wp:inline distT="0" distB="0" distL="0" distR="0" wp14:anchorId="60547E4A" wp14:editId="247DB8BF">
            <wp:extent cx="3187700" cy="3386319"/>
            <wp:effectExtent l="0" t="0" r="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193494" cy="3392474"/>
                    </a:xfrm>
                    <a:prstGeom prst="rect">
                      <a:avLst/>
                    </a:prstGeom>
                    <a:noFill/>
                    <a:ln>
                      <a:noFill/>
                    </a:ln>
                  </pic:spPr>
                </pic:pic>
              </a:graphicData>
            </a:graphic>
          </wp:inline>
        </w:drawing>
      </w:r>
    </w:p>
    <w:p w:rsidR="007C5936" w:rsidRDefault="007C5936" w:rsidP="007C5936">
      <w:pPr>
        <w:pStyle w:val="affc"/>
        <w:spacing w:before="0" w:after="0" w:line="360" w:lineRule="auto"/>
      </w:pPr>
      <w:bookmarkStart w:id="171" w:name="_Ref420426655"/>
      <w:r>
        <w:t xml:space="preserve">Рисунок </w:t>
      </w:r>
      <w:fldSimple w:instr=" SEQ Рисунок \* ARABIC ">
        <w:r w:rsidR="00AA1ACC">
          <w:rPr>
            <w:noProof/>
          </w:rPr>
          <w:t>74</w:t>
        </w:r>
      </w:fldSimple>
      <w:bookmarkEnd w:id="171"/>
      <w:r>
        <w:t xml:space="preserve"> – Данные заявки</w:t>
      </w:r>
    </w:p>
    <w:p w:rsidR="00E74CCD" w:rsidRDefault="00E74CCD" w:rsidP="00E74CCD">
      <w:pPr>
        <w:pStyle w:val="afffffffb"/>
        <w:spacing w:before="0" w:after="0" w:line="360" w:lineRule="auto"/>
        <w:rPr>
          <w:sz w:val="24"/>
        </w:rPr>
      </w:pPr>
      <w:r>
        <w:rPr>
          <w:sz w:val="24"/>
        </w:rPr>
        <w:t>Уполномоченному сотруднику рекомендуется изучить заявку и принять по ней решение – согласовать или отклонить. При отклонении рекомендуется написать краткое обоснование в поле «Комментарий».</w:t>
      </w:r>
    </w:p>
    <w:p w:rsidR="00E74CCD" w:rsidRPr="00E74CCD" w:rsidRDefault="00E74CCD" w:rsidP="00E74CCD">
      <w:pPr>
        <w:pStyle w:val="afffffffb"/>
        <w:spacing w:before="0" w:after="0" w:line="360" w:lineRule="auto"/>
        <w:rPr>
          <w:sz w:val="24"/>
        </w:rPr>
      </w:pPr>
      <w:r>
        <w:rPr>
          <w:sz w:val="24"/>
        </w:rPr>
        <w:t xml:space="preserve">Принятие решения требует наличия у уполномоченного сотрудника средства электронной подписи: при нажатии кнопок «Согласовать» или «Отклонить» необходимо выбрать сертификат ключа проверки электронной подписи и ввести </w:t>
      </w:r>
      <w:proofErr w:type="spellStart"/>
      <w:r>
        <w:rPr>
          <w:sz w:val="24"/>
        </w:rPr>
        <w:t>пин</w:t>
      </w:r>
      <w:proofErr w:type="spellEnd"/>
      <w:r>
        <w:rPr>
          <w:sz w:val="24"/>
        </w:rPr>
        <w:t>-код.</w:t>
      </w:r>
    </w:p>
    <w:p w:rsidR="005D7B2D" w:rsidRDefault="00C62DA0" w:rsidP="00C62DA0">
      <w:pPr>
        <w:pStyle w:val="4a"/>
        <w:spacing w:before="80" w:after="80"/>
      </w:pPr>
      <w:r>
        <w:t>Просмотр служебных данных</w:t>
      </w:r>
    </w:p>
    <w:p w:rsidR="00C62DA0" w:rsidRDefault="003B0575" w:rsidP="00C62DA0">
      <w:pPr>
        <w:pStyle w:val="afffffffb"/>
        <w:spacing w:before="0" w:after="0" w:line="360" w:lineRule="auto"/>
        <w:rPr>
          <w:sz w:val="24"/>
        </w:rPr>
      </w:pPr>
      <w:r>
        <w:rPr>
          <w:sz w:val="24"/>
        </w:rPr>
        <w:t xml:space="preserve">Если пользователь не является администратором профиля организации, то он, помимо основных данных об организации (вкладка «Общие данные», рис. </w:t>
      </w:r>
      <w:r>
        <w:rPr>
          <w:sz w:val="24"/>
        </w:rPr>
        <w:fldChar w:fldCharType="begin"/>
      </w:r>
      <w:r>
        <w:rPr>
          <w:sz w:val="24"/>
        </w:rPr>
        <w:instrText xml:space="preserve"> REF _Ref383790589 \h  \* MERGEFORMAT </w:instrText>
      </w:r>
      <w:r>
        <w:rPr>
          <w:sz w:val="24"/>
        </w:rPr>
      </w:r>
      <w:r>
        <w:rPr>
          <w:sz w:val="24"/>
        </w:rPr>
        <w:fldChar w:fldCharType="separate"/>
      </w:r>
      <w:r w:rsidR="00AA1ACC" w:rsidRPr="00AA1ACC">
        <w:rPr>
          <w:vanish/>
          <w:sz w:val="24"/>
        </w:rPr>
        <w:t xml:space="preserve">Рисунок </w:t>
      </w:r>
      <w:r w:rsidR="00AA1ACC" w:rsidRPr="00AA1ACC">
        <w:rPr>
          <w:sz w:val="24"/>
        </w:rPr>
        <w:t>61</w:t>
      </w:r>
      <w:r>
        <w:rPr>
          <w:sz w:val="24"/>
        </w:rPr>
        <w:fldChar w:fldCharType="end"/>
      </w:r>
      <w:r>
        <w:rPr>
          <w:sz w:val="24"/>
        </w:rPr>
        <w:t>), может посмотреть собственные служебные данные во вкладке «Служебные данные», которые включают в себя:</w:t>
      </w:r>
    </w:p>
    <w:p w:rsidR="003B0575" w:rsidRDefault="00EC37B2" w:rsidP="00EC37B2">
      <w:pPr>
        <w:pStyle w:val="afffffffb"/>
        <w:numPr>
          <w:ilvl w:val="1"/>
          <w:numId w:val="64"/>
        </w:numPr>
        <w:spacing w:line="360" w:lineRule="auto"/>
        <w:rPr>
          <w:sz w:val="24"/>
        </w:rPr>
      </w:pPr>
      <w:r>
        <w:rPr>
          <w:sz w:val="24"/>
        </w:rPr>
        <w:t>ФИО сотрудника;</w:t>
      </w:r>
    </w:p>
    <w:p w:rsidR="00EC37B2" w:rsidRDefault="00EC37B2" w:rsidP="00EC37B2">
      <w:pPr>
        <w:pStyle w:val="afffffffb"/>
        <w:numPr>
          <w:ilvl w:val="1"/>
          <w:numId w:val="64"/>
        </w:numPr>
        <w:spacing w:line="360" w:lineRule="auto"/>
        <w:rPr>
          <w:sz w:val="24"/>
        </w:rPr>
      </w:pPr>
      <w:r>
        <w:rPr>
          <w:sz w:val="24"/>
        </w:rPr>
        <w:t>должность сотрудника;</w:t>
      </w:r>
    </w:p>
    <w:p w:rsidR="00EC37B2" w:rsidRDefault="00EC37B2" w:rsidP="00EC37B2">
      <w:pPr>
        <w:pStyle w:val="afffffffb"/>
        <w:numPr>
          <w:ilvl w:val="1"/>
          <w:numId w:val="64"/>
        </w:numPr>
        <w:spacing w:line="360" w:lineRule="auto"/>
        <w:rPr>
          <w:sz w:val="24"/>
        </w:rPr>
      </w:pPr>
      <w:r>
        <w:rPr>
          <w:sz w:val="24"/>
        </w:rPr>
        <w:t>адрес электронной почты;</w:t>
      </w:r>
    </w:p>
    <w:p w:rsidR="00EC37B2" w:rsidRDefault="00EC37B2" w:rsidP="00EC37B2">
      <w:pPr>
        <w:pStyle w:val="afffffffb"/>
        <w:numPr>
          <w:ilvl w:val="1"/>
          <w:numId w:val="64"/>
        </w:numPr>
        <w:spacing w:line="360" w:lineRule="auto"/>
        <w:rPr>
          <w:sz w:val="24"/>
        </w:rPr>
      </w:pPr>
      <w:r>
        <w:rPr>
          <w:sz w:val="24"/>
        </w:rPr>
        <w:t>телефон.</w:t>
      </w:r>
    </w:p>
    <w:p w:rsidR="00EC37B2" w:rsidRDefault="00EC37B2" w:rsidP="00EC37B2">
      <w:pPr>
        <w:pStyle w:val="afffffffb"/>
        <w:spacing w:before="0" w:after="0" w:line="360" w:lineRule="auto"/>
        <w:rPr>
          <w:sz w:val="24"/>
        </w:rPr>
      </w:pPr>
      <w:r w:rsidRPr="00EC37B2">
        <w:rPr>
          <w:sz w:val="24"/>
        </w:rPr>
        <w:t xml:space="preserve">Для изменения </w:t>
      </w:r>
      <w:r>
        <w:rPr>
          <w:sz w:val="24"/>
        </w:rPr>
        <w:t xml:space="preserve">этих </w:t>
      </w:r>
      <w:r w:rsidRPr="00EC37B2">
        <w:rPr>
          <w:sz w:val="24"/>
        </w:rPr>
        <w:t xml:space="preserve">данных </w:t>
      </w:r>
      <w:r>
        <w:rPr>
          <w:sz w:val="24"/>
        </w:rPr>
        <w:t xml:space="preserve">необходимо </w:t>
      </w:r>
      <w:r w:rsidRPr="00EC37B2">
        <w:rPr>
          <w:sz w:val="24"/>
        </w:rPr>
        <w:t>обратит</w:t>
      </w:r>
      <w:r>
        <w:rPr>
          <w:sz w:val="24"/>
        </w:rPr>
        <w:t>ься</w:t>
      </w:r>
      <w:r w:rsidRPr="00EC37B2">
        <w:rPr>
          <w:sz w:val="24"/>
        </w:rPr>
        <w:t xml:space="preserve"> к администратору профиля организации или филиала организации.</w:t>
      </w:r>
    </w:p>
    <w:p w:rsidR="003B0575" w:rsidRDefault="003B0575" w:rsidP="003B0575">
      <w:pPr>
        <w:pStyle w:val="afffffffb"/>
        <w:spacing w:before="0" w:after="0" w:line="360" w:lineRule="auto"/>
        <w:ind w:firstLine="0"/>
        <w:jc w:val="center"/>
        <w:rPr>
          <w:sz w:val="24"/>
        </w:rPr>
      </w:pPr>
      <w:r>
        <w:rPr>
          <w:noProof/>
          <w:sz w:val="24"/>
        </w:rPr>
        <w:lastRenderedPageBreak/>
        <w:drawing>
          <wp:inline distT="0" distB="0" distL="0" distR="0">
            <wp:extent cx="5620135" cy="4490114"/>
            <wp:effectExtent l="0" t="0" r="0" b="571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20432" cy="4490351"/>
                    </a:xfrm>
                    <a:prstGeom prst="rect">
                      <a:avLst/>
                    </a:prstGeom>
                    <a:noFill/>
                    <a:ln>
                      <a:noFill/>
                    </a:ln>
                  </pic:spPr>
                </pic:pic>
              </a:graphicData>
            </a:graphic>
          </wp:inline>
        </w:drawing>
      </w:r>
    </w:p>
    <w:p w:rsidR="003B0575" w:rsidRPr="009A23E5" w:rsidRDefault="003B0575" w:rsidP="003B0575">
      <w:pPr>
        <w:pStyle w:val="affc"/>
        <w:spacing w:before="0" w:after="0" w:line="360" w:lineRule="auto"/>
        <w:rPr>
          <w:sz w:val="24"/>
        </w:rPr>
      </w:pPr>
      <w:r>
        <w:t xml:space="preserve">Рисунок </w:t>
      </w:r>
      <w:fldSimple w:instr=" SEQ Рисунок \* ARABIC ">
        <w:r w:rsidR="00AA1ACC">
          <w:rPr>
            <w:noProof/>
          </w:rPr>
          <w:t>75</w:t>
        </w:r>
      </w:fldSimple>
      <w:r>
        <w:t xml:space="preserve"> – Служебные данные</w:t>
      </w:r>
      <w:r w:rsidR="002E03A9">
        <w:t xml:space="preserve"> (вкладка для сотрудников, </w:t>
      </w:r>
      <w:r w:rsidR="002E03A9">
        <w:br/>
        <w:t>не являющихся администраторами профиля организации)</w:t>
      </w:r>
    </w:p>
    <w:p w:rsidR="0005025A" w:rsidRPr="002B4B46" w:rsidRDefault="0005025A" w:rsidP="0005025A">
      <w:pPr>
        <w:pStyle w:val="34"/>
      </w:pPr>
      <w:bookmarkStart w:id="172" w:name="_Toc420428211"/>
      <w:r w:rsidRPr="002B4B46">
        <w:t xml:space="preserve">Просмотр и изменение настроек </w:t>
      </w:r>
      <w:bookmarkEnd w:id="169"/>
      <w:r w:rsidR="00CF6E87">
        <w:t>учетной записи</w:t>
      </w:r>
      <w:bookmarkEnd w:id="172"/>
    </w:p>
    <w:p w:rsidR="0005025A" w:rsidRPr="002B4B46" w:rsidRDefault="0005025A" w:rsidP="0005025A">
      <w:pPr>
        <w:pStyle w:val="afffffffb"/>
        <w:spacing w:before="0" w:after="0" w:line="360" w:lineRule="auto"/>
        <w:rPr>
          <w:sz w:val="24"/>
        </w:rPr>
      </w:pPr>
      <w:r w:rsidRPr="002B4B46">
        <w:rPr>
          <w:sz w:val="24"/>
        </w:rPr>
        <w:t xml:space="preserve">Пользователь </w:t>
      </w:r>
      <w:r>
        <w:rPr>
          <w:sz w:val="24"/>
        </w:rPr>
        <w:t>в разделе «</w:t>
      </w:r>
      <w:r w:rsidR="00BF4988">
        <w:rPr>
          <w:sz w:val="24"/>
        </w:rPr>
        <w:t>Настройки учетной записи</w:t>
      </w:r>
      <w:r>
        <w:rPr>
          <w:sz w:val="24"/>
        </w:rPr>
        <w:t xml:space="preserve">» </w:t>
      </w:r>
      <w:r w:rsidRPr="002B4B46">
        <w:rPr>
          <w:sz w:val="24"/>
        </w:rPr>
        <w:t xml:space="preserve">имеет </w:t>
      </w:r>
      <w:r w:rsidR="00193C0D">
        <w:rPr>
          <w:sz w:val="24"/>
        </w:rPr>
        <w:t>доступ к следующим функциям</w:t>
      </w:r>
      <w:r w:rsidRPr="002B4B46">
        <w:rPr>
          <w:sz w:val="24"/>
        </w:rPr>
        <w:t>:</w:t>
      </w:r>
    </w:p>
    <w:p w:rsidR="00193C0D" w:rsidRPr="00193C0D" w:rsidRDefault="00193C0D" w:rsidP="00193C0D">
      <w:pPr>
        <w:pStyle w:val="afffffffb"/>
        <w:numPr>
          <w:ilvl w:val="0"/>
          <w:numId w:val="63"/>
        </w:numPr>
        <w:spacing w:before="0" w:after="0" w:line="360" w:lineRule="auto"/>
        <w:rPr>
          <w:sz w:val="24"/>
        </w:rPr>
      </w:pPr>
      <w:r w:rsidRPr="00193C0D">
        <w:rPr>
          <w:sz w:val="24"/>
        </w:rPr>
        <w:t>Общие настройки</w:t>
      </w:r>
      <w:r>
        <w:rPr>
          <w:sz w:val="24"/>
        </w:rPr>
        <w:t>:</w:t>
      </w:r>
    </w:p>
    <w:p w:rsidR="0005025A" w:rsidRPr="00FA5FDF" w:rsidRDefault="0005025A" w:rsidP="00B02F05">
      <w:pPr>
        <w:pStyle w:val="affffd"/>
        <w:widowControl/>
        <w:numPr>
          <w:ilvl w:val="0"/>
          <w:numId w:val="56"/>
        </w:numPr>
        <w:autoSpaceDN/>
        <w:adjustRightInd/>
        <w:spacing w:line="360" w:lineRule="auto"/>
        <w:textAlignment w:val="auto"/>
      </w:pPr>
      <w:r w:rsidRPr="002B4B46">
        <w:t>изменить пароль;</w:t>
      </w:r>
    </w:p>
    <w:p w:rsidR="0005025A" w:rsidRPr="002B4B46" w:rsidRDefault="0005025A" w:rsidP="00B02F05">
      <w:pPr>
        <w:pStyle w:val="affffd"/>
        <w:widowControl/>
        <w:numPr>
          <w:ilvl w:val="0"/>
          <w:numId w:val="56"/>
        </w:numPr>
        <w:autoSpaceDN/>
        <w:adjustRightInd/>
        <w:spacing w:line="360" w:lineRule="auto"/>
        <w:textAlignment w:val="auto"/>
      </w:pPr>
      <w:r>
        <w:t xml:space="preserve">указать </w:t>
      </w:r>
      <w:r w:rsidR="00374878">
        <w:t>секретный</w:t>
      </w:r>
      <w:r>
        <w:t xml:space="preserve"> вопрос и ответ на него;</w:t>
      </w:r>
    </w:p>
    <w:p w:rsidR="0005025A" w:rsidRPr="002B4B46" w:rsidRDefault="0005025A" w:rsidP="00B02F05">
      <w:pPr>
        <w:pStyle w:val="affffd"/>
        <w:widowControl/>
        <w:numPr>
          <w:ilvl w:val="0"/>
          <w:numId w:val="56"/>
        </w:numPr>
        <w:autoSpaceDN/>
        <w:adjustRightInd/>
        <w:spacing w:line="360" w:lineRule="auto"/>
        <w:textAlignment w:val="auto"/>
      </w:pPr>
      <w:r w:rsidRPr="002B4B46">
        <w:t xml:space="preserve">настроить </w:t>
      </w:r>
      <w:r w:rsidR="00325B99">
        <w:t>усиленную аутентификацию.</w:t>
      </w:r>
    </w:p>
    <w:p w:rsidR="00325B99" w:rsidRDefault="00325B99" w:rsidP="00193C0D">
      <w:pPr>
        <w:pStyle w:val="affffd"/>
        <w:widowControl/>
        <w:numPr>
          <w:ilvl w:val="0"/>
          <w:numId w:val="56"/>
        </w:numPr>
        <w:autoSpaceDN/>
        <w:adjustRightInd/>
        <w:spacing w:line="360" w:lineRule="auto"/>
        <w:textAlignment w:val="auto"/>
      </w:pPr>
      <w:r>
        <w:t>удалить свою учетную запись</w:t>
      </w:r>
      <w:r w:rsidR="000569DF" w:rsidRPr="000569DF">
        <w:t xml:space="preserve"> (рис. </w:t>
      </w:r>
      <w:r w:rsidR="000569DF" w:rsidRPr="000569DF">
        <w:fldChar w:fldCharType="begin"/>
      </w:r>
      <w:r w:rsidR="000569DF" w:rsidRPr="000569DF">
        <w:instrText xml:space="preserve"> REF _Ref379444872 \h </w:instrText>
      </w:r>
      <w:r w:rsidR="000569DF">
        <w:instrText xml:space="preserve"> \* MERGEFORMAT </w:instrText>
      </w:r>
      <w:r w:rsidR="000569DF" w:rsidRPr="000569DF">
        <w:fldChar w:fldCharType="separate"/>
      </w:r>
      <w:r w:rsidR="00AA1ACC" w:rsidRPr="00AA1ACC">
        <w:rPr>
          <w:vanish/>
        </w:rPr>
        <w:t xml:space="preserve">Рисунок </w:t>
      </w:r>
      <w:r w:rsidR="00AA1ACC">
        <w:rPr>
          <w:noProof/>
        </w:rPr>
        <w:t>76</w:t>
      </w:r>
      <w:r w:rsidR="000569DF" w:rsidRPr="000569DF">
        <w:fldChar w:fldCharType="end"/>
      </w:r>
      <w:r w:rsidR="000569DF" w:rsidRPr="000569DF">
        <w:t>)</w:t>
      </w:r>
      <w:r w:rsidRPr="000569DF">
        <w:t>.</w:t>
      </w:r>
    </w:p>
    <w:p w:rsidR="00193C0D" w:rsidRDefault="00193C0D" w:rsidP="00193C0D">
      <w:pPr>
        <w:pStyle w:val="afffffffb"/>
        <w:numPr>
          <w:ilvl w:val="0"/>
          <w:numId w:val="63"/>
        </w:numPr>
        <w:spacing w:before="0" w:after="0" w:line="360" w:lineRule="auto"/>
        <w:rPr>
          <w:sz w:val="24"/>
        </w:rPr>
      </w:pPr>
      <w:r>
        <w:rPr>
          <w:sz w:val="24"/>
        </w:rPr>
        <w:t>События безопасности:</w:t>
      </w:r>
    </w:p>
    <w:p w:rsidR="00193C0D" w:rsidRDefault="00193C0D" w:rsidP="00193C0D">
      <w:pPr>
        <w:pStyle w:val="affffd"/>
        <w:widowControl/>
        <w:numPr>
          <w:ilvl w:val="0"/>
          <w:numId w:val="56"/>
        </w:numPr>
        <w:autoSpaceDN/>
        <w:adjustRightInd/>
        <w:spacing w:line="360" w:lineRule="auto"/>
        <w:textAlignment w:val="auto"/>
      </w:pPr>
      <w:r>
        <w:t>настроить уведомления о событиях входа;</w:t>
      </w:r>
    </w:p>
    <w:p w:rsidR="00193C0D" w:rsidRDefault="00205FD4" w:rsidP="00193C0D">
      <w:pPr>
        <w:pStyle w:val="affffd"/>
        <w:widowControl/>
        <w:numPr>
          <w:ilvl w:val="0"/>
          <w:numId w:val="56"/>
        </w:numPr>
        <w:autoSpaceDN/>
        <w:adjustRightInd/>
        <w:spacing w:line="360" w:lineRule="auto"/>
        <w:textAlignment w:val="auto"/>
      </w:pPr>
      <w:r>
        <w:t>просмотреть события;</w:t>
      </w:r>
    </w:p>
    <w:p w:rsidR="00205FD4" w:rsidRPr="00205FD4" w:rsidRDefault="00205FD4" w:rsidP="00205FD4">
      <w:pPr>
        <w:pStyle w:val="afffffffb"/>
        <w:numPr>
          <w:ilvl w:val="0"/>
          <w:numId w:val="63"/>
        </w:numPr>
        <w:spacing w:before="0" w:after="0" w:line="360" w:lineRule="auto"/>
        <w:rPr>
          <w:sz w:val="24"/>
        </w:rPr>
      </w:pPr>
      <w:r w:rsidRPr="00205FD4">
        <w:rPr>
          <w:sz w:val="24"/>
        </w:rPr>
        <w:t>Устройства:</w:t>
      </w:r>
    </w:p>
    <w:p w:rsidR="00205FD4" w:rsidRDefault="00205FD4" w:rsidP="00193C0D">
      <w:pPr>
        <w:pStyle w:val="affffd"/>
        <w:widowControl/>
        <w:numPr>
          <w:ilvl w:val="0"/>
          <w:numId w:val="56"/>
        </w:numPr>
        <w:autoSpaceDN/>
        <w:adjustRightInd/>
        <w:spacing w:line="360" w:lineRule="auto"/>
        <w:textAlignment w:val="auto"/>
      </w:pPr>
      <w:proofErr w:type="gramStart"/>
      <w:r>
        <w:t>посмотреть и отвязать</w:t>
      </w:r>
      <w:proofErr w:type="gramEnd"/>
      <w:r>
        <w:t xml:space="preserve"> устройства.</w:t>
      </w:r>
    </w:p>
    <w:p w:rsidR="00325B99" w:rsidRPr="00205FD4" w:rsidRDefault="00205FD4" w:rsidP="00325B99">
      <w:pPr>
        <w:pStyle w:val="afffffffb"/>
        <w:spacing w:before="0" w:after="0" w:line="360" w:lineRule="auto"/>
        <w:ind w:firstLine="0"/>
        <w:jc w:val="center"/>
        <w:rPr>
          <w:sz w:val="24"/>
          <w:lang w:val="en-US"/>
        </w:rPr>
      </w:pPr>
      <w:r>
        <w:rPr>
          <w:noProof/>
          <w:sz w:val="24"/>
        </w:rPr>
        <w:lastRenderedPageBreak/>
        <w:drawing>
          <wp:inline distT="0" distB="0" distL="0" distR="0">
            <wp:extent cx="4680000" cy="3495600"/>
            <wp:effectExtent l="0" t="0" r="635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80000" cy="3495600"/>
                    </a:xfrm>
                    <a:prstGeom prst="rect">
                      <a:avLst/>
                    </a:prstGeom>
                    <a:noFill/>
                    <a:ln>
                      <a:noFill/>
                    </a:ln>
                  </pic:spPr>
                </pic:pic>
              </a:graphicData>
            </a:graphic>
          </wp:inline>
        </w:drawing>
      </w:r>
    </w:p>
    <w:p w:rsidR="00325B99" w:rsidRDefault="00325B99" w:rsidP="00325B99">
      <w:pPr>
        <w:pStyle w:val="affc"/>
      </w:pPr>
      <w:bookmarkStart w:id="173" w:name="_Ref379444872"/>
      <w:r>
        <w:t xml:space="preserve">Рисунок </w:t>
      </w:r>
      <w:fldSimple w:instr=" SEQ Рисунок \* ARABIC ">
        <w:r w:rsidR="00AA1ACC">
          <w:rPr>
            <w:noProof/>
          </w:rPr>
          <w:t>76</w:t>
        </w:r>
      </w:fldSimple>
      <w:bookmarkEnd w:id="173"/>
      <w:r>
        <w:t xml:space="preserve"> – Настройки </w:t>
      </w:r>
      <w:r w:rsidR="00BF4988">
        <w:t>учетной записи</w:t>
      </w:r>
    </w:p>
    <w:p w:rsidR="00193C0D" w:rsidRDefault="00193C0D" w:rsidP="00193C0D">
      <w:pPr>
        <w:pStyle w:val="4a"/>
        <w:spacing w:before="80" w:after="80"/>
      </w:pPr>
      <w:r>
        <w:t>Управление общими настройками</w:t>
      </w:r>
    </w:p>
    <w:p w:rsidR="0005025A" w:rsidRPr="002B4B46" w:rsidRDefault="0005025A" w:rsidP="0005025A">
      <w:pPr>
        <w:pStyle w:val="afffffffb"/>
        <w:spacing w:before="0" w:after="0" w:line="360" w:lineRule="auto"/>
        <w:rPr>
          <w:sz w:val="24"/>
        </w:rPr>
      </w:pPr>
      <w:r w:rsidRPr="002B4B46">
        <w:rPr>
          <w:sz w:val="24"/>
        </w:rPr>
        <w:t xml:space="preserve">При изменении пароля </w:t>
      </w:r>
      <w:r w:rsidR="006B50C8">
        <w:rPr>
          <w:sz w:val="24"/>
        </w:rPr>
        <w:t>следует</w:t>
      </w:r>
      <w:r>
        <w:rPr>
          <w:sz w:val="24"/>
        </w:rPr>
        <w:t xml:space="preserve"> ввести</w:t>
      </w:r>
      <w:r w:rsidRPr="002B4B46">
        <w:rPr>
          <w:sz w:val="24"/>
        </w:rPr>
        <w:t xml:space="preserve"> действующий пароль и новый пароль (два раза). Пароль </w:t>
      </w:r>
      <w:r>
        <w:rPr>
          <w:sz w:val="24"/>
        </w:rPr>
        <w:t xml:space="preserve">должен </w:t>
      </w:r>
      <w:r w:rsidRPr="002B4B46">
        <w:rPr>
          <w:sz w:val="24"/>
        </w:rPr>
        <w:t>удовлетворят</w:t>
      </w:r>
      <w:r>
        <w:rPr>
          <w:sz w:val="24"/>
        </w:rPr>
        <w:t>ь</w:t>
      </w:r>
      <w:r w:rsidRPr="002B4B46">
        <w:rPr>
          <w:sz w:val="24"/>
        </w:rPr>
        <w:t xml:space="preserve"> следующим критериям надежности: 8 символов латинского алфавита, стр</w:t>
      </w:r>
      <w:r>
        <w:rPr>
          <w:sz w:val="24"/>
        </w:rPr>
        <w:t>очные и заглавные буквы, цифры.</w:t>
      </w:r>
    </w:p>
    <w:p w:rsidR="0005025A" w:rsidRPr="002B4B46" w:rsidRDefault="0005025A" w:rsidP="0005025A">
      <w:pPr>
        <w:pStyle w:val="afffffffb"/>
        <w:spacing w:before="0" w:after="0" w:line="360" w:lineRule="auto"/>
        <w:rPr>
          <w:sz w:val="24"/>
        </w:rPr>
      </w:pPr>
      <w:r w:rsidRPr="002B4B46">
        <w:rPr>
          <w:sz w:val="24"/>
        </w:rPr>
        <w:t xml:space="preserve">Последовательность шагов при указании (изменении) </w:t>
      </w:r>
      <w:r w:rsidR="00374878">
        <w:rPr>
          <w:sz w:val="24"/>
        </w:rPr>
        <w:t>секретного</w:t>
      </w:r>
      <w:r w:rsidRPr="002B4B46">
        <w:rPr>
          <w:sz w:val="24"/>
        </w:rPr>
        <w:t xml:space="preserve"> вопроса и ответа на него включает в себя следующие шаги:</w:t>
      </w:r>
    </w:p>
    <w:p w:rsidR="0005025A" w:rsidRPr="002B4B46" w:rsidRDefault="0005025A" w:rsidP="00B95500">
      <w:pPr>
        <w:pStyle w:val="afffffffb"/>
        <w:numPr>
          <w:ilvl w:val="0"/>
          <w:numId w:val="73"/>
        </w:numPr>
        <w:spacing w:before="0" w:after="0" w:line="360" w:lineRule="auto"/>
        <w:rPr>
          <w:sz w:val="24"/>
        </w:rPr>
      </w:pPr>
      <w:r>
        <w:rPr>
          <w:sz w:val="24"/>
        </w:rPr>
        <w:t xml:space="preserve">Ввести </w:t>
      </w:r>
      <w:r w:rsidR="00374878">
        <w:rPr>
          <w:sz w:val="24"/>
        </w:rPr>
        <w:t>секретный</w:t>
      </w:r>
      <w:r w:rsidRPr="002B4B46">
        <w:rPr>
          <w:sz w:val="24"/>
        </w:rPr>
        <w:t xml:space="preserve"> вопрос.</w:t>
      </w:r>
    </w:p>
    <w:p w:rsidR="0005025A" w:rsidRPr="002B4B46" w:rsidRDefault="0005025A" w:rsidP="00B95500">
      <w:pPr>
        <w:pStyle w:val="afffffffb"/>
        <w:numPr>
          <w:ilvl w:val="0"/>
          <w:numId w:val="73"/>
        </w:numPr>
        <w:spacing w:before="0" w:after="0" w:line="360" w:lineRule="auto"/>
        <w:rPr>
          <w:sz w:val="24"/>
        </w:rPr>
      </w:pPr>
      <w:r>
        <w:rPr>
          <w:sz w:val="24"/>
        </w:rPr>
        <w:t>Ввести</w:t>
      </w:r>
      <w:r w:rsidRPr="002B4B46">
        <w:rPr>
          <w:sz w:val="24"/>
        </w:rPr>
        <w:t xml:space="preserve"> ответ на </w:t>
      </w:r>
      <w:r w:rsidR="00374878">
        <w:rPr>
          <w:sz w:val="24"/>
        </w:rPr>
        <w:t>секретный</w:t>
      </w:r>
      <w:r w:rsidRPr="002B4B46">
        <w:rPr>
          <w:sz w:val="24"/>
        </w:rPr>
        <w:t xml:space="preserve"> вопрос.</w:t>
      </w:r>
    </w:p>
    <w:p w:rsidR="0005025A" w:rsidRPr="002B4B46" w:rsidRDefault="0005025A" w:rsidP="00B95500">
      <w:pPr>
        <w:pStyle w:val="afffffffb"/>
        <w:numPr>
          <w:ilvl w:val="0"/>
          <w:numId w:val="73"/>
        </w:numPr>
        <w:spacing w:before="0" w:after="0" w:line="360" w:lineRule="auto"/>
        <w:rPr>
          <w:sz w:val="24"/>
        </w:rPr>
      </w:pPr>
      <w:r>
        <w:rPr>
          <w:sz w:val="24"/>
        </w:rPr>
        <w:t xml:space="preserve">Ввести </w:t>
      </w:r>
      <w:r w:rsidRPr="002B4B46">
        <w:rPr>
          <w:sz w:val="24"/>
        </w:rPr>
        <w:t>действующий пароль.</w:t>
      </w:r>
    </w:p>
    <w:p w:rsidR="0005025A" w:rsidRPr="002B4B46" w:rsidRDefault="0005025A" w:rsidP="00325B99">
      <w:pPr>
        <w:pStyle w:val="afffffffb"/>
        <w:spacing w:before="0" w:after="0" w:line="360" w:lineRule="auto"/>
        <w:rPr>
          <w:sz w:val="24"/>
        </w:rPr>
      </w:pPr>
      <w:r w:rsidRPr="002B4B46">
        <w:rPr>
          <w:sz w:val="24"/>
        </w:rPr>
        <w:t xml:space="preserve">ЕСИА </w:t>
      </w:r>
      <w:proofErr w:type="gramStart"/>
      <w:r w:rsidRPr="002B4B46">
        <w:rPr>
          <w:sz w:val="24"/>
        </w:rPr>
        <w:t>провер</w:t>
      </w:r>
      <w:r>
        <w:rPr>
          <w:sz w:val="24"/>
        </w:rPr>
        <w:t>ит действующий пароль и сохранит</w:t>
      </w:r>
      <w:proofErr w:type="gramEnd"/>
      <w:r>
        <w:rPr>
          <w:sz w:val="24"/>
        </w:rPr>
        <w:t xml:space="preserve"> </w:t>
      </w:r>
      <w:r w:rsidR="00374878">
        <w:rPr>
          <w:sz w:val="24"/>
        </w:rPr>
        <w:t>секретный</w:t>
      </w:r>
      <w:r w:rsidRPr="002B4B46">
        <w:rPr>
          <w:sz w:val="24"/>
        </w:rPr>
        <w:t xml:space="preserve"> вопрос и ответ на него.</w:t>
      </w:r>
    </w:p>
    <w:p w:rsidR="0005025A" w:rsidRPr="002B4B46" w:rsidRDefault="0005025A" w:rsidP="0005025A">
      <w:pPr>
        <w:pStyle w:val="afffffffb"/>
        <w:spacing w:before="0" w:after="0" w:line="360" w:lineRule="auto"/>
        <w:rPr>
          <w:sz w:val="24"/>
        </w:rPr>
      </w:pPr>
      <w:r w:rsidRPr="002B4B46">
        <w:rPr>
          <w:sz w:val="24"/>
        </w:rPr>
        <w:t>Пользовател</w:t>
      </w:r>
      <w:r>
        <w:rPr>
          <w:sz w:val="24"/>
        </w:rPr>
        <w:t>ь</w:t>
      </w:r>
      <w:r w:rsidRPr="002B4B46">
        <w:rPr>
          <w:sz w:val="24"/>
        </w:rPr>
        <w:t xml:space="preserve"> имеет возможность включить </w:t>
      </w:r>
      <w:r w:rsidR="000569DF">
        <w:rPr>
          <w:sz w:val="24"/>
        </w:rPr>
        <w:t xml:space="preserve">усиленную </w:t>
      </w:r>
      <w:r w:rsidRPr="002B4B46">
        <w:rPr>
          <w:sz w:val="24"/>
        </w:rPr>
        <w:t xml:space="preserve">аутентификацию. </w:t>
      </w:r>
      <w:r w:rsidR="000569DF" w:rsidRPr="000569DF">
        <w:rPr>
          <w:sz w:val="24"/>
        </w:rPr>
        <w:t xml:space="preserve">При включенной усиленной аутентификации при каждом входе в систему по паролю </w:t>
      </w:r>
      <w:r w:rsidR="000569DF">
        <w:rPr>
          <w:sz w:val="24"/>
        </w:rPr>
        <w:t xml:space="preserve">пользователю </w:t>
      </w:r>
      <w:r w:rsidR="000569DF" w:rsidRPr="000569DF">
        <w:rPr>
          <w:sz w:val="24"/>
        </w:rPr>
        <w:t xml:space="preserve">будет отправляться </w:t>
      </w:r>
      <w:proofErr w:type="spellStart"/>
      <w:r w:rsidR="000569DF" w:rsidRPr="000569DF">
        <w:rPr>
          <w:sz w:val="24"/>
        </w:rPr>
        <w:t>sms</w:t>
      </w:r>
      <w:proofErr w:type="spellEnd"/>
      <w:r w:rsidR="000569DF" w:rsidRPr="000569DF">
        <w:rPr>
          <w:sz w:val="24"/>
        </w:rPr>
        <w:t>-сообщение с кодом подтверждения, который необходимо вводить в специальное поле.</w:t>
      </w:r>
      <w:r w:rsidR="000569DF">
        <w:rPr>
          <w:sz w:val="24"/>
        </w:rPr>
        <w:t xml:space="preserve"> </w:t>
      </w:r>
      <w:r w:rsidRPr="002B4B46">
        <w:rPr>
          <w:sz w:val="24"/>
        </w:rPr>
        <w:t>Включение / отключение данной настройки сопровождается обязательным подтверждением паролем</w:t>
      </w:r>
      <w:r>
        <w:rPr>
          <w:sz w:val="24"/>
        </w:rPr>
        <w:t xml:space="preserve"> (</w:t>
      </w:r>
      <w:r w:rsidRPr="002B4B46">
        <w:rPr>
          <w:sz w:val="24"/>
        </w:rPr>
        <w:t>рис</w:t>
      </w:r>
      <w:r>
        <w:rPr>
          <w:sz w:val="24"/>
        </w:rPr>
        <w:t>.</w:t>
      </w:r>
      <w:r w:rsidRPr="002B4B46">
        <w:rPr>
          <w:sz w:val="24"/>
        </w:rPr>
        <w:t xml:space="preserve"> </w:t>
      </w:r>
      <w:r w:rsidRPr="002B4B46">
        <w:rPr>
          <w:sz w:val="24"/>
        </w:rPr>
        <w:fldChar w:fldCharType="begin"/>
      </w:r>
      <w:r w:rsidRPr="002B4B46">
        <w:rPr>
          <w:sz w:val="24"/>
        </w:rPr>
        <w:instrText xml:space="preserve"> REF _Ref368992391 \h  \* MERGEFORMAT </w:instrText>
      </w:r>
      <w:r w:rsidRPr="002B4B46">
        <w:rPr>
          <w:sz w:val="24"/>
        </w:rPr>
      </w:r>
      <w:r w:rsidRPr="002B4B46">
        <w:rPr>
          <w:sz w:val="24"/>
        </w:rPr>
        <w:fldChar w:fldCharType="separate"/>
      </w:r>
      <w:r w:rsidR="00AA1ACC" w:rsidRPr="00AA1ACC">
        <w:rPr>
          <w:vanish/>
          <w:sz w:val="24"/>
        </w:rPr>
        <w:t xml:space="preserve">Рисунок </w:t>
      </w:r>
      <w:r w:rsidR="00AA1ACC" w:rsidRPr="00AA1ACC">
        <w:rPr>
          <w:noProof/>
          <w:sz w:val="24"/>
        </w:rPr>
        <w:t>77</w:t>
      </w:r>
      <w:r w:rsidRPr="002B4B46">
        <w:rPr>
          <w:sz w:val="24"/>
        </w:rPr>
        <w:fldChar w:fldCharType="end"/>
      </w:r>
      <w:r>
        <w:rPr>
          <w:sz w:val="24"/>
        </w:rPr>
        <w:t>).</w:t>
      </w:r>
    </w:p>
    <w:p w:rsidR="0005025A" w:rsidRPr="002B4B46" w:rsidRDefault="00FE71C1" w:rsidP="0005025A">
      <w:pPr>
        <w:pStyle w:val="afffffffb"/>
        <w:spacing w:before="0" w:after="0" w:line="360" w:lineRule="auto"/>
        <w:ind w:firstLine="0"/>
        <w:jc w:val="center"/>
        <w:rPr>
          <w:sz w:val="24"/>
        </w:rPr>
      </w:pPr>
      <w:r>
        <w:rPr>
          <w:noProof/>
          <w:sz w:val="24"/>
        </w:rPr>
        <w:lastRenderedPageBreak/>
        <w:drawing>
          <wp:inline distT="0" distB="0" distL="0" distR="0" wp14:anchorId="41543860" wp14:editId="57039011">
            <wp:extent cx="3333750" cy="2702928"/>
            <wp:effectExtent l="0" t="0" r="0" b="254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333750" cy="2702928"/>
                    </a:xfrm>
                    <a:prstGeom prst="rect">
                      <a:avLst/>
                    </a:prstGeom>
                    <a:noFill/>
                    <a:ln>
                      <a:noFill/>
                    </a:ln>
                  </pic:spPr>
                </pic:pic>
              </a:graphicData>
            </a:graphic>
          </wp:inline>
        </w:drawing>
      </w:r>
    </w:p>
    <w:p w:rsidR="0005025A" w:rsidRPr="002B4B46" w:rsidRDefault="0005025A" w:rsidP="0005025A">
      <w:pPr>
        <w:keepLines/>
        <w:spacing w:after="120" w:line="360" w:lineRule="auto"/>
        <w:jc w:val="center"/>
      </w:pPr>
      <w:bookmarkStart w:id="174" w:name="_Ref368992391"/>
      <w:r w:rsidRPr="002B4B46">
        <w:t xml:space="preserve">Рисунок </w:t>
      </w:r>
      <w:fldSimple w:instr=" SEQ Рисунок \* ARABIC ">
        <w:r w:rsidR="00AA1ACC">
          <w:rPr>
            <w:noProof/>
          </w:rPr>
          <w:t>77</w:t>
        </w:r>
      </w:fldSimple>
      <w:bookmarkEnd w:id="174"/>
      <w:r w:rsidRPr="002B4B46">
        <w:t xml:space="preserve"> –</w:t>
      </w:r>
      <w:r>
        <w:t xml:space="preserve"> </w:t>
      </w:r>
      <w:r w:rsidRPr="002B4B46">
        <w:t>Всплывающе</w:t>
      </w:r>
      <w:r>
        <w:t>е</w:t>
      </w:r>
      <w:r w:rsidRPr="002B4B46">
        <w:t xml:space="preserve"> окн</w:t>
      </w:r>
      <w:r>
        <w:t>о</w:t>
      </w:r>
      <w:r w:rsidRPr="002B4B46">
        <w:t xml:space="preserve"> с настройками двухфакторной аутентификации</w:t>
      </w:r>
    </w:p>
    <w:p w:rsidR="0005025A" w:rsidRDefault="0005025A" w:rsidP="0005025A">
      <w:pPr>
        <w:pStyle w:val="D-Main"/>
        <w:spacing w:before="0" w:after="0" w:line="360" w:lineRule="auto"/>
      </w:pPr>
      <w:r>
        <w:t xml:space="preserve">Следует помнить, что при смене номера мобильного телефона происходит отправка </w:t>
      </w:r>
      <w:r w:rsidR="000569DF">
        <w:t xml:space="preserve">кода подтверждения </w:t>
      </w:r>
      <w:r>
        <w:t>по старому номеру до тех пор, пока новый номер не будет подтвержден.</w:t>
      </w:r>
    </w:p>
    <w:p w:rsidR="00374878" w:rsidRDefault="00374878" w:rsidP="00374878">
      <w:pPr>
        <w:pStyle w:val="D-Main"/>
        <w:spacing w:before="0" w:after="0" w:line="360" w:lineRule="auto"/>
        <w:rPr>
          <w:lang w:val="en-US"/>
        </w:rPr>
      </w:pPr>
      <w:r>
        <w:t>Для удаления учетной записи пользователю требуется ввести пароль. При удалении учетной записи восстановить ее будет невозможно!</w:t>
      </w:r>
    </w:p>
    <w:p w:rsidR="00B04A5D" w:rsidRDefault="00B04A5D" w:rsidP="00B04A5D">
      <w:pPr>
        <w:pStyle w:val="4a"/>
      </w:pPr>
      <w:bookmarkStart w:id="175" w:name="_Ref388282209"/>
      <w:r>
        <w:t>Задание и смена пароля владельцами электронной подписи</w:t>
      </w:r>
      <w:bookmarkEnd w:id="175"/>
    </w:p>
    <w:p w:rsidR="00B04A5D" w:rsidRDefault="00C92693" w:rsidP="0005025A">
      <w:pPr>
        <w:pStyle w:val="D-Main"/>
        <w:spacing w:before="0" w:after="0" w:line="360" w:lineRule="auto"/>
      </w:pPr>
      <w:r>
        <w:t xml:space="preserve">Если пользователь был зарегистрирован без выдачи пароля для входа в систему (с возможностью входа по электронной подписи), то он может задать свой пароль самостоятельно во вкладке «Настройки учетной записи», </w:t>
      </w:r>
      <w:proofErr w:type="spellStart"/>
      <w:proofErr w:type="gramStart"/>
      <w:r>
        <w:t>аутентифицировавшись</w:t>
      </w:r>
      <w:proofErr w:type="spellEnd"/>
      <w:proofErr w:type="gramEnd"/>
      <w:r>
        <w:t xml:space="preserve"> по электронной подписи. Аналогичным образом пользователь, имеющий электронную подпись, может сменить свой пароль.</w:t>
      </w:r>
    </w:p>
    <w:p w:rsidR="00C92693" w:rsidRDefault="00C92693" w:rsidP="0005025A">
      <w:pPr>
        <w:pStyle w:val="D-Main"/>
        <w:spacing w:before="0" w:after="0" w:line="360" w:lineRule="auto"/>
      </w:pPr>
      <w:r>
        <w:t xml:space="preserve">Для этого следует нажать по ссылке «Изменить пароль». В появившемся всплывающем окне (рис. </w:t>
      </w:r>
      <w:r>
        <w:fldChar w:fldCharType="begin"/>
      </w:r>
      <w:r>
        <w:instrText xml:space="preserve"> REF _Ref386470725 \h  \* MERGEFORMAT </w:instrText>
      </w:r>
      <w:r>
        <w:fldChar w:fldCharType="separate"/>
      </w:r>
      <w:r w:rsidR="00AA1ACC" w:rsidRPr="00AA1ACC">
        <w:rPr>
          <w:vanish/>
        </w:rPr>
        <w:t xml:space="preserve">Рисунок </w:t>
      </w:r>
      <w:r w:rsidR="00AA1ACC">
        <w:rPr>
          <w:noProof/>
        </w:rPr>
        <w:t>78</w:t>
      </w:r>
      <w:r>
        <w:fldChar w:fldCharType="end"/>
      </w:r>
      <w:r>
        <w:t>) необходимо дважды ввести новый пароль, после этого нажать на кнопку «Изменить».</w:t>
      </w:r>
    </w:p>
    <w:p w:rsidR="00C92693" w:rsidRDefault="00C92693" w:rsidP="0005025A">
      <w:pPr>
        <w:pStyle w:val="D-Main"/>
        <w:spacing w:before="0" w:after="0" w:line="360" w:lineRule="auto"/>
      </w:pPr>
      <w:r>
        <w:t xml:space="preserve">Данная операция подтверждается электронной подписью: после нажатия на кнопку «Изменить» следует выбрать свой сертификат ключа проверки электронной подписи </w:t>
      </w:r>
      <w:r w:rsidR="00D07302">
        <w:t xml:space="preserve">и при необходимости ввести </w:t>
      </w:r>
      <w:proofErr w:type="spellStart"/>
      <w:r w:rsidR="00D07302">
        <w:t>пин</w:t>
      </w:r>
      <w:proofErr w:type="spellEnd"/>
      <w:r w:rsidR="00D07302">
        <w:t>-код. Только после проверки электронной подписи пароль будет задан (сменен).</w:t>
      </w:r>
    </w:p>
    <w:p w:rsidR="00C92693" w:rsidRDefault="00C92693" w:rsidP="00C92693">
      <w:pPr>
        <w:pStyle w:val="D-Main"/>
        <w:spacing w:before="0" w:after="0" w:line="360" w:lineRule="auto"/>
        <w:ind w:firstLine="0"/>
        <w:jc w:val="center"/>
      </w:pPr>
      <w:r>
        <w:rPr>
          <w:noProof/>
        </w:rPr>
        <w:lastRenderedPageBreak/>
        <w:drawing>
          <wp:inline distT="0" distB="0" distL="0" distR="0" wp14:anchorId="3EBACA2C" wp14:editId="1EEAC657">
            <wp:extent cx="2050663" cy="2647834"/>
            <wp:effectExtent l="0" t="0" r="6985"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2052002" cy="2649563"/>
                    </a:xfrm>
                    <a:prstGeom prst="rect">
                      <a:avLst/>
                    </a:prstGeom>
                  </pic:spPr>
                </pic:pic>
              </a:graphicData>
            </a:graphic>
          </wp:inline>
        </w:drawing>
      </w:r>
    </w:p>
    <w:p w:rsidR="00C92693" w:rsidRPr="002B4B46" w:rsidRDefault="00C92693" w:rsidP="00C92693">
      <w:pPr>
        <w:keepLines/>
        <w:spacing w:after="120" w:line="360" w:lineRule="auto"/>
        <w:jc w:val="center"/>
      </w:pPr>
      <w:bookmarkStart w:id="176" w:name="_Ref386470725"/>
      <w:r w:rsidRPr="002B4B46">
        <w:t xml:space="preserve">Рисунок </w:t>
      </w:r>
      <w:fldSimple w:instr=" SEQ Рисунок \* ARABIC ">
        <w:r w:rsidR="00AA1ACC">
          <w:rPr>
            <w:noProof/>
          </w:rPr>
          <w:t>78</w:t>
        </w:r>
      </w:fldSimple>
      <w:bookmarkEnd w:id="176"/>
      <w:r w:rsidRPr="002B4B46">
        <w:t xml:space="preserve"> –</w:t>
      </w:r>
      <w:r>
        <w:t xml:space="preserve"> </w:t>
      </w:r>
      <w:r w:rsidRPr="002B4B46">
        <w:t>Всплывающе</w:t>
      </w:r>
      <w:r>
        <w:t>е</w:t>
      </w:r>
      <w:r w:rsidRPr="002B4B46">
        <w:t xml:space="preserve"> окн</w:t>
      </w:r>
      <w:r>
        <w:t>о</w:t>
      </w:r>
      <w:r w:rsidRPr="002B4B46">
        <w:t xml:space="preserve"> </w:t>
      </w:r>
      <w:r>
        <w:t xml:space="preserve">изменения пароля </w:t>
      </w:r>
      <w:r>
        <w:br/>
        <w:t>(при входе по электронной подписи)</w:t>
      </w:r>
    </w:p>
    <w:p w:rsidR="000569DF" w:rsidRDefault="00193C0D" w:rsidP="000569DF">
      <w:pPr>
        <w:pStyle w:val="4a"/>
      </w:pPr>
      <w:r>
        <w:t>События безопасности</w:t>
      </w:r>
    </w:p>
    <w:p w:rsidR="00193C0D" w:rsidRDefault="000569DF" w:rsidP="00193C0D">
      <w:pPr>
        <w:pStyle w:val="D-Main"/>
        <w:spacing w:before="0" w:after="0" w:line="360" w:lineRule="auto"/>
      </w:pPr>
      <w:r>
        <w:t>При переходе пользователя</w:t>
      </w:r>
      <w:r w:rsidR="00193C0D">
        <w:t xml:space="preserve"> во вкладку «События безопасности» пользователю доступны следующие действия:</w:t>
      </w:r>
    </w:p>
    <w:p w:rsidR="00193C0D" w:rsidRDefault="00193C0D" w:rsidP="00193C0D">
      <w:pPr>
        <w:pStyle w:val="affffd"/>
        <w:widowControl/>
        <w:numPr>
          <w:ilvl w:val="0"/>
          <w:numId w:val="56"/>
        </w:numPr>
        <w:autoSpaceDN/>
        <w:adjustRightInd/>
        <w:spacing w:line="360" w:lineRule="auto"/>
        <w:textAlignment w:val="auto"/>
      </w:pPr>
      <w:r>
        <w:t>настроить уведомления о событиях входа;</w:t>
      </w:r>
    </w:p>
    <w:p w:rsidR="00193C0D" w:rsidRDefault="00193C0D" w:rsidP="00193C0D">
      <w:pPr>
        <w:pStyle w:val="affffd"/>
        <w:widowControl/>
        <w:numPr>
          <w:ilvl w:val="0"/>
          <w:numId w:val="56"/>
        </w:numPr>
        <w:autoSpaceDN/>
        <w:adjustRightInd/>
        <w:spacing w:line="360" w:lineRule="auto"/>
        <w:textAlignment w:val="auto"/>
      </w:pPr>
      <w:r>
        <w:t>просмотреть события</w:t>
      </w:r>
      <w:r w:rsidR="007C373E">
        <w:t xml:space="preserve"> (</w:t>
      </w:r>
      <w:r w:rsidR="007C373E">
        <w:fldChar w:fldCharType="begin"/>
      </w:r>
      <w:r w:rsidR="007C373E">
        <w:instrText xml:space="preserve"> REF _Ref398290111 \h </w:instrText>
      </w:r>
      <w:r w:rsidR="007C373E">
        <w:fldChar w:fldCharType="separate"/>
      </w:r>
      <w:r w:rsidR="00AA1ACC" w:rsidRPr="002B4B46">
        <w:t xml:space="preserve">Рисунок </w:t>
      </w:r>
      <w:r w:rsidR="00AA1ACC">
        <w:rPr>
          <w:noProof/>
        </w:rPr>
        <w:t>79</w:t>
      </w:r>
      <w:r w:rsidR="007C373E">
        <w:fldChar w:fldCharType="end"/>
      </w:r>
      <w:r w:rsidR="007C373E">
        <w:t>)</w:t>
      </w:r>
      <w:r>
        <w:t>.</w:t>
      </w:r>
    </w:p>
    <w:p w:rsidR="007C373E" w:rsidRDefault="00205FD4" w:rsidP="007C373E">
      <w:pPr>
        <w:spacing w:line="360" w:lineRule="auto"/>
        <w:jc w:val="center"/>
      </w:pPr>
      <w:r>
        <w:rPr>
          <w:noProof/>
        </w:rPr>
        <w:lastRenderedPageBreak/>
        <w:drawing>
          <wp:inline distT="0" distB="0" distL="0" distR="0">
            <wp:extent cx="4680000" cy="5569200"/>
            <wp:effectExtent l="0" t="0" r="635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80000" cy="5569200"/>
                    </a:xfrm>
                    <a:prstGeom prst="rect">
                      <a:avLst/>
                    </a:prstGeom>
                    <a:noFill/>
                    <a:ln>
                      <a:noFill/>
                    </a:ln>
                  </pic:spPr>
                </pic:pic>
              </a:graphicData>
            </a:graphic>
          </wp:inline>
        </w:drawing>
      </w:r>
    </w:p>
    <w:p w:rsidR="007C373E" w:rsidRPr="002B4B46" w:rsidRDefault="007C373E" w:rsidP="007C373E">
      <w:pPr>
        <w:spacing w:line="360" w:lineRule="auto"/>
        <w:jc w:val="center"/>
      </w:pPr>
      <w:bookmarkStart w:id="177" w:name="_Ref398290111"/>
      <w:r w:rsidRPr="002B4B46">
        <w:t xml:space="preserve">Рисунок </w:t>
      </w:r>
      <w:fldSimple w:instr=" SEQ Рисунок \* ARABIC ">
        <w:r w:rsidR="00AA1ACC">
          <w:rPr>
            <w:noProof/>
          </w:rPr>
          <w:t>79</w:t>
        </w:r>
      </w:fldSimple>
      <w:bookmarkEnd w:id="177"/>
      <w:r w:rsidRPr="002B4B46">
        <w:t xml:space="preserve"> –</w:t>
      </w:r>
      <w:r>
        <w:t xml:space="preserve"> События безопасности</w:t>
      </w:r>
    </w:p>
    <w:p w:rsidR="00861140" w:rsidRDefault="00EC3CB8" w:rsidP="000569DF">
      <w:pPr>
        <w:pStyle w:val="D-Main"/>
        <w:spacing w:before="0" w:after="0" w:line="360" w:lineRule="auto"/>
      </w:pPr>
      <w:r>
        <w:t xml:space="preserve">Для настройки уведомлений о событиях входа необходимо перевести переключатель в положение «Да» и выбрать контакт, на который необходимо отправлять уведомления. В качестве возможных вариантов отображаются только адрес электронной почты и номер мобильного телефона (при условии, что он </w:t>
      </w:r>
      <w:proofErr w:type="gramStart"/>
      <w:r>
        <w:t>указал и подтвердил</w:t>
      </w:r>
      <w:proofErr w:type="gramEnd"/>
      <w:r w:rsidR="00966F09">
        <w:t xml:space="preserve"> эти контакты</w:t>
      </w:r>
      <w:r>
        <w:t>).</w:t>
      </w:r>
    </w:p>
    <w:p w:rsidR="00EC3CB8" w:rsidRDefault="00205FD4" w:rsidP="00EC3CB8">
      <w:pPr>
        <w:pStyle w:val="D-Main"/>
        <w:spacing w:before="0" w:after="0" w:line="360" w:lineRule="auto"/>
        <w:ind w:firstLine="0"/>
        <w:jc w:val="center"/>
      </w:pPr>
      <w:r>
        <w:rPr>
          <w:noProof/>
        </w:rPr>
        <w:lastRenderedPageBreak/>
        <w:drawing>
          <wp:inline distT="0" distB="0" distL="0" distR="0">
            <wp:extent cx="4680000" cy="2656800"/>
            <wp:effectExtent l="0" t="0" r="635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80000" cy="2656800"/>
                    </a:xfrm>
                    <a:prstGeom prst="rect">
                      <a:avLst/>
                    </a:prstGeom>
                    <a:noFill/>
                    <a:ln>
                      <a:noFill/>
                    </a:ln>
                  </pic:spPr>
                </pic:pic>
              </a:graphicData>
            </a:graphic>
          </wp:inline>
        </w:drawing>
      </w:r>
    </w:p>
    <w:p w:rsidR="00EC3CB8" w:rsidRPr="002B4B46" w:rsidRDefault="00EC3CB8" w:rsidP="00EC3CB8">
      <w:pPr>
        <w:spacing w:line="360" w:lineRule="auto"/>
        <w:jc w:val="center"/>
      </w:pPr>
      <w:r w:rsidRPr="002B4B46">
        <w:t xml:space="preserve">Рисунок </w:t>
      </w:r>
      <w:fldSimple w:instr=" SEQ Рисунок \* ARABIC ">
        <w:r w:rsidR="00AA1ACC">
          <w:rPr>
            <w:noProof/>
          </w:rPr>
          <w:t>80</w:t>
        </w:r>
      </w:fldSimple>
      <w:r w:rsidRPr="002B4B46">
        <w:t xml:space="preserve"> –</w:t>
      </w:r>
      <w:r>
        <w:t xml:space="preserve"> Настройка уведомлений о событиях входа</w:t>
      </w:r>
    </w:p>
    <w:p w:rsidR="00EC3CB8" w:rsidRDefault="00205FD4" w:rsidP="00205FD4">
      <w:pPr>
        <w:pStyle w:val="4a"/>
      </w:pPr>
      <w:r>
        <w:t>Устройства</w:t>
      </w:r>
    </w:p>
    <w:p w:rsidR="008A3552" w:rsidRDefault="003275AF" w:rsidP="000569DF">
      <w:pPr>
        <w:pStyle w:val="D-Main"/>
        <w:spacing w:before="0" w:after="0" w:line="360" w:lineRule="auto"/>
      </w:pPr>
      <w:r>
        <w:t xml:space="preserve">Во вкладке «Устройства» пользователь может посмотреть, </w:t>
      </w:r>
      <w:r w:rsidR="008A3552">
        <w:t xml:space="preserve">какие </w:t>
      </w:r>
      <w:r>
        <w:t xml:space="preserve">приложения мобильных устройств были привязаны к его учетной записи. </w:t>
      </w:r>
    </w:p>
    <w:p w:rsidR="00205FD4" w:rsidRPr="003275AF" w:rsidRDefault="003275AF" w:rsidP="000569DF">
      <w:pPr>
        <w:pStyle w:val="D-Main"/>
        <w:spacing w:before="0" w:after="0" w:line="360" w:lineRule="auto"/>
      </w:pPr>
      <w:r>
        <w:t>При необходимости он может удалить (отменить привязку) соответствующего устройства, нажав на кнопку «Удалить</w:t>
      </w:r>
      <w:proofErr w:type="gramStart"/>
      <w:r>
        <w:t>» (</w:t>
      </w:r>
      <w:r>
        <w:rPr>
          <w:noProof/>
        </w:rPr>
        <w:drawing>
          <wp:inline distT="0" distB="0" distL="0" distR="0" wp14:anchorId="2AAE7F1B" wp14:editId="097620B5">
            <wp:extent cx="206733" cy="201293"/>
            <wp:effectExtent l="0" t="0" r="3175" b="889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04580" cy="199196"/>
                    </a:xfrm>
                    <a:prstGeom prst="rect">
                      <a:avLst/>
                    </a:prstGeom>
                  </pic:spPr>
                </pic:pic>
              </a:graphicData>
            </a:graphic>
          </wp:inline>
        </w:drawing>
      </w:r>
      <w:r>
        <w:t>) (</w:t>
      </w:r>
      <w:proofErr w:type="gramEnd"/>
      <w:r>
        <w:t>рис. </w:t>
      </w:r>
      <w:r>
        <w:fldChar w:fldCharType="begin"/>
      </w:r>
      <w:r>
        <w:instrText xml:space="preserve"> REF _Ref405225253 \h  \* MERGEFORMAT </w:instrText>
      </w:r>
      <w:r>
        <w:fldChar w:fldCharType="separate"/>
      </w:r>
      <w:r w:rsidR="00AA1ACC" w:rsidRPr="00AA1ACC">
        <w:rPr>
          <w:vanish/>
        </w:rPr>
        <w:t xml:space="preserve">Рисунок </w:t>
      </w:r>
      <w:r w:rsidR="00AA1ACC">
        <w:rPr>
          <w:noProof/>
        </w:rPr>
        <w:t>81</w:t>
      </w:r>
      <w:r>
        <w:fldChar w:fldCharType="end"/>
      </w:r>
      <w:r>
        <w:t>).</w:t>
      </w:r>
    </w:p>
    <w:p w:rsidR="00205FD4" w:rsidRPr="003275AF" w:rsidRDefault="00205FD4" w:rsidP="00205FD4">
      <w:pPr>
        <w:pStyle w:val="D-Main"/>
        <w:spacing w:before="0" w:after="0" w:line="360" w:lineRule="auto"/>
        <w:ind w:firstLine="0"/>
        <w:jc w:val="center"/>
      </w:pPr>
      <w:r>
        <w:rPr>
          <w:noProof/>
        </w:rPr>
        <w:drawing>
          <wp:inline distT="0" distB="0" distL="0" distR="0" wp14:anchorId="26F52E25" wp14:editId="26F80A59">
            <wp:extent cx="4680000" cy="2797200"/>
            <wp:effectExtent l="0" t="0" r="6350" b="317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680000" cy="2797200"/>
                    </a:xfrm>
                    <a:prstGeom prst="rect">
                      <a:avLst/>
                    </a:prstGeom>
                  </pic:spPr>
                </pic:pic>
              </a:graphicData>
            </a:graphic>
          </wp:inline>
        </w:drawing>
      </w:r>
    </w:p>
    <w:p w:rsidR="00205FD4" w:rsidRPr="00205FD4" w:rsidRDefault="00205FD4" w:rsidP="003275AF">
      <w:pPr>
        <w:spacing w:line="360" w:lineRule="auto"/>
        <w:jc w:val="center"/>
      </w:pPr>
      <w:bookmarkStart w:id="178" w:name="_Ref405225253"/>
      <w:r w:rsidRPr="002B4B46">
        <w:t xml:space="preserve">Рисунок </w:t>
      </w:r>
      <w:fldSimple w:instr=" SEQ Рисунок \* ARABIC ">
        <w:r w:rsidR="00AA1ACC">
          <w:rPr>
            <w:noProof/>
          </w:rPr>
          <w:t>81</w:t>
        </w:r>
      </w:fldSimple>
      <w:bookmarkEnd w:id="178"/>
      <w:r w:rsidRPr="002B4B46">
        <w:t xml:space="preserve"> –</w:t>
      </w:r>
      <w:r>
        <w:t xml:space="preserve"> Привязанные к учетной записи </w:t>
      </w:r>
      <w:r w:rsidR="003275AF">
        <w:t xml:space="preserve">мобильные </w:t>
      </w:r>
      <w:r>
        <w:t>устройства</w:t>
      </w:r>
    </w:p>
    <w:p w:rsidR="0005025A" w:rsidRDefault="0005025A" w:rsidP="0005025A">
      <w:pPr>
        <w:pStyle w:val="2a"/>
        <w:pageBreakBefore/>
      </w:pPr>
      <w:bookmarkStart w:id="179" w:name="_Toc374005945"/>
      <w:bookmarkStart w:id="180" w:name="_Toc420428212"/>
      <w:r w:rsidRPr="00205B44">
        <w:lastRenderedPageBreak/>
        <w:t>Восстановление пароля</w:t>
      </w:r>
      <w:bookmarkEnd w:id="179"/>
      <w:bookmarkEnd w:id="180"/>
    </w:p>
    <w:p w:rsidR="00732E84" w:rsidRDefault="00732E84" w:rsidP="00732E84">
      <w:pPr>
        <w:pStyle w:val="34"/>
      </w:pPr>
      <w:bookmarkStart w:id="181" w:name="_Toc420428213"/>
      <w:r>
        <w:t>Самостоятельная смена пароля</w:t>
      </w:r>
      <w:bookmarkEnd w:id="181"/>
    </w:p>
    <w:p w:rsidR="0005025A" w:rsidRDefault="0005025A" w:rsidP="0005025A">
      <w:pPr>
        <w:pStyle w:val="D-Main"/>
        <w:spacing w:before="0" w:after="0" w:line="360" w:lineRule="auto"/>
      </w:pPr>
      <w:r>
        <w:t xml:space="preserve">Восстановить пароль в ЕСИА могут пользователи с зарегистрированной учетной записью. Для перехода на страницу </w:t>
      </w:r>
      <w:r w:rsidRPr="00CA1F43">
        <w:t>восстановления пароля</w:t>
      </w:r>
      <w:r>
        <w:t xml:space="preserve"> ЕСИА необходимо перейти по ссылке «</w:t>
      </w:r>
      <w:r w:rsidR="00EC37B2">
        <w:t>Восстановить пароль</w:t>
      </w:r>
      <w:r>
        <w:t xml:space="preserve">» на странице авторизации (рис. </w:t>
      </w:r>
      <w:r>
        <w:fldChar w:fldCharType="begin"/>
      </w:r>
      <w:r>
        <w:instrText xml:space="preserve"> REF _Ref338955802 \h  \* MERGEFORMAT </w:instrText>
      </w:r>
      <w:r>
        <w:fldChar w:fldCharType="separate"/>
      </w:r>
      <w:r w:rsidR="00AA1ACC" w:rsidRPr="00AA1ACC">
        <w:rPr>
          <w:vanish/>
        </w:rPr>
        <w:t xml:space="preserve">Рисунок </w:t>
      </w:r>
      <w:r w:rsidR="00AA1ACC">
        <w:rPr>
          <w:noProof/>
        </w:rPr>
        <w:t>49</w:t>
      </w:r>
      <w:r>
        <w:fldChar w:fldCharType="end"/>
      </w:r>
      <w:r>
        <w:t>).</w:t>
      </w:r>
    </w:p>
    <w:p w:rsidR="0005025A" w:rsidRPr="00CA1F43" w:rsidRDefault="0005025A" w:rsidP="0005025A">
      <w:pPr>
        <w:pStyle w:val="D-Main"/>
        <w:spacing w:before="0" w:after="0" w:line="360" w:lineRule="auto"/>
      </w:pPr>
      <w:r>
        <w:t xml:space="preserve">Отобразится страница восстановления пароля (рис. </w:t>
      </w:r>
      <w:r>
        <w:fldChar w:fldCharType="begin"/>
      </w:r>
      <w:r>
        <w:instrText xml:space="preserve"> REF _Ref338959191 \h  \* MERGEFORMAT </w:instrText>
      </w:r>
      <w:r>
        <w:fldChar w:fldCharType="separate"/>
      </w:r>
      <w:r w:rsidR="00AA1ACC" w:rsidRPr="00AA1ACC">
        <w:rPr>
          <w:vanish/>
        </w:rPr>
        <w:t xml:space="preserve">Рисунок </w:t>
      </w:r>
      <w:r w:rsidR="00AA1ACC">
        <w:rPr>
          <w:noProof/>
        </w:rPr>
        <w:t>82</w:t>
      </w:r>
      <w:r>
        <w:fldChar w:fldCharType="end"/>
      </w:r>
      <w:r>
        <w:t>).</w:t>
      </w:r>
    </w:p>
    <w:p w:rsidR="0005025A" w:rsidRDefault="00EC37B2" w:rsidP="0005025A">
      <w:pPr>
        <w:pStyle w:val="D-Picture"/>
        <w:spacing w:before="0" w:line="360" w:lineRule="auto"/>
        <w:ind w:firstLine="0"/>
      </w:pPr>
      <w:r>
        <w:rPr>
          <w:noProof/>
        </w:rPr>
        <w:drawing>
          <wp:inline distT="0" distB="0" distL="0" distR="0" wp14:anchorId="239B532A" wp14:editId="6C8758C8">
            <wp:extent cx="3193200" cy="4953600"/>
            <wp:effectExtent l="0" t="0" r="762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193200" cy="4953600"/>
                    </a:xfrm>
                    <a:prstGeom prst="rect">
                      <a:avLst/>
                    </a:prstGeom>
                  </pic:spPr>
                </pic:pic>
              </a:graphicData>
            </a:graphic>
          </wp:inline>
        </w:drawing>
      </w:r>
    </w:p>
    <w:p w:rsidR="0005025A" w:rsidRDefault="0005025A" w:rsidP="0005025A">
      <w:pPr>
        <w:pStyle w:val="affc"/>
        <w:spacing w:before="0" w:after="0" w:line="360" w:lineRule="auto"/>
      </w:pPr>
      <w:bookmarkStart w:id="182" w:name="_Ref338959191"/>
      <w:r>
        <w:t xml:space="preserve">Рисунок </w:t>
      </w:r>
      <w:fldSimple w:instr=" SEQ Рисунок \* ARABIC ">
        <w:r w:rsidR="00AA1ACC">
          <w:rPr>
            <w:noProof/>
          </w:rPr>
          <w:t>82</w:t>
        </w:r>
      </w:fldSimple>
      <w:bookmarkEnd w:id="182"/>
      <w:r>
        <w:t xml:space="preserve"> – Страница восстановления пароля</w:t>
      </w:r>
    </w:p>
    <w:p w:rsidR="0005025A" w:rsidRDefault="0005025A" w:rsidP="0005025A">
      <w:pPr>
        <w:pStyle w:val="D-Main"/>
        <w:spacing w:before="0" w:after="0" w:line="360" w:lineRule="auto"/>
        <w:rPr>
          <w:lang w:eastAsia="en-US" w:bidi="en-US"/>
        </w:rPr>
      </w:pPr>
      <w:r>
        <w:t xml:space="preserve">Для восстановления пароля учетной записи </w:t>
      </w:r>
      <w:r w:rsidRPr="002F0249">
        <w:rPr>
          <w:lang w:eastAsia="en-US" w:bidi="en-US"/>
        </w:rPr>
        <w:t>необходимо выполнить следующие действия:</w:t>
      </w:r>
    </w:p>
    <w:p w:rsidR="0005025A" w:rsidRDefault="0005025A" w:rsidP="006464DA">
      <w:pPr>
        <w:pStyle w:val="a"/>
        <w:numPr>
          <w:ilvl w:val="0"/>
          <w:numId w:val="48"/>
        </w:numPr>
        <w:spacing w:line="360" w:lineRule="auto"/>
        <w:contextualSpacing/>
        <w:jc w:val="both"/>
      </w:pPr>
      <w:r>
        <w:t>Выбрать способ восстановления пароля:</w:t>
      </w:r>
    </w:p>
    <w:p w:rsidR="0005025A" w:rsidRDefault="0005025A" w:rsidP="0005025A">
      <w:pPr>
        <w:pStyle w:val="D-ListMarker1"/>
        <w:spacing w:before="0" w:after="0" w:line="360" w:lineRule="auto"/>
        <w:ind w:left="1078" w:hanging="369"/>
      </w:pPr>
      <w:r>
        <w:t>с помощью указания адреса электронной почты</w:t>
      </w:r>
      <w:r w:rsidRPr="00D909F4">
        <w:t xml:space="preserve"> </w:t>
      </w:r>
      <w:r w:rsidR="00EC37B2">
        <w:t xml:space="preserve">или мобильного телефона </w:t>
      </w:r>
      <w:r>
        <w:t xml:space="preserve">(если </w:t>
      </w:r>
      <w:r w:rsidR="00EC37B2">
        <w:t xml:space="preserve">соответствующий контакт </w:t>
      </w:r>
      <w:r>
        <w:t xml:space="preserve">был </w:t>
      </w:r>
      <w:proofErr w:type="gramStart"/>
      <w:r>
        <w:t>указан и подтвержден</w:t>
      </w:r>
      <w:proofErr w:type="gramEnd"/>
      <w:r>
        <w:t xml:space="preserve"> в учетной записи)</w:t>
      </w:r>
      <w:r w:rsidR="00EC37B2">
        <w:t>, этот способ отображается по умолчанию</w:t>
      </w:r>
      <w:r>
        <w:t>;</w:t>
      </w:r>
    </w:p>
    <w:p w:rsidR="0005025A" w:rsidRDefault="0005025A" w:rsidP="0005025A">
      <w:pPr>
        <w:pStyle w:val="D-ListMarker1"/>
        <w:spacing w:before="0" w:after="0" w:line="360" w:lineRule="auto"/>
        <w:ind w:left="1078" w:hanging="369"/>
      </w:pPr>
      <w:r w:rsidRPr="00D909F4">
        <w:lastRenderedPageBreak/>
        <w:t>с помощью указания</w:t>
      </w:r>
      <w:r>
        <w:t xml:space="preserve"> СНИЛС (для подтвержденной учетной записи)</w:t>
      </w:r>
      <w:r w:rsidR="00EC37B2">
        <w:t>, для ввода СНИЛС необходимо воспользоваться ссылкой «Восстановить с помощью СНИЛС» на странице восстановления пароля</w:t>
      </w:r>
      <w:r>
        <w:t>.</w:t>
      </w:r>
    </w:p>
    <w:p w:rsidR="0005025A" w:rsidRDefault="00EC37B2" w:rsidP="006464DA">
      <w:pPr>
        <w:pStyle w:val="a"/>
        <w:numPr>
          <w:ilvl w:val="0"/>
          <w:numId w:val="48"/>
        </w:numPr>
        <w:spacing w:line="360" w:lineRule="auto"/>
        <w:contextualSpacing/>
        <w:jc w:val="both"/>
      </w:pPr>
      <w:r>
        <w:t>Ввести</w:t>
      </w:r>
      <w:r w:rsidR="0005025A">
        <w:t>:</w:t>
      </w:r>
    </w:p>
    <w:p w:rsidR="0005025A" w:rsidRDefault="0005025A" w:rsidP="0005025A">
      <w:pPr>
        <w:pStyle w:val="D-ListMarker1"/>
        <w:spacing w:before="0" w:after="0" w:line="360" w:lineRule="auto"/>
        <w:ind w:left="1078" w:hanging="369"/>
      </w:pPr>
      <w:r>
        <w:t>адрес электронной почты</w:t>
      </w:r>
      <w:r w:rsidR="00EC37B2">
        <w:t xml:space="preserve"> или </w:t>
      </w:r>
      <w:r>
        <w:t>номер мобильного телефона</w:t>
      </w:r>
      <w:r w:rsidR="00EC37B2">
        <w:t>, один из этих контактов вводится в поле «Мобильный телефон или почта»</w:t>
      </w:r>
      <w:r>
        <w:t>;</w:t>
      </w:r>
    </w:p>
    <w:p w:rsidR="0005025A" w:rsidRDefault="0005025A" w:rsidP="0005025A">
      <w:pPr>
        <w:pStyle w:val="D-ListMarker1"/>
        <w:spacing w:before="0" w:after="0" w:line="360" w:lineRule="auto"/>
        <w:ind w:left="1078" w:hanging="369"/>
      </w:pPr>
      <w:r>
        <w:t>СНИЛС</w:t>
      </w:r>
      <w:r w:rsidR="00EC37B2">
        <w:t>, если выбран вариант «Восстановить с помощью СНИЛС»</w:t>
      </w:r>
      <w:r>
        <w:t>.</w:t>
      </w:r>
    </w:p>
    <w:p w:rsidR="0005025A" w:rsidRPr="00585B44" w:rsidRDefault="0005025A" w:rsidP="006464DA">
      <w:pPr>
        <w:pStyle w:val="a"/>
        <w:numPr>
          <w:ilvl w:val="0"/>
          <w:numId w:val="48"/>
        </w:numPr>
        <w:spacing w:line="360" w:lineRule="auto"/>
        <w:contextualSpacing/>
        <w:jc w:val="both"/>
      </w:pPr>
      <w:r>
        <w:t>Нажать кнопку «</w:t>
      </w:r>
      <w:r w:rsidR="00EC37B2">
        <w:t>Найти</w:t>
      </w:r>
      <w:r>
        <w:t>».</w:t>
      </w:r>
    </w:p>
    <w:p w:rsidR="0005025A" w:rsidRDefault="0005025A" w:rsidP="0005025A">
      <w:pPr>
        <w:pStyle w:val="D-Note"/>
        <w:spacing w:before="0" w:after="0" w:line="360" w:lineRule="auto"/>
      </w:pPr>
      <w:r>
        <w:t xml:space="preserve">Примечание. Количество способов восстановления зависит от данных, указанных при регистрации учетной записи или в личных данных пользователя. Например, нельзя восстановить учетную запись по адресу электронной почты, если этот адрес не </w:t>
      </w:r>
      <w:proofErr w:type="gramStart"/>
      <w:r>
        <w:t>был указан среди личных данных пользователя ЕСИА и не был</w:t>
      </w:r>
      <w:proofErr w:type="gramEnd"/>
      <w:r>
        <w:t xml:space="preserve"> подтвержден.</w:t>
      </w:r>
    </w:p>
    <w:p w:rsidR="00355E74" w:rsidRDefault="00355E74" w:rsidP="0005025A">
      <w:pPr>
        <w:pStyle w:val="D-Main"/>
        <w:spacing w:before="0" w:after="0" w:line="360" w:lineRule="auto"/>
      </w:pPr>
      <w:r>
        <w:t xml:space="preserve">Если в качестве способа восстановления пароля выбран адрес электронной почты или мобильный телефон, а у пользователя – </w:t>
      </w:r>
      <w:r w:rsidR="00374878">
        <w:t>стандартная</w:t>
      </w:r>
      <w:r>
        <w:t xml:space="preserve"> или подтвержденная учетная запись, то система также попросит у пользователя ввести СНИЛС</w:t>
      </w:r>
      <w:r w:rsidR="00BF4988">
        <w:t xml:space="preserve"> (рис. </w:t>
      </w:r>
      <w:r w:rsidR="00BF4988">
        <w:fldChar w:fldCharType="begin"/>
      </w:r>
      <w:r w:rsidR="00BF4988">
        <w:instrText xml:space="preserve"> REF _Ref384740440 \h  \* MERGEFORMAT </w:instrText>
      </w:r>
      <w:r w:rsidR="00BF4988">
        <w:fldChar w:fldCharType="separate"/>
      </w:r>
      <w:r w:rsidR="00AA1ACC" w:rsidRPr="00AA1ACC">
        <w:rPr>
          <w:vanish/>
        </w:rPr>
        <w:t xml:space="preserve">Рисунок </w:t>
      </w:r>
      <w:r w:rsidR="00AA1ACC">
        <w:rPr>
          <w:noProof/>
        </w:rPr>
        <w:t>83</w:t>
      </w:r>
      <w:r w:rsidR="00BF4988">
        <w:fldChar w:fldCharType="end"/>
      </w:r>
      <w:r w:rsidR="00BF4988">
        <w:t>)</w:t>
      </w:r>
      <w:r>
        <w:t>.</w:t>
      </w:r>
    </w:p>
    <w:p w:rsidR="00BF4988" w:rsidRDefault="00A07C52" w:rsidP="00BF4988">
      <w:pPr>
        <w:pStyle w:val="affc"/>
        <w:spacing w:before="0" w:after="0" w:line="360" w:lineRule="auto"/>
      </w:pPr>
      <w:r>
        <w:rPr>
          <w:noProof/>
        </w:rPr>
        <w:drawing>
          <wp:inline distT="0" distB="0" distL="0" distR="0" wp14:anchorId="30058ACB" wp14:editId="25569782">
            <wp:extent cx="3157200" cy="4345200"/>
            <wp:effectExtent l="0" t="0" r="571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3157200" cy="4345200"/>
                    </a:xfrm>
                    <a:prstGeom prst="rect">
                      <a:avLst/>
                    </a:prstGeom>
                  </pic:spPr>
                </pic:pic>
              </a:graphicData>
            </a:graphic>
          </wp:inline>
        </w:drawing>
      </w:r>
    </w:p>
    <w:p w:rsidR="00BF4988" w:rsidRDefault="00BF4988" w:rsidP="00BF4988">
      <w:pPr>
        <w:pStyle w:val="affc"/>
        <w:spacing w:before="0" w:after="0" w:line="360" w:lineRule="auto"/>
      </w:pPr>
      <w:bookmarkStart w:id="183" w:name="_Ref384740440"/>
      <w:r>
        <w:t xml:space="preserve">Рисунок </w:t>
      </w:r>
      <w:fldSimple w:instr=" SEQ Рисунок \* ARABIC ">
        <w:r w:rsidR="00AA1ACC">
          <w:rPr>
            <w:noProof/>
          </w:rPr>
          <w:t>83</w:t>
        </w:r>
      </w:fldSimple>
      <w:bookmarkEnd w:id="183"/>
      <w:r>
        <w:t xml:space="preserve"> – Страница запроса СНИЛС </w:t>
      </w:r>
      <w:r>
        <w:br/>
        <w:t xml:space="preserve">(для </w:t>
      </w:r>
      <w:r w:rsidR="00374878">
        <w:t>стандартных</w:t>
      </w:r>
      <w:r>
        <w:t xml:space="preserve"> и подтвержденных учетных записей)</w:t>
      </w:r>
    </w:p>
    <w:p w:rsidR="0005025A" w:rsidRDefault="00355E74" w:rsidP="0005025A">
      <w:pPr>
        <w:pStyle w:val="D-Main"/>
        <w:spacing w:before="0" w:after="0" w:line="360" w:lineRule="auto"/>
      </w:pPr>
      <w:r>
        <w:lastRenderedPageBreak/>
        <w:t xml:space="preserve">Если </w:t>
      </w:r>
      <w:r w:rsidR="00374878">
        <w:t>секретный</w:t>
      </w:r>
      <w:r>
        <w:t xml:space="preserve"> вопрос задан, то далее о</w:t>
      </w:r>
      <w:r w:rsidR="0005025A">
        <w:t xml:space="preserve">тобразится страница запроса </w:t>
      </w:r>
      <w:r w:rsidR="00374878">
        <w:t>секретного</w:t>
      </w:r>
      <w:r w:rsidR="0005025A">
        <w:t xml:space="preserve"> вопроса (рис. </w:t>
      </w:r>
      <w:r w:rsidR="0005025A">
        <w:fldChar w:fldCharType="begin"/>
      </w:r>
      <w:r w:rsidR="0005025A">
        <w:instrText xml:space="preserve"> REF _Ref338962237 \h  \* MERGEFORMAT </w:instrText>
      </w:r>
      <w:r w:rsidR="0005025A">
        <w:fldChar w:fldCharType="separate"/>
      </w:r>
      <w:r w:rsidR="00AA1ACC" w:rsidRPr="00AA1ACC">
        <w:rPr>
          <w:vanish/>
        </w:rPr>
        <w:t xml:space="preserve">Рисунок </w:t>
      </w:r>
      <w:r w:rsidR="00AA1ACC">
        <w:rPr>
          <w:noProof/>
        </w:rPr>
        <w:t>84</w:t>
      </w:r>
      <w:r w:rsidR="0005025A">
        <w:fldChar w:fldCharType="end"/>
      </w:r>
      <w:r w:rsidR="0005025A">
        <w:t>).</w:t>
      </w:r>
    </w:p>
    <w:p w:rsidR="0005025A" w:rsidRDefault="00A07C52" w:rsidP="00861140">
      <w:pPr>
        <w:pStyle w:val="D-Picture"/>
        <w:spacing w:before="0" w:line="360" w:lineRule="auto"/>
        <w:ind w:firstLine="0"/>
      </w:pPr>
      <w:r>
        <w:rPr>
          <w:noProof/>
        </w:rPr>
        <w:drawing>
          <wp:inline distT="0" distB="0" distL="0" distR="0" wp14:anchorId="3A2D64D6" wp14:editId="56F49CC5">
            <wp:extent cx="3186000" cy="41580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186000" cy="4158000"/>
                    </a:xfrm>
                    <a:prstGeom prst="rect">
                      <a:avLst/>
                    </a:prstGeom>
                  </pic:spPr>
                </pic:pic>
              </a:graphicData>
            </a:graphic>
          </wp:inline>
        </w:drawing>
      </w:r>
    </w:p>
    <w:p w:rsidR="0005025A" w:rsidRDefault="0005025A" w:rsidP="0005025A">
      <w:pPr>
        <w:pStyle w:val="affc"/>
        <w:spacing w:before="0" w:after="0" w:line="360" w:lineRule="auto"/>
      </w:pPr>
      <w:bookmarkStart w:id="184" w:name="_Ref338962237"/>
      <w:r>
        <w:t xml:space="preserve">Рисунок </w:t>
      </w:r>
      <w:fldSimple w:instr=" SEQ Рисунок \* ARABIC ">
        <w:r w:rsidR="00AA1ACC">
          <w:rPr>
            <w:noProof/>
          </w:rPr>
          <w:t>84</w:t>
        </w:r>
      </w:fldSimple>
      <w:bookmarkEnd w:id="184"/>
      <w:r>
        <w:t xml:space="preserve"> – Страница запроса </w:t>
      </w:r>
      <w:r w:rsidR="00A07C52">
        <w:t xml:space="preserve">ответа на </w:t>
      </w:r>
      <w:r w:rsidR="00374878">
        <w:t>секретн</w:t>
      </w:r>
      <w:r w:rsidR="00A07C52">
        <w:t>ый вопрос</w:t>
      </w:r>
    </w:p>
    <w:p w:rsidR="0005025A" w:rsidRDefault="0005025A" w:rsidP="0005025A">
      <w:pPr>
        <w:pStyle w:val="D-Main"/>
        <w:spacing w:before="0" w:after="0" w:line="360" w:lineRule="auto"/>
        <w:rPr>
          <w:lang w:eastAsia="en-US" w:bidi="en-US"/>
        </w:rPr>
      </w:pPr>
      <w:r>
        <w:t xml:space="preserve">На странице запроса </w:t>
      </w:r>
      <w:r w:rsidR="00374878">
        <w:t>секретного</w:t>
      </w:r>
      <w:r>
        <w:t xml:space="preserve"> вопроса </w:t>
      </w:r>
      <w:r w:rsidRPr="002F0249">
        <w:rPr>
          <w:lang w:eastAsia="en-US" w:bidi="en-US"/>
        </w:rPr>
        <w:t>необходимо выполнить следующие действия:</w:t>
      </w:r>
    </w:p>
    <w:p w:rsidR="0005025A" w:rsidRDefault="0005025A" w:rsidP="00B02F05">
      <w:pPr>
        <w:pStyle w:val="a"/>
        <w:numPr>
          <w:ilvl w:val="0"/>
          <w:numId w:val="60"/>
        </w:numPr>
        <w:spacing w:line="360" w:lineRule="auto"/>
        <w:contextualSpacing/>
        <w:jc w:val="both"/>
      </w:pPr>
      <w:r>
        <w:t xml:space="preserve">Указать ответ на </w:t>
      </w:r>
      <w:r w:rsidR="00374878">
        <w:t>секретный</w:t>
      </w:r>
      <w:r>
        <w:t xml:space="preserve"> вопрос.</w:t>
      </w:r>
    </w:p>
    <w:p w:rsidR="0005025A" w:rsidRDefault="0005025A" w:rsidP="006464DA">
      <w:pPr>
        <w:pStyle w:val="a"/>
        <w:numPr>
          <w:ilvl w:val="0"/>
          <w:numId w:val="48"/>
        </w:numPr>
        <w:spacing w:line="360" w:lineRule="auto"/>
        <w:contextualSpacing/>
        <w:jc w:val="both"/>
      </w:pPr>
      <w:r>
        <w:t>Нажать кнопку «</w:t>
      </w:r>
      <w:r w:rsidR="00A07C52">
        <w:t>Продолжить</w:t>
      </w:r>
      <w:r>
        <w:t>».</w:t>
      </w:r>
    </w:p>
    <w:p w:rsidR="00C343CC" w:rsidRDefault="0005025A" w:rsidP="0005025A">
      <w:pPr>
        <w:pStyle w:val="D-Main"/>
        <w:spacing w:before="0" w:after="0" w:line="360" w:lineRule="auto"/>
      </w:pPr>
      <w:r>
        <w:t>На адрес</w:t>
      </w:r>
      <w:r w:rsidRPr="00DD758B">
        <w:t xml:space="preserve"> </w:t>
      </w:r>
      <w:r>
        <w:t>электронной почты</w:t>
      </w:r>
      <w:r w:rsidRPr="00DD758B">
        <w:t>/</w:t>
      </w:r>
      <w:r>
        <w:t xml:space="preserve">номер мобильного телефона будет отправлено сообщение, содержащее код восстановления. </w:t>
      </w:r>
    </w:p>
    <w:p w:rsidR="0005025A" w:rsidRDefault="0005025A" w:rsidP="0005025A">
      <w:pPr>
        <w:pStyle w:val="D-Main"/>
        <w:spacing w:before="0" w:after="0" w:line="360" w:lineRule="auto"/>
      </w:pPr>
      <w:r>
        <w:t xml:space="preserve">Если </w:t>
      </w:r>
      <w:r w:rsidR="00C343CC">
        <w:t xml:space="preserve">первоначально </w:t>
      </w:r>
      <w:r>
        <w:t xml:space="preserve">введен СНИЛС, </w:t>
      </w:r>
      <w:r w:rsidR="00C343CC">
        <w:t xml:space="preserve">а у пользователя указано несколько контактов, </w:t>
      </w:r>
      <w:r>
        <w:t xml:space="preserve">то </w:t>
      </w:r>
      <w:r w:rsidR="00C343CC">
        <w:t xml:space="preserve">система запросит, на какой из контактов необходимо отправить код восстановления – на адрес электронной почты или номер мобильного телефона (рис. </w:t>
      </w:r>
      <w:r w:rsidR="00C343CC">
        <w:fldChar w:fldCharType="begin"/>
      </w:r>
      <w:r w:rsidR="00C343CC">
        <w:instrText xml:space="preserve"> REF _Ref414549456 \h  \* MERGEFORMAT </w:instrText>
      </w:r>
      <w:r w:rsidR="00C343CC">
        <w:fldChar w:fldCharType="separate"/>
      </w:r>
      <w:r w:rsidR="00AA1ACC" w:rsidRPr="00AA1ACC">
        <w:rPr>
          <w:vanish/>
        </w:rPr>
        <w:t xml:space="preserve">Рисунок </w:t>
      </w:r>
      <w:r w:rsidR="00AA1ACC">
        <w:rPr>
          <w:noProof/>
        </w:rPr>
        <w:t>85</w:t>
      </w:r>
      <w:r w:rsidR="00C343CC">
        <w:fldChar w:fldCharType="end"/>
      </w:r>
      <w:r w:rsidR="00C343CC">
        <w:t>).</w:t>
      </w:r>
    </w:p>
    <w:p w:rsidR="00C343CC" w:rsidRDefault="00C343CC" w:rsidP="00C343CC">
      <w:pPr>
        <w:pStyle w:val="D-Main"/>
        <w:spacing w:before="0" w:after="0" w:line="360" w:lineRule="auto"/>
        <w:ind w:firstLine="0"/>
        <w:jc w:val="center"/>
      </w:pPr>
      <w:r>
        <w:rPr>
          <w:noProof/>
        </w:rPr>
        <w:lastRenderedPageBreak/>
        <w:drawing>
          <wp:inline distT="0" distB="0" distL="0" distR="0" wp14:anchorId="39ABE5CC" wp14:editId="129B8353">
            <wp:extent cx="3222000" cy="425520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3222000" cy="4255200"/>
                    </a:xfrm>
                    <a:prstGeom prst="rect">
                      <a:avLst/>
                    </a:prstGeom>
                  </pic:spPr>
                </pic:pic>
              </a:graphicData>
            </a:graphic>
          </wp:inline>
        </w:drawing>
      </w:r>
    </w:p>
    <w:p w:rsidR="00C343CC" w:rsidRDefault="00C343CC" w:rsidP="00C343CC">
      <w:pPr>
        <w:pStyle w:val="affc"/>
        <w:spacing w:before="0" w:after="0" w:line="360" w:lineRule="auto"/>
      </w:pPr>
      <w:bookmarkStart w:id="185" w:name="_Ref414549456"/>
      <w:r>
        <w:t xml:space="preserve">Рисунок </w:t>
      </w:r>
      <w:fldSimple w:instr=" SEQ Рисунок \* ARABIC ">
        <w:r w:rsidR="00AA1ACC">
          <w:rPr>
            <w:noProof/>
          </w:rPr>
          <w:t>85</w:t>
        </w:r>
      </w:fldSimple>
      <w:bookmarkEnd w:id="185"/>
      <w:r>
        <w:t xml:space="preserve"> – Запрос способа доставки кода восстановления </w:t>
      </w:r>
      <w:r>
        <w:br/>
        <w:t>(если первоначально введен СНИЛС)</w:t>
      </w:r>
    </w:p>
    <w:p w:rsidR="0005025A" w:rsidRDefault="00E26672" w:rsidP="0005025A">
      <w:pPr>
        <w:pStyle w:val="D-Main"/>
        <w:spacing w:before="0" w:after="0" w:line="360" w:lineRule="auto"/>
      </w:pPr>
      <w:r>
        <w:t>При восстановлени</w:t>
      </w:r>
      <w:r w:rsidR="00FE71C1">
        <w:t>и</w:t>
      </w:r>
      <w:r>
        <w:t xml:space="preserve"> доступа по электронной почте отобразится </w:t>
      </w:r>
      <w:r w:rsidR="0005025A">
        <w:t xml:space="preserve">страница </w:t>
      </w:r>
      <w:r w:rsidR="00861140">
        <w:t>успешной</w:t>
      </w:r>
      <w:r w:rsidR="0005025A">
        <w:t xml:space="preserve"> отправки сообщения с кодом для восстановления пароля (рис. </w:t>
      </w:r>
      <w:r w:rsidR="0005025A">
        <w:fldChar w:fldCharType="begin"/>
      </w:r>
      <w:r w:rsidR="0005025A">
        <w:instrText xml:space="preserve"> REF _Ref338962257 \h  \* MERGEFORMAT </w:instrText>
      </w:r>
      <w:r w:rsidR="0005025A">
        <w:fldChar w:fldCharType="separate"/>
      </w:r>
      <w:r w:rsidR="00AA1ACC" w:rsidRPr="00AA1ACC">
        <w:rPr>
          <w:vanish/>
        </w:rPr>
        <w:t xml:space="preserve">Рисунок </w:t>
      </w:r>
      <w:r w:rsidR="00AA1ACC">
        <w:rPr>
          <w:noProof/>
        </w:rPr>
        <w:t>86</w:t>
      </w:r>
      <w:r w:rsidR="0005025A">
        <w:fldChar w:fldCharType="end"/>
      </w:r>
      <w:r w:rsidR="0005025A">
        <w:t>).</w:t>
      </w:r>
    </w:p>
    <w:p w:rsidR="0005025A" w:rsidRDefault="006532EA" w:rsidP="0005025A">
      <w:pPr>
        <w:pStyle w:val="D-Picture"/>
        <w:spacing w:before="0" w:line="360" w:lineRule="auto"/>
        <w:ind w:firstLine="0"/>
      </w:pPr>
      <w:r>
        <w:rPr>
          <w:noProof/>
        </w:rPr>
        <w:drawing>
          <wp:inline distT="0" distB="0" distL="0" distR="0" wp14:anchorId="4BABF630" wp14:editId="06E09E3A">
            <wp:extent cx="3189600" cy="3207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3189600" cy="3207600"/>
                    </a:xfrm>
                    <a:prstGeom prst="rect">
                      <a:avLst/>
                    </a:prstGeom>
                  </pic:spPr>
                </pic:pic>
              </a:graphicData>
            </a:graphic>
          </wp:inline>
        </w:drawing>
      </w:r>
    </w:p>
    <w:p w:rsidR="0005025A" w:rsidRPr="005B6F93" w:rsidRDefault="0005025A" w:rsidP="0005025A">
      <w:pPr>
        <w:pStyle w:val="affc"/>
        <w:spacing w:before="0" w:after="0" w:line="360" w:lineRule="auto"/>
      </w:pPr>
      <w:bookmarkStart w:id="186" w:name="_Ref338962257"/>
      <w:r>
        <w:t xml:space="preserve">Рисунок </w:t>
      </w:r>
      <w:fldSimple w:instr=" SEQ Рисунок \* ARABIC ">
        <w:r w:rsidR="00AA1ACC">
          <w:rPr>
            <w:noProof/>
          </w:rPr>
          <w:t>86</w:t>
        </w:r>
      </w:fldSimple>
      <w:bookmarkEnd w:id="186"/>
      <w:r>
        <w:t xml:space="preserve"> – Страница </w:t>
      </w:r>
      <w:r w:rsidR="00E26672">
        <w:t xml:space="preserve">успешной </w:t>
      </w:r>
      <w:r>
        <w:t>отправки сообщения</w:t>
      </w:r>
      <w:r w:rsidR="00FE71C1">
        <w:t xml:space="preserve"> на адрес электронной почты</w:t>
      </w:r>
    </w:p>
    <w:p w:rsidR="0005025A" w:rsidRDefault="00E26672" w:rsidP="00E26672">
      <w:pPr>
        <w:pStyle w:val="D-Main"/>
        <w:spacing w:before="0" w:after="0" w:line="360" w:lineRule="auto"/>
        <w:rPr>
          <w:lang w:eastAsia="en-US"/>
        </w:rPr>
      </w:pPr>
      <w:r>
        <w:lastRenderedPageBreak/>
        <w:t>После отправки кода восстановления на номер мобильного телефона или после активации ссылки, полученной по электронной почт</w:t>
      </w:r>
      <w:r w:rsidR="00FE71C1">
        <w:t>е</w:t>
      </w:r>
      <w:r>
        <w:t>, о</w:t>
      </w:r>
      <w:r w:rsidR="0005025A">
        <w:rPr>
          <w:lang w:eastAsia="en-US"/>
        </w:rPr>
        <w:t xml:space="preserve">тобразится станица </w:t>
      </w:r>
      <w:r w:rsidR="0005025A">
        <w:t xml:space="preserve">восстановления </w:t>
      </w:r>
      <w:r w:rsidR="0005025A">
        <w:rPr>
          <w:lang w:eastAsia="en-US"/>
        </w:rPr>
        <w:t xml:space="preserve">пароля (рис. </w:t>
      </w:r>
      <w:r w:rsidR="0005025A">
        <w:rPr>
          <w:lang w:eastAsia="en-US"/>
        </w:rPr>
        <w:fldChar w:fldCharType="begin"/>
      </w:r>
      <w:r w:rsidR="0005025A">
        <w:rPr>
          <w:lang w:eastAsia="en-US"/>
        </w:rPr>
        <w:instrText xml:space="preserve"> REF _Ref338962276 \h  \* MERGEFORMAT </w:instrText>
      </w:r>
      <w:r w:rsidR="0005025A">
        <w:rPr>
          <w:lang w:eastAsia="en-US"/>
        </w:rPr>
      </w:r>
      <w:r w:rsidR="0005025A">
        <w:rPr>
          <w:lang w:eastAsia="en-US"/>
        </w:rPr>
        <w:fldChar w:fldCharType="separate"/>
      </w:r>
      <w:r w:rsidR="00AA1ACC" w:rsidRPr="00AA1ACC">
        <w:rPr>
          <w:vanish/>
        </w:rPr>
        <w:t xml:space="preserve">Рисунок </w:t>
      </w:r>
      <w:r w:rsidR="00AA1ACC">
        <w:rPr>
          <w:noProof/>
        </w:rPr>
        <w:t>87</w:t>
      </w:r>
      <w:r w:rsidR="0005025A">
        <w:rPr>
          <w:lang w:eastAsia="en-US"/>
        </w:rPr>
        <w:fldChar w:fldCharType="end"/>
      </w:r>
      <w:r w:rsidR="0005025A">
        <w:rPr>
          <w:lang w:eastAsia="en-US"/>
        </w:rPr>
        <w:t>).</w:t>
      </w:r>
    </w:p>
    <w:p w:rsidR="0005025A" w:rsidRPr="006532EA" w:rsidRDefault="006532EA" w:rsidP="0005025A">
      <w:pPr>
        <w:pStyle w:val="D-Picture"/>
        <w:spacing w:before="0" w:line="360" w:lineRule="auto"/>
        <w:ind w:firstLine="0"/>
        <w:rPr>
          <w:lang w:val="en-US" w:eastAsia="en-US"/>
        </w:rPr>
      </w:pPr>
      <w:r>
        <w:rPr>
          <w:noProof/>
        </w:rPr>
        <w:drawing>
          <wp:inline distT="0" distB="0" distL="0" distR="0">
            <wp:extent cx="3175200" cy="6422400"/>
            <wp:effectExtent l="0" t="0" r="635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175200" cy="6422400"/>
                    </a:xfrm>
                    <a:prstGeom prst="rect">
                      <a:avLst/>
                    </a:prstGeom>
                    <a:noFill/>
                    <a:ln>
                      <a:noFill/>
                    </a:ln>
                  </pic:spPr>
                </pic:pic>
              </a:graphicData>
            </a:graphic>
          </wp:inline>
        </w:drawing>
      </w:r>
    </w:p>
    <w:p w:rsidR="0005025A" w:rsidRPr="00F07A02" w:rsidRDefault="0005025A" w:rsidP="0005025A">
      <w:pPr>
        <w:pStyle w:val="affc"/>
        <w:spacing w:before="0" w:after="0" w:line="360" w:lineRule="auto"/>
        <w:rPr>
          <w:lang w:eastAsia="en-US"/>
        </w:rPr>
      </w:pPr>
      <w:bookmarkStart w:id="187" w:name="_Ref338962276"/>
      <w:r>
        <w:t xml:space="preserve">Рисунок </w:t>
      </w:r>
      <w:fldSimple w:instr=" SEQ Рисунок \* ARABIC ">
        <w:r w:rsidR="00AA1ACC">
          <w:rPr>
            <w:noProof/>
          </w:rPr>
          <w:t>87</w:t>
        </w:r>
      </w:fldSimple>
      <w:bookmarkEnd w:id="187"/>
      <w:r>
        <w:t xml:space="preserve"> – Станица восстановления пароля</w:t>
      </w:r>
    </w:p>
    <w:p w:rsidR="0005025A" w:rsidRDefault="0005025A" w:rsidP="0005025A">
      <w:pPr>
        <w:pStyle w:val="D-Main"/>
        <w:spacing w:before="0" w:after="0" w:line="360" w:lineRule="auto"/>
        <w:rPr>
          <w:lang w:eastAsia="en-US" w:bidi="en-US"/>
        </w:rPr>
      </w:pPr>
      <w:r>
        <w:t xml:space="preserve">На станице восстановления пароля необходимо </w:t>
      </w:r>
      <w:r w:rsidRPr="002F0249">
        <w:rPr>
          <w:lang w:eastAsia="en-US" w:bidi="en-US"/>
        </w:rPr>
        <w:t>выполнить следующие действия:</w:t>
      </w:r>
    </w:p>
    <w:p w:rsidR="0005025A" w:rsidRDefault="0005025A" w:rsidP="00B02F05">
      <w:pPr>
        <w:pStyle w:val="a"/>
        <w:numPr>
          <w:ilvl w:val="0"/>
          <w:numId w:val="61"/>
        </w:numPr>
        <w:spacing w:line="360" w:lineRule="auto"/>
        <w:contextualSpacing/>
        <w:jc w:val="both"/>
      </w:pPr>
      <w:r>
        <w:t>Указать код восстановления.</w:t>
      </w:r>
    </w:p>
    <w:p w:rsidR="0005025A" w:rsidRDefault="0005025A" w:rsidP="006464DA">
      <w:pPr>
        <w:pStyle w:val="a"/>
        <w:numPr>
          <w:ilvl w:val="0"/>
          <w:numId w:val="48"/>
        </w:numPr>
        <w:spacing w:line="360" w:lineRule="auto"/>
        <w:contextualSpacing/>
        <w:jc w:val="both"/>
      </w:pPr>
      <w:r>
        <w:t>Указать новый пароль для учетной записи.</w:t>
      </w:r>
    </w:p>
    <w:p w:rsidR="0005025A" w:rsidRDefault="00E26672" w:rsidP="006464DA">
      <w:pPr>
        <w:pStyle w:val="a"/>
        <w:numPr>
          <w:ilvl w:val="0"/>
          <w:numId w:val="48"/>
        </w:numPr>
        <w:spacing w:line="360" w:lineRule="auto"/>
        <w:contextualSpacing/>
        <w:jc w:val="both"/>
      </w:pPr>
      <w:r>
        <w:t xml:space="preserve">Повторно ввести </w:t>
      </w:r>
      <w:r w:rsidR="0005025A">
        <w:t>парол</w:t>
      </w:r>
      <w:r>
        <w:t>ь</w:t>
      </w:r>
      <w:r w:rsidR="0005025A">
        <w:t>.</w:t>
      </w:r>
    </w:p>
    <w:p w:rsidR="0005025A" w:rsidRDefault="0005025A" w:rsidP="006464DA">
      <w:pPr>
        <w:pStyle w:val="a"/>
        <w:numPr>
          <w:ilvl w:val="0"/>
          <w:numId w:val="48"/>
        </w:numPr>
        <w:spacing w:line="360" w:lineRule="auto"/>
        <w:contextualSpacing/>
        <w:jc w:val="both"/>
      </w:pPr>
      <w:r>
        <w:t>Нажать кнопку «</w:t>
      </w:r>
      <w:r w:rsidR="006532EA">
        <w:t>Создать</w:t>
      </w:r>
      <w:r>
        <w:t>».</w:t>
      </w:r>
    </w:p>
    <w:p w:rsidR="0005025A" w:rsidRDefault="0005025A" w:rsidP="00E26672">
      <w:pPr>
        <w:pStyle w:val="D-Main"/>
        <w:spacing w:before="0" w:after="0" w:line="360" w:lineRule="auto"/>
      </w:pPr>
      <w:r>
        <w:t>Пароль от учетной записи будет изменен.</w:t>
      </w:r>
    </w:p>
    <w:p w:rsidR="00732E84" w:rsidRDefault="00732E84" w:rsidP="00732E84">
      <w:pPr>
        <w:pStyle w:val="34"/>
      </w:pPr>
      <w:bookmarkStart w:id="188" w:name="_Toc420428214"/>
      <w:r>
        <w:lastRenderedPageBreak/>
        <w:t>Восстановление пароля в центре обслуживания</w:t>
      </w:r>
      <w:bookmarkEnd w:id="188"/>
    </w:p>
    <w:p w:rsidR="00E96166" w:rsidRPr="00E96166" w:rsidRDefault="004B1AC4" w:rsidP="006532EA">
      <w:pPr>
        <w:pStyle w:val="D-Main"/>
        <w:spacing w:line="360" w:lineRule="auto"/>
      </w:pPr>
      <w:r>
        <w:t xml:space="preserve">При наличии у пользователя </w:t>
      </w:r>
      <w:r w:rsidR="00374878">
        <w:t>стандартной</w:t>
      </w:r>
      <w:r>
        <w:t xml:space="preserve"> или подтвержденной учетной записи он может обратиться в один из центров обслуживания для восстановления доступа к своей учетной записи. В этом случае необходимо убедиться, что выбранный центр обслуживания осуществляет не только подтверждение личности, но и восстановление доступа к учетной записи пользователей ЕСИА. </w:t>
      </w:r>
      <w:r w:rsidR="00E96166">
        <w:t>Для просмотра центров обслуживания, в которых оказывается эта услуга, следует воспользоваться ссылкой, размещенной на странице восстановления доступа со слов «</w:t>
      </w:r>
      <w:r w:rsidR="006532EA">
        <w:t>Восстановить пароль подтвержденной учётной записи можно в центрах обслуживания</w:t>
      </w:r>
      <w:r w:rsidR="00E96166">
        <w:t xml:space="preserve">» (рис. </w:t>
      </w:r>
      <w:r w:rsidR="00E96166">
        <w:fldChar w:fldCharType="begin"/>
      </w:r>
      <w:r w:rsidR="00E96166">
        <w:instrText xml:space="preserve"> REF _Ref338959191 \h  \* MERGEFORMAT </w:instrText>
      </w:r>
      <w:r w:rsidR="00E96166">
        <w:fldChar w:fldCharType="separate"/>
      </w:r>
      <w:r w:rsidR="00AA1ACC" w:rsidRPr="00AA1ACC">
        <w:rPr>
          <w:vanish/>
        </w:rPr>
        <w:t xml:space="preserve">Рисунок </w:t>
      </w:r>
      <w:r w:rsidR="00AA1ACC">
        <w:rPr>
          <w:noProof/>
        </w:rPr>
        <w:t>82</w:t>
      </w:r>
      <w:r w:rsidR="00E96166">
        <w:fldChar w:fldCharType="end"/>
      </w:r>
      <w:r w:rsidR="00E96166">
        <w:t>).</w:t>
      </w:r>
      <w:r w:rsidR="001347AC">
        <w:t xml:space="preserve"> Описание карты приведено в п. </w:t>
      </w:r>
      <w:r w:rsidR="001347AC">
        <w:fldChar w:fldCharType="begin"/>
      </w:r>
      <w:r w:rsidR="001347AC">
        <w:instrText xml:space="preserve"> REF _Ref405213263 \r \h </w:instrText>
      </w:r>
      <w:r w:rsidR="001347AC">
        <w:fldChar w:fldCharType="separate"/>
      </w:r>
      <w:r w:rsidR="00AA1ACC">
        <w:t>3.1.7</w:t>
      </w:r>
      <w:r w:rsidR="001347AC">
        <w:fldChar w:fldCharType="end"/>
      </w:r>
      <w:r w:rsidR="001347AC">
        <w:t xml:space="preserve"> документа.</w:t>
      </w:r>
    </w:p>
    <w:p w:rsidR="004B1AC4" w:rsidRDefault="004B1AC4" w:rsidP="004B1AC4">
      <w:pPr>
        <w:pStyle w:val="D-Main"/>
        <w:spacing w:before="0" w:after="0" w:line="360" w:lineRule="auto"/>
      </w:pPr>
      <w:r>
        <w:t>Для восстановления доступа необходимо лично обратиться в центр</w:t>
      </w:r>
      <w:r w:rsidR="001347AC">
        <w:t>, оказывающий услугу восстановления доступа,</w:t>
      </w:r>
      <w:r>
        <w:t xml:space="preserve"> и предъявить следующие документы:</w:t>
      </w:r>
    </w:p>
    <w:p w:rsidR="004B1AC4" w:rsidRDefault="004B1AC4" w:rsidP="004B1AC4">
      <w:pPr>
        <w:pStyle w:val="D-Main"/>
        <w:numPr>
          <w:ilvl w:val="0"/>
          <w:numId w:val="65"/>
        </w:numPr>
        <w:spacing w:before="0" w:after="0" w:line="360" w:lineRule="auto"/>
        <w:ind w:left="709"/>
      </w:pPr>
      <w:r>
        <w:t>паспорт гражданина РФ (или документ, удостоверяющий личность иностранного гражданина на территории РФ);</w:t>
      </w:r>
    </w:p>
    <w:p w:rsidR="004B1AC4" w:rsidRDefault="004B1AC4" w:rsidP="004B1AC4">
      <w:pPr>
        <w:pStyle w:val="D-Main"/>
        <w:numPr>
          <w:ilvl w:val="0"/>
          <w:numId w:val="65"/>
        </w:numPr>
        <w:spacing w:before="0" w:after="0" w:line="360" w:lineRule="auto"/>
        <w:ind w:left="709"/>
      </w:pPr>
      <w:r>
        <w:t>СНИЛС.</w:t>
      </w:r>
    </w:p>
    <w:p w:rsidR="004B1AC4" w:rsidRDefault="004B1AC4" w:rsidP="004B1AC4">
      <w:pPr>
        <w:pStyle w:val="D-Main"/>
        <w:spacing w:before="0" w:after="0" w:line="360" w:lineRule="auto"/>
      </w:pPr>
      <w:r>
        <w:t>После проверки личности оператор центра обслуживания может предложить следующие способы получения пароля для входа в ЕСИА:</w:t>
      </w:r>
    </w:p>
    <w:p w:rsidR="004B1AC4" w:rsidRDefault="004B1AC4" w:rsidP="004B1AC4">
      <w:pPr>
        <w:pStyle w:val="D-Main"/>
        <w:numPr>
          <w:ilvl w:val="0"/>
          <w:numId w:val="65"/>
        </w:numPr>
        <w:spacing w:before="0" w:after="0" w:line="360" w:lineRule="auto"/>
        <w:ind w:left="709"/>
      </w:pPr>
      <w:r>
        <w:t>на номер мобильного телефона;</w:t>
      </w:r>
    </w:p>
    <w:p w:rsidR="004B1AC4" w:rsidRDefault="004B1AC4" w:rsidP="004B1AC4">
      <w:pPr>
        <w:pStyle w:val="D-Main"/>
        <w:numPr>
          <w:ilvl w:val="0"/>
          <w:numId w:val="65"/>
        </w:numPr>
        <w:spacing w:before="0" w:after="0" w:line="360" w:lineRule="auto"/>
        <w:ind w:left="709"/>
      </w:pPr>
      <w:r>
        <w:t>на адрес электронной почты;</w:t>
      </w:r>
    </w:p>
    <w:p w:rsidR="004B1AC4" w:rsidRDefault="004B1AC4" w:rsidP="004B1AC4">
      <w:pPr>
        <w:pStyle w:val="D-Main"/>
        <w:numPr>
          <w:ilvl w:val="0"/>
          <w:numId w:val="65"/>
        </w:numPr>
        <w:spacing w:before="0" w:after="0" w:line="360" w:lineRule="auto"/>
        <w:ind w:left="709"/>
      </w:pPr>
      <w:r>
        <w:t>непосредственно на бланке центра обслуживания</w:t>
      </w:r>
      <w:r w:rsidR="002E03A9">
        <w:t xml:space="preserve"> (если такая возможность предусмотрена в центре обслуживания)</w:t>
      </w:r>
      <w:r>
        <w:t>.</w:t>
      </w:r>
    </w:p>
    <w:p w:rsidR="004B1AC4" w:rsidRDefault="004B1AC4" w:rsidP="004B1AC4">
      <w:pPr>
        <w:pStyle w:val="D-Main"/>
        <w:spacing w:before="0" w:after="0" w:line="360" w:lineRule="auto"/>
      </w:pPr>
      <w:r>
        <w:t>После создания заявки на восстановление доступа пользователю сразу будет передан указанным способом пароль для первого входа. Следует учитывать следующие особенност</w:t>
      </w:r>
      <w:r w:rsidR="00A84E23">
        <w:t xml:space="preserve">и восстановления пароля </w:t>
      </w:r>
      <w:r>
        <w:t>в центре обслуживания:</w:t>
      </w:r>
    </w:p>
    <w:p w:rsidR="004B1AC4" w:rsidRDefault="004B1AC4" w:rsidP="004B1AC4">
      <w:pPr>
        <w:pStyle w:val="D-Main"/>
        <w:numPr>
          <w:ilvl w:val="0"/>
          <w:numId w:val="65"/>
        </w:numPr>
        <w:spacing w:before="0" w:after="0" w:line="360" w:lineRule="auto"/>
        <w:ind w:left="709"/>
      </w:pPr>
      <w:proofErr w:type="gramStart"/>
      <w:r>
        <w:t>пароль будет действовать сразу только в том случае, если данные, указанные в заявке на восстановление, совпадают с данными учетной записи;</w:t>
      </w:r>
      <w:proofErr w:type="gramEnd"/>
    </w:p>
    <w:p w:rsidR="004B1AC4" w:rsidRDefault="004B1AC4" w:rsidP="004B1AC4">
      <w:pPr>
        <w:pStyle w:val="D-Main"/>
        <w:numPr>
          <w:ilvl w:val="0"/>
          <w:numId w:val="65"/>
        </w:numPr>
        <w:spacing w:before="0" w:after="0" w:line="360" w:lineRule="auto"/>
        <w:ind w:left="709"/>
      </w:pPr>
      <w:r>
        <w:t xml:space="preserve">если данные, указанные в заявке на восстановление, не совпадают с данными учетной записи, то будет произведена </w:t>
      </w:r>
      <w:r w:rsidRPr="00322A12">
        <w:t>проверк</w:t>
      </w:r>
      <w:r>
        <w:t>а</w:t>
      </w:r>
      <w:r w:rsidRPr="00322A12">
        <w:t xml:space="preserve"> данных </w:t>
      </w:r>
      <w:r>
        <w:t xml:space="preserve">пользователя </w:t>
      </w:r>
      <w:r w:rsidRPr="00322A12">
        <w:t>в государственных ведомствах</w:t>
      </w:r>
      <w:r>
        <w:t>, до этого момента при использовании выданного пароля будет появляться сообщение об ошибке;</w:t>
      </w:r>
    </w:p>
    <w:p w:rsidR="004B1AC4" w:rsidRDefault="004B1AC4" w:rsidP="004B1AC4">
      <w:pPr>
        <w:pStyle w:val="D-Main"/>
        <w:numPr>
          <w:ilvl w:val="0"/>
          <w:numId w:val="65"/>
        </w:numPr>
        <w:spacing w:before="0" w:after="0" w:line="360" w:lineRule="auto"/>
        <w:ind w:left="709"/>
      </w:pPr>
      <w:r>
        <w:t xml:space="preserve">об успешном завершении проверок данных </w:t>
      </w:r>
      <w:r w:rsidRPr="00322A12">
        <w:t>в государственных ведомствах</w:t>
      </w:r>
      <w:r>
        <w:t xml:space="preserve"> пользователь будет уведомлен по указанным контактам (мобильному телефону или адресу электронной почты);</w:t>
      </w:r>
    </w:p>
    <w:p w:rsidR="004B1AC4" w:rsidRDefault="004B1AC4" w:rsidP="004B1AC4">
      <w:pPr>
        <w:pStyle w:val="D-Main"/>
        <w:numPr>
          <w:ilvl w:val="0"/>
          <w:numId w:val="65"/>
        </w:numPr>
        <w:spacing w:before="0" w:after="0" w:line="360" w:lineRule="auto"/>
        <w:ind w:left="709"/>
      </w:pPr>
      <w:r>
        <w:t xml:space="preserve">вход в систему возможен только по СНИЛС в качестве логина, недопустимо использовать мобильный телефон или адрес электронной почты в качестве логина; </w:t>
      </w:r>
      <w:r>
        <w:lastRenderedPageBreak/>
        <w:t xml:space="preserve">если далее мобильный телефон / адрес электронной почты будут </w:t>
      </w:r>
      <w:proofErr w:type="gramStart"/>
      <w:r>
        <w:t>указаны и подтверждены</w:t>
      </w:r>
      <w:proofErr w:type="gramEnd"/>
      <w:r>
        <w:t xml:space="preserve"> в личном профиле, то их можно будет использовать в качестве логина (см. п. </w:t>
      </w:r>
      <w:r>
        <w:fldChar w:fldCharType="begin"/>
      </w:r>
      <w:r>
        <w:instrText xml:space="preserve"> REF _Ref383984830 \r \h </w:instrText>
      </w:r>
      <w:r>
        <w:fldChar w:fldCharType="separate"/>
      </w:r>
      <w:r w:rsidR="00AA1ACC">
        <w:t>3.5.1.1</w:t>
      </w:r>
      <w:r>
        <w:fldChar w:fldCharType="end"/>
      </w:r>
      <w:r>
        <w:t>).</w:t>
      </w:r>
    </w:p>
    <w:p w:rsidR="004B1AC4" w:rsidRDefault="004B1AC4" w:rsidP="004B1AC4">
      <w:pPr>
        <w:pStyle w:val="D-Main"/>
        <w:numPr>
          <w:ilvl w:val="0"/>
          <w:numId w:val="65"/>
        </w:numPr>
        <w:spacing w:before="0" w:after="0" w:line="360" w:lineRule="auto"/>
        <w:ind w:left="709"/>
      </w:pPr>
      <w:r>
        <w:t xml:space="preserve">если проверки данных </w:t>
      </w:r>
      <w:r w:rsidRPr="00322A12">
        <w:t>в государственных ведомствах</w:t>
      </w:r>
      <w:r>
        <w:t xml:space="preserve"> не прошли успешно, т.е. пользователь получил сообщение об ошибке, то необходимо обратиться в соответствующий центр обслуживания для получения детальной информации об ошибке.</w:t>
      </w:r>
    </w:p>
    <w:p w:rsidR="004B1AC4" w:rsidRPr="002D6093" w:rsidRDefault="004B1AC4" w:rsidP="00E26672">
      <w:pPr>
        <w:pStyle w:val="D-Main"/>
        <w:spacing w:before="0" w:after="0" w:line="360" w:lineRule="auto"/>
      </w:pPr>
      <w:r>
        <w:t xml:space="preserve">После успешного первого входа в систему </w:t>
      </w:r>
      <w:r w:rsidR="00B77A28">
        <w:t xml:space="preserve">ЕСИА предложит </w:t>
      </w:r>
      <w:r>
        <w:t>сменить</w:t>
      </w:r>
      <w:r w:rsidR="005A1FE0">
        <w:t xml:space="preserve"> полученный в центре обслуживания </w:t>
      </w:r>
      <w:r>
        <w:t>пароль.</w:t>
      </w:r>
    </w:p>
    <w:sectPr w:rsidR="004B1AC4" w:rsidRPr="002D6093" w:rsidSect="00773527">
      <w:headerReference w:type="even" r:id="rId109"/>
      <w:headerReference w:type="default" r:id="rId110"/>
      <w:footerReference w:type="even" r:id="rId111"/>
      <w:footerReference w:type="default" r:id="rId112"/>
      <w:headerReference w:type="first" r:id="rId113"/>
      <w:footerReference w:type="first" r:id="rId114"/>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18E9" w:rsidRDefault="000518E9" w:rsidP="00961825">
      <w:pPr>
        <w:spacing w:line="240" w:lineRule="auto"/>
      </w:pPr>
      <w:r>
        <w:separator/>
      </w:r>
    </w:p>
  </w:endnote>
  <w:endnote w:type="continuationSeparator" w:id="0">
    <w:p w:rsidR="000518E9" w:rsidRDefault="000518E9" w:rsidP="009618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variable"/>
    <w:sig w:usb0="00000207" w:usb1="00000000" w:usb2="00000000" w:usb3="00000000" w:csb0="00000017" w:csb1="00000000"/>
  </w:font>
  <w:font w:name="Tahoma">
    <w:panose1 w:val="020B0604030504040204"/>
    <w:charset w:val="CC"/>
    <w:family w:val="swiss"/>
    <w:pitch w:val="variable"/>
    <w:sig w:usb0="E1002EFF" w:usb1="C000605B" w:usb2="00000029" w:usb3="00000000" w:csb0="000101FF" w:csb1="00000000"/>
  </w:font>
  <w:font w:name="Times New Roman Полужирный">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Courier">
    <w:panose1 w:val="020703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ACC" w:rsidRDefault="00AA1ACC">
    <w:pPr>
      <w:pStyle w:val="aff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3522949"/>
      <w:docPartObj>
        <w:docPartGallery w:val="Page Numbers (Bottom of Page)"/>
        <w:docPartUnique/>
      </w:docPartObj>
    </w:sdtPr>
    <w:sdtEndPr/>
    <w:sdtContent>
      <w:p w:rsidR="00AA1ACC" w:rsidRDefault="00AA1ACC">
        <w:pPr>
          <w:pStyle w:val="afff4"/>
          <w:jc w:val="right"/>
        </w:pPr>
        <w:r>
          <w:fldChar w:fldCharType="begin"/>
        </w:r>
        <w:r>
          <w:instrText>PAGE   \* MERGEFORMAT</w:instrText>
        </w:r>
        <w:r>
          <w:fldChar w:fldCharType="separate"/>
        </w:r>
        <w:r w:rsidR="006D655A">
          <w:rPr>
            <w:noProof/>
          </w:rPr>
          <w:t>5</w:t>
        </w:r>
        <w:r>
          <w:fldChar w:fldCharType="end"/>
        </w:r>
      </w:p>
    </w:sdtContent>
  </w:sdt>
  <w:p w:rsidR="00AA1ACC" w:rsidRDefault="00AA1ACC">
    <w:pPr>
      <w:pStyle w:val="aff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ACC" w:rsidRDefault="00AA1ACC">
    <w:pPr>
      <w:pStyle w:val="aff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18E9" w:rsidRDefault="000518E9" w:rsidP="00961825">
      <w:pPr>
        <w:spacing w:line="240" w:lineRule="auto"/>
      </w:pPr>
      <w:r>
        <w:separator/>
      </w:r>
    </w:p>
  </w:footnote>
  <w:footnote w:type="continuationSeparator" w:id="0">
    <w:p w:rsidR="000518E9" w:rsidRDefault="000518E9" w:rsidP="00961825">
      <w:pPr>
        <w:spacing w:line="240" w:lineRule="auto"/>
      </w:pPr>
      <w:r>
        <w:continuationSeparator/>
      </w:r>
    </w:p>
  </w:footnote>
  <w:footnote w:id="1">
    <w:p w:rsidR="00AA1ACC" w:rsidRDefault="00AA1ACC" w:rsidP="00FA1E96">
      <w:pPr>
        <w:pStyle w:val="affffff0"/>
        <w:spacing w:line="240" w:lineRule="auto"/>
      </w:pPr>
      <w:r>
        <w:rPr>
          <w:rStyle w:val="affff8"/>
        </w:rPr>
        <w:footnoteRef/>
      </w:r>
      <w:r>
        <w:t xml:space="preserve"> Не следует путать код подтверждения номера телефона с кодом подтверждения личности, который может быть отправлен пользователю по Почте России в целях подтверждения личных данных (см. п. </w:t>
      </w:r>
      <w:r>
        <w:fldChar w:fldCharType="begin"/>
      </w:r>
      <w:r>
        <w:instrText xml:space="preserve"> REF _Ref398306036 \r \h </w:instrText>
      </w:r>
      <w:r>
        <w:fldChar w:fldCharType="separate"/>
      </w:r>
      <w:r>
        <w:t>3.1.3.2</w:t>
      </w:r>
      <w:r>
        <w:fldChar w:fldCharType="end"/>
      </w:r>
      <w:r>
        <w:t>).</w:t>
      </w:r>
    </w:p>
  </w:footnote>
  <w:footnote w:id="2">
    <w:p w:rsidR="00AA1ACC" w:rsidRPr="002C2768" w:rsidRDefault="00AA1ACC" w:rsidP="00FA1E96">
      <w:pPr>
        <w:pStyle w:val="affffff0"/>
        <w:spacing w:line="240" w:lineRule="auto"/>
      </w:pPr>
      <w:r w:rsidRPr="002C2768">
        <w:rPr>
          <w:rStyle w:val="affff8"/>
        </w:rPr>
        <w:footnoteRef/>
      </w:r>
      <w:r w:rsidRPr="002C2768">
        <w:t xml:space="preserve"> Ранее код подтверждения личности назывался «кодом активации учетной записи». В настоящее время используются следующие код</w:t>
      </w:r>
      <w:r>
        <w:t>ы</w:t>
      </w:r>
      <w:r w:rsidRPr="002C2768">
        <w:t xml:space="preserve"> подтверждения:</w:t>
      </w:r>
    </w:p>
    <w:p w:rsidR="00AA1ACC" w:rsidRPr="002C2768" w:rsidRDefault="00AA1ACC" w:rsidP="00FA1E96">
      <w:pPr>
        <w:pStyle w:val="D-ListMarker1"/>
        <w:spacing w:before="0" w:after="0" w:line="240" w:lineRule="auto"/>
        <w:rPr>
          <w:sz w:val="20"/>
          <w:szCs w:val="20"/>
        </w:rPr>
      </w:pPr>
      <w:r w:rsidRPr="002C2768">
        <w:rPr>
          <w:sz w:val="20"/>
          <w:szCs w:val="20"/>
        </w:rPr>
        <w:t xml:space="preserve">код подтверждения личности – </w:t>
      </w:r>
      <w:proofErr w:type="gramStart"/>
      <w:r w:rsidRPr="002C2768">
        <w:rPr>
          <w:sz w:val="20"/>
          <w:szCs w:val="20"/>
        </w:rPr>
        <w:t>отправляется с п</w:t>
      </w:r>
      <w:r>
        <w:rPr>
          <w:sz w:val="20"/>
          <w:szCs w:val="20"/>
        </w:rPr>
        <w:t>омощью Почты России и необходим</w:t>
      </w:r>
      <w:proofErr w:type="gramEnd"/>
      <w:r w:rsidRPr="002C2768">
        <w:rPr>
          <w:sz w:val="20"/>
          <w:szCs w:val="20"/>
        </w:rPr>
        <w:t xml:space="preserve"> для подтверждения личных данных</w:t>
      </w:r>
      <w:r>
        <w:rPr>
          <w:sz w:val="20"/>
          <w:szCs w:val="20"/>
        </w:rPr>
        <w:t xml:space="preserve"> пользователя. Поскольку пользователь при получении кода подтверждения личности в отделении Почты России предъявляет документ, данные которого были проверены (п. </w:t>
      </w:r>
      <w:r>
        <w:rPr>
          <w:sz w:val="20"/>
          <w:szCs w:val="20"/>
        </w:rPr>
        <w:fldChar w:fldCharType="begin"/>
      </w:r>
      <w:r>
        <w:rPr>
          <w:sz w:val="20"/>
          <w:szCs w:val="20"/>
        </w:rPr>
        <w:instrText xml:space="preserve"> REF _Ref398306879 \r \h </w:instrText>
      </w:r>
      <w:r>
        <w:rPr>
          <w:sz w:val="20"/>
          <w:szCs w:val="20"/>
        </w:rPr>
      </w:r>
      <w:r>
        <w:rPr>
          <w:sz w:val="20"/>
          <w:szCs w:val="20"/>
        </w:rPr>
        <w:fldChar w:fldCharType="separate"/>
      </w:r>
      <w:r>
        <w:rPr>
          <w:sz w:val="20"/>
          <w:szCs w:val="20"/>
        </w:rPr>
        <w:t>3.1.2</w:t>
      </w:r>
      <w:r>
        <w:rPr>
          <w:sz w:val="20"/>
          <w:szCs w:val="20"/>
        </w:rPr>
        <w:fldChar w:fldCharType="end"/>
      </w:r>
      <w:r>
        <w:rPr>
          <w:sz w:val="20"/>
          <w:szCs w:val="20"/>
        </w:rPr>
        <w:t>), то это позволяет присвоить учетной записи подтвержденный статус;</w:t>
      </w:r>
    </w:p>
    <w:p w:rsidR="00AA1ACC" w:rsidRPr="002C2768" w:rsidRDefault="00AA1ACC" w:rsidP="00FA1E96">
      <w:pPr>
        <w:pStyle w:val="D-ListMarker1"/>
        <w:spacing w:before="0" w:after="0" w:line="240" w:lineRule="auto"/>
      </w:pPr>
      <w:r w:rsidRPr="002C2768">
        <w:rPr>
          <w:sz w:val="20"/>
          <w:szCs w:val="20"/>
        </w:rPr>
        <w:t xml:space="preserve">код подтверждения номера мобильного телефона – </w:t>
      </w:r>
      <w:proofErr w:type="gramStart"/>
      <w:r w:rsidRPr="002C2768">
        <w:rPr>
          <w:sz w:val="20"/>
          <w:szCs w:val="20"/>
        </w:rPr>
        <w:t xml:space="preserve">отправляется в виде </w:t>
      </w:r>
      <w:proofErr w:type="spellStart"/>
      <w:r w:rsidRPr="002C2768">
        <w:rPr>
          <w:sz w:val="20"/>
          <w:szCs w:val="20"/>
        </w:rPr>
        <w:t>sms</w:t>
      </w:r>
      <w:proofErr w:type="spellEnd"/>
      <w:r w:rsidRPr="002C2768">
        <w:rPr>
          <w:sz w:val="20"/>
          <w:szCs w:val="20"/>
        </w:rPr>
        <w:t>-сообщения и необходим</w:t>
      </w:r>
      <w:proofErr w:type="gramEnd"/>
      <w:r w:rsidRPr="002C2768">
        <w:rPr>
          <w:sz w:val="20"/>
          <w:szCs w:val="20"/>
        </w:rPr>
        <w:t xml:space="preserve"> для подтверждения владения пользователем указанного мобильного телефона.</w:t>
      </w:r>
    </w:p>
  </w:footnote>
  <w:footnote w:id="3">
    <w:p w:rsidR="00AA1ACC" w:rsidRPr="000D419B" w:rsidRDefault="00AA1ACC" w:rsidP="00FA1E96">
      <w:pPr>
        <w:pStyle w:val="affffff0"/>
        <w:spacing w:line="240" w:lineRule="auto"/>
      </w:pPr>
      <w:r w:rsidRPr="000D419B">
        <w:rPr>
          <w:rStyle w:val="affff8"/>
        </w:rPr>
        <w:footnoteRef/>
      </w:r>
      <w:r w:rsidRPr="000D419B">
        <w:t xml:space="preserve"> Связано это с тем, что в процессе регистрации юридического лица осуществляется проверка, совпадают ли данные о руководителе, используемые для регистрации в ЕСИА, со сведениями, содержащимися в Едином государственном реестре юридических лиц (ЕГРЮЛ). Если квалифицированный сертификат ключа проверки электронной подписи был получен на имя другого сотрудника организации, то эта проверка не </w:t>
      </w:r>
      <w:proofErr w:type="gramStart"/>
      <w:r w:rsidRPr="000D419B">
        <w:t>будет пройдена и регистрация в ЕСИА будет</w:t>
      </w:r>
      <w:proofErr w:type="gramEnd"/>
      <w:r w:rsidRPr="000D419B">
        <w:t xml:space="preserve"> невозможна</w:t>
      </w:r>
      <w:r>
        <w:t>.</w:t>
      </w:r>
    </w:p>
  </w:footnote>
  <w:footnote w:id="4">
    <w:p w:rsidR="00AA1ACC" w:rsidRDefault="00AA1ACC" w:rsidP="00FA1E96">
      <w:pPr>
        <w:pStyle w:val="affffff0"/>
        <w:spacing w:line="240" w:lineRule="auto"/>
      </w:pPr>
      <w:r>
        <w:rPr>
          <w:rStyle w:val="affff8"/>
        </w:rPr>
        <w:footnoteRef/>
      </w:r>
      <w:r>
        <w:t xml:space="preserve"> Из стандартной учетной записи может быть инициировано создание другой стандартной учетной записи на другой </w:t>
      </w:r>
      <w:proofErr w:type="gramStart"/>
      <w:r>
        <w:t>СНИЛС</w:t>
      </w:r>
      <w:proofErr w:type="gramEnd"/>
      <w:r>
        <w:t xml:space="preserve"> в результате чего СНИЛС будет изменен.</w:t>
      </w:r>
    </w:p>
  </w:footnote>
  <w:footnote w:id="5">
    <w:p w:rsidR="00AA1ACC" w:rsidRDefault="00AA1ACC" w:rsidP="00FA1E96">
      <w:pPr>
        <w:pStyle w:val="affffff0"/>
        <w:spacing w:line="240" w:lineRule="auto"/>
      </w:pPr>
      <w:r>
        <w:rPr>
          <w:rStyle w:val="affff8"/>
        </w:rPr>
        <w:footnoteRef/>
      </w:r>
      <w:r>
        <w:t xml:space="preserve"> Смена основной информации в стандартной учетной записи осуществляется в виде оформления новой заявки на проверку личных данных.</w:t>
      </w:r>
    </w:p>
  </w:footnote>
  <w:footnote w:id="6">
    <w:p w:rsidR="00AA1ACC" w:rsidRDefault="00AA1ACC" w:rsidP="00FA1E96">
      <w:pPr>
        <w:pStyle w:val="affffff0"/>
        <w:spacing w:line="240" w:lineRule="auto"/>
      </w:pPr>
      <w:r>
        <w:rPr>
          <w:rStyle w:val="affff8"/>
        </w:rPr>
        <w:footnoteRef/>
      </w:r>
      <w:r>
        <w:t xml:space="preserve"> Функция регистрации должностного лица теперь недоступна в «Профиле государственной организации» – можно только использовать функцию приглашения сотрудников, доступную для всех юридических лиц в «Профиле пользователя» (п. </w:t>
      </w:r>
      <w:r>
        <w:fldChar w:fldCharType="begin"/>
      </w:r>
      <w:r>
        <w:instrText xml:space="preserve"> REF _Ref398288254 \r \h </w:instrText>
      </w:r>
      <w:r>
        <w:fldChar w:fldCharType="separate"/>
      </w:r>
      <w:r>
        <w:t>3.5.2.3</w:t>
      </w:r>
      <w:r>
        <w:fldChar w:fldCharType="end"/>
      </w:r>
      <w:r>
        <w:t>).</w:t>
      </w:r>
    </w:p>
  </w:footnote>
  <w:footnote w:id="7">
    <w:p w:rsidR="00AA1ACC" w:rsidRDefault="00AA1ACC" w:rsidP="00FA1E96">
      <w:pPr>
        <w:pStyle w:val="affffff0"/>
        <w:spacing w:line="240" w:lineRule="auto"/>
      </w:pPr>
      <w:r>
        <w:rPr>
          <w:rStyle w:val="affff8"/>
        </w:rPr>
        <w:footnoteRef/>
      </w:r>
      <w:r>
        <w:t xml:space="preserve"> Отображаются данные, загруженные из ЕГРЮЛ. Уполномоченный сотрудник организации имеет возможность нажать на кнопку «Обновить» в результате данные организации, указанные в ЕСИА, будут обновлены актуальными данными из ЕГРЮЛ.</w:t>
      </w:r>
    </w:p>
  </w:footnote>
  <w:footnote w:id="8">
    <w:p w:rsidR="00AA1ACC" w:rsidRDefault="00AA1ACC" w:rsidP="00FA1E96">
      <w:pPr>
        <w:pStyle w:val="affffff0"/>
        <w:spacing w:line="240" w:lineRule="auto"/>
      </w:pPr>
      <w:r>
        <w:rPr>
          <w:rStyle w:val="affff8"/>
        </w:rPr>
        <w:footnoteRef/>
      </w:r>
      <w:r>
        <w:t xml:space="preserve"> Отсоединить прежнего руководителя может как новый руководитель, так и администратор профиля организации в ЕСИА. </w:t>
      </w:r>
    </w:p>
  </w:footnote>
  <w:footnote w:id="9">
    <w:p w:rsidR="00AA1ACC" w:rsidRDefault="00AA1ACC" w:rsidP="00FA1E96">
      <w:pPr>
        <w:pStyle w:val="affffff0"/>
        <w:spacing w:line="240" w:lineRule="auto"/>
      </w:pPr>
      <w:r>
        <w:rPr>
          <w:rStyle w:val="affff8"/>
        </w:rPr>
        <w:footnoteRef/>
      </w:r>
      <w:r>
        <w:t xml:space="preserve"> С тем ограничением, что сотрудник головной организации не может быть повторно присоединен еще и к филиалу данной организации.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ACC" w:rsidRDefault="00AA1ACC">
    <w:pPr>
      <w:pStyle w:val="afff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ACC" w:rsidRDefault="00AA1ACC">
    <w:pPr>
      <w:pStyle w:val="affff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ACC" w:rsidRDefault="00AA1ACC">
    <w:pPr>
      <w:pStyle w:val="affff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multilevel"/>
    <w:tmpl w:val="3F5E4DDE"/>
    <w:name w:val="Нумерованный список 4"/>
    <w:lvl w:ilvl="0">
      <w:start w:val="1"/>
      <w:numFmt w:val="decimal"/>
      <w:pStyle w:val="4"/>
      <w:lvlText w:val="%1)"/>
      <w:lvlJc w:val="left"/>
      <w:pPr>
        <w:tabs>
          <w:tab w:val="num" w:pos="3025"/>
        </w:tabs>
        <w:ind w:left="2268" w:firstLine="39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FFFFFF7E"/>
    <w:multiLevelType w:val="singleLevel"/>
    <w:tmpl w:val="F702CBCA"/>
    <w:lvl w:ilvl="0">
      <w:start w:val="1"/>
      <w:numFmt w:val="decimal"/>
      <w:pStyle w:val="3"/>
      <w:lvlText w:val="%1."/>
      <w:lvlJc w:val="left"/>
      <w:pPr>
        <w:tabs>
          <w:tab w:val="num" w:pos="926"/>
        </w:tabs>
        <w:ind w:left="926" w:hanging="360"/>
      </w:pPr>
      <w:rPr>
        <w:rFonts w:cs="Times New Roman"/>
      </w:rPr>
    </w:lvl>
  </w:abstractNum>
  <w:abstractNum w:abstractNumId="2">
    <w:nsid w:val="FFFFFF82"/>
    <w:multiLevelType w:val="singleLevel"/>
    <w:tmpl w:val="CF36DCBE"/>
    <w:lvl w:ilvl="0">
      <w:start w:val="1"/>
      <w:numFmt w:val="bullet"/>
      <w:pStyle w:val="30"/>
      <w:lvlText w:val=""/>
      <w:lvlJc w:val="left"/>
      <w:pPr>
        <w:tabs>
          <w:tab w:val="num" w:pos="926"/>
        </w:tabs>
        <w:ind w:left="926" w:hanging="360"/>
      </w:pPr>
      <w:rPr>
        <w:rFonts w:ascii="Symbol" w:hAnsi="Symbol" w:hint="default"/>
      </w:rPr>
    </w:lvl>
  </w:abstractNum>
  <w:abstractNum w:abstractNumId="3">
    <w:nsid w:val="FFFFFF83"/>
    <w:multiLevelType w:val="singleLevel"/>
    <w:tmpl w:val="6F487BE6"/>
    <w:lvl w:ilvl="0">
      <w:start w:val="1"/>
      <w:numFmt w:val="bullet"/>
      <w:pStyle w:val="2"/>
      <w:lvlText w:val=""/>
      <w:lvlJc w:val="left"/>
      <w:pPr>
        <w:tabs>
          <w:tab w:val="num" w:pos="643"/>
        </w:tabs>
        <w:ind w:left="643" w:hanging="360"/>
      </w:pPr>
      <w:rPr>
        <w:rFonts w:ascii="Symbol" w:hAnsi="Symbol" w:hint="default"/>
      </w:rPr>
    </w:lvl>
  </w:abstractNum>
  <w:abstractNum w:abstractNumId="4">
    <w:nsid w:val="FFFFFF88"/>
    <w:multiLevelType w:val="singleLevel"/>
    <w:tmpl w:val="A6EAEE1A"/>
    <w:lvl w:ilvl="0">
      <w:start w:val="1"/>
      <w:numFmt w:val="decimal"/>
      <w:pStyle w:val="a"/>
      <w:lvlText w:val="%1."/>
      <w:lvlJc w:val="left"/>
      <w:pPr>
        <w:tabs>
          <w:tab w:val="num" w:pos="360"/>
        </w:tabs>
        <w:ind w:left="360" w:hanging="360"/>
      </w:pPr>
      <w:rPr>
        <w:rFonts w:cs="Times New Roman"/>
      </w:rPr>
    </w:lvl>
  </w:abstractNum>
  <w:abstractNum w:abstractNumId="5">
    <w:nsid w:val="FFFFFF89"/>
    <w:multiLevelType w:val="singleLevel"/>
    <w:tmpl w:val="0584FFBE"/>
    <w:lvl w:ilvl="0">
      <w:start w:val="1"/>
      <w:numFmt w:val="bullet"/>
      <w:pStyle w:val="20"/>
      <w:lvlText w:val=""/>
      <w:lvlJc w:val="left"/>
      <w:pPr>
        <w:tabs>
          <w:tab w:val="num" w:pos="360"/>
        </w:tabs>
        <w:ind w:left="1021" w:hanging="170"/>
      </w:pPr>
      <w:rPr>
        <w:rFonts w:ascii="Symbol" w:hAnsi="Symbol" w:hint="default"/>
      </w:rPr>
    </w:lvl>
  </w:abstractNum>
  <w:abstractNum w:abstractNumId="6">
    <w:nsid w:val="041C5F16"/>
    <w:multiLevelType w:val="multilevel"/>
    <w:tmpl w:val="3DA0AFDE"/>
    <w:lvl w:ilvl="0">
      <w:start w:val="3"/>
      <w:numFmt w:val="decimal"/>
      <w:lvlText w:val="%1"/>
      <w:lvlJc w:val="left"/>
      <w:pPr>
        <w:ind w:left="480" w:hanging="480"/>
      </w:pPr>
      <w:rPr>
        <w:rFonts w:hint="default"/>
      </w:rPr>
    </w:lvl>
    <w:lvl w:ilvl="1">
      <w:start w:val="1"/>
      <w:numFmt w:val="bullet"/>
      <w:lvlText w:val="−"/>
      <w:lvlJc w:val="left"/>
      <w:pPr>
        <w:ind w:left="840" w:hanging="480"/>
      </w:pPr>
      <w:rPr>
        <w:rFonts w:ascii="Times New Roman" w:hAnsi="Times New Roman" w:cs="Times New Roman" w:hint="default"/>
      </w:rPr>
    </w:lvl>
    <w:lvl w:ilvl="2">
      <w:start w:val="1"/>
      <w:numFmt w:val="bullet"/>
      <w:lvlText w:val="­"/>
      <w:lvlJc w:val="left"/>
      <w:pPr>
        <w:ind w:left="1440" w:hanging="720"/>
      </w:pPr>
      <w:rPr>
        <w:rFonts w:ascii="Times New Roman" w:hAnsi="Times New Roman" w:cs="Times New Roman"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04A55A5E"/>
    <w:multiLevelType w:val="hybridMultilevel"/>
    <w:tmpl w:val="424CB808"/>
    <w:lvl w:ilvl="0" w:tplc="E1589A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48570D"/>
    <w:multiLevelType w:val="multilevel"/>
    <w:tmpl w:val="137245F4"/>
    <w:lvl w:ilvl="0">
      <w:start w:val="1"/>
      <w:numFmt w:val="decimal"/>
      <w:lvlText w:val="%1."/>
      <w:lvlJc w:val="left"/>
      <w:pPr>
        <w:ind w:left="360" w:hanging="360"/>
      </w:pPr>
    </w:lvl>
    <w:lvl w:ilvl="1">
      <w:start w:val="1"/>
      <w:numFmt w:val="decimal"/>
      <w:pStyle w:val="D-NumberMarker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numFmt w:val="none"/>
      <w:lvlText w:val=""/>
      <w:lvlJc w:val="left"/>
      <w:pPr>
        <w:tabs>
          <w:tab w:val="num" w:pos="360"/>
        </w:tabs>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76C7858"/>
    <w:multiLevelType w:val="hybridMultilevel"/>
    <w:tmpl w:val="07E4EF7A"/>
    <w:lvl w:ilvl="0" w:tplc="7780FC7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07741260"/>
    <w:multiLevelType w:val="multilevel"/>
    <w:tmpl w:val="CAF47B52"/>
    <w:lvl w:ilvl="0">
      <w:start w:val="4"/>
      <w:numFmt w:val="decimal"/>
      <w:lvlText w:val="%1"/>
      <w:lvlJc w:val="left"/>
      <w:pPr>
        <w:tabs>
          <w:tab w:val="num" w:pos="1152"/>
        </w:tabs>
        <w:ind w:left="1152" w:hanging="432"/>
      </w:pPr>
      <w:rPr>
        <w:rFonts w:hint="default"/>
      </w:rPr>
    </w:lvl>
    <w:lvl w:ilvl="1">
      <w:start w:val="1"/>
      <w:numFmt w:val="decimal"/>
      <w:lvlText w:val="%1.%2"/>
      <w:lvlJc w:val="left"/>
      <w:pPr>
        <w:tabs>
          <w:tab w:val="num" w:pos="1296"/>
        </w:tabs>
        <w:ind w:left="1296" w:hanging="576"/>
      </w:pPr>
      <w:rPr>
        <w:rFonts w:hint="default"/>
      </w:rPr>
    </w:lvl>
    <w:lvl w:ilvl="2">
      <w:start w:val="1"/>
      <w:numFmt w:val="decimal"/>
      <w:lvlText w:val="%1.%2.%3"/>
      <w:lvlJc w:val="left"/>
      <w:pPr>
        <w:tabs>
          <w:tab w:val="num" w:pos="1701"/>
        </w:tabs>
        <w:ind w:left="1440" w:hanging="720"/>
      </w:pPr>
      <w:rPr>
        <w:rFonts w:hint="default"/>
      </w:rPr>
    </w:lvl>
    <w:lvl w:ilvl="3">
      <w:start w:val="4"/>
      <w:numFmt w:val="decimal"/>
      <w:lvlText w:val="%1.%2.%3.%4"/>
      <w:lvlJc w:val="left"/>
      <w:pPr>
        <w:tabs>
          <w:tab w:val="num" w:pos="1584"/>
        </w:tabs>
        <w:ind w:left="1584" w:hanging="864"/>
      </w:pPr>
      <w:rPr>
        <w:rFonts w:hint="default"/>
      </w:rPr>
    </w:lvl>
    <w:lvl w:ilvl="4">
      <w:start w:val="1"/>
      <w:numFmt w:val="decimal"/>
      <w:pStyle w:val="5"/>
      <w:lvlText w:val="%1.%2.%3.%4.%5"/>
      <w:lvlJc w:val="left"/>
      <w:pPr>
        <w:tabs>
          <w:tab w:val="num" w:pos="1728"/>
        </w:tabs>
        <w:ind w:left="1728" w:hanging="1008"/>
      </w:pPr>
      <w:rPr>
        <w:rFonts w:hint="default"/>
      </w:rPr>
    </w:lvl>
    <w:lvl w:ilvl="5">
      <w:start w:val="1"/>
      <w:numFmt w:val="decimal"/>
      <w:pStyle w:val="6"/>
      <w:lvlText w:val="%1.%2.%3.%4.%5.%6"/>
      <w:lvlJc w:val="left"/>
      <w:pPr>
        <w:tabs>
          <w:tab w:val="num" w:pos="1872"/>
        </w:tabs>
        <w:ind w:left="1872" w:hanging="1152"/>
      </w:pPr>
      <w:rPr>
        <w:rFonts w:hint="default"/>
      </w:rPr>
    </w:lvl>
    <w:lvl w:ilvl="6">
      <w:start w:val="1"/>
      <w:numFmt w:val="decimal"/>
      <w:pStyle w:val="7"/>
      <w:lvlText w:val="%1.%2.%3.%4.%5.%6.%7"/>
      <w:lvlJc w:val="left"/>
      <w:pPr>
        <w:tabs>
          <w:tab w:val="num" w:pos="2016"/>
        </w:tabs>
        <w:ind w:left="2016" w:hanging="1296"/>
      </w:pPr>
      <w:rPr>
        <w:rFonts w:hint="default"/>
      </w:rPr>
    </w:lvl>
    <w:lvl w:ilvl="7">
      <w:start w:val="1"/>
      <w:numFmt w:val="decimal"/>
      <w:pStyle w:val="8"/>
      <w:lvlText w:val="%1.%2.%3.%4.%5.%6.%7.%8"/>
      <w:lvlJc w:val="left"/>
      <w:pPr>
        <w:tabs>
          <w:tab w:val="num" w:pos="2160"/>
        </w:tabs>
        <w:ind w:left="2160" w:hanging="1440"/>
      </w:pPr>
      <w:rPr>
        <w:rFonts w:hint="default"/>
      </w:rPr>
    </w:lvl>
    <w:lvl w:ilvl="8">
      <w:start w:val="1"/>
      <w:numFmt w:val="decimal"/>
      <w:pStyle w:val="9"/>
      <w:lvlText w:val="%1.%2.%3.%4.%5.%6.%7.%8.%9"/>
      <w:lvlJc w:val="left"/>
      <w:pPr>
        <w:tabs>
          <w:tab w:val="num" w:pos="2304"/>
        </w:tabs>
        <w:ind w:left="2304" w:hanging="1584"/>
      </w:pPr>
      <w:rPr>
        <w:rFonts w:hint="default"/>
      </w:rPr>
    </w:lvl>
  </w:abstractNum>
  <w:abstractNum w:abstractNumId="11">
    <w:nsid w:val="097160F1"/>
    <w:multiLevelType w:val="hybridMultilevel"/>
    <w:tmpl w:val="4392C078"/>
    <w:lvl w:ilvl="0" w:tplc="DE84F9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09029E7"/>
    <w:multiLevelType w:val="multilevel"/>
    <w:tmpl w:val="5EA8A902"/>
    <w:lvl w:ilvl="0">
      <w:start w:val="1"/>
      <w:numFmt w:val="decimal"/>
      <w:lvlText w:val="%1."/>
      <w:lvlJc w:val="left"/>
      <w:pPr>
        <w:ind w:left="720" w:hanging="360"/>
      </w:pPr>
      <w:rPr>
        <w:rFonts w:hint="default"/>
      </w:rPr>
    </w:lvl>
    <w:lvl w:ilvl="1">
      <w:start w:val="1"/>
      <w:numFmt w:val="bullet"/>
      <w:lvlText w:val="−"/>
      <w:lvlJc w:val="left"/>
      <w:pPr>
        <w:ind w:left="1080" w:hanging="360"/>
      </w:pPr>
      <w:rPr>
        <w:rFonts w:ascii="Times New Roman" w:hAnsi="Times New Roman" w:cs="Times New Roman"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3">
    <w:nsid w:val="13251F16"/>
    <w:multiLevelType w:val="hybridMultilevel"/>
    <w:tmpl w:val="0BFAEAC0"/>
    <w:lvl w:ilvl="0" w:tplc="7DFA5B10">
      <w:start w:val="1"/>
      <w:numFmt w:val="bullet"/>
      <w:pStyle w:val="a0"/>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3294E91"/>
    <w:multiLevelType w:val="multilevel"/>
    <w:tmpl w:val="44A034E8"/>
    <w:styleLink w:val="WingdingsSymbol189"/>
    <w:lvl w:ilvl="0">
      <w:start w:val="1"/>
      <w:numFmt w:val="bullet"/>
      <w:lvlText w:val=""/>
      <w:lvlJc w:val="left"/>
      <w:pPr>
        <w:tabs>
          <w:tab w:val="num" w:pos="709"/>
        </w:tabs>
        <w:ind w:left="709" w:hanging="284"/>
      </w:pPr>
      <w:rPr>
        <w:rFonts w:ascii="Wingdings" w:hAnsi="Wingdings" w:hint="default"/>
        <w:sz w:val="24"/>
      </w:rPr>
    </w:lvl>
    <w:lvl w:ilvl="1">
      <w:start w:val="1"/>
      <w:numFmt w:val="bullet"/>
      <w:lvlText w:val=""/>
      <w:lvlJc w:val="left"/>
      <w:pPr>
        <w:tabs>
          <w:tab w:val="num" w:pos="993"/>
        </w:tabs>
        <w:ind w:left="993" w:hanging="284"/>
      </w:pPr>
      <w:rPr>
        <w:rFonts w:ascii="Symbol" w:hAnsi="Symbol" w:hint="default"/>
      </w:rPr>
    </w:lvl>
    <w:lvl w:ilvl="2">
      <w:start w:val="1"/>
      <w:numFmt w:val="bullet"/>
      <w:lvlText w:val=""/>
      <w:lvlJc w:val="left"/>
      <w:pPr>
        <w:tabs>
          <w:tab w:val="num" w:pos="1277"/>
        </w:tabs>
        <w:ind w:left="1277" w:hanging="284"/>
      </w:pPr>
      <w:rPr>
        <w:rFonts w:ascii="Symbol" w:hAnsi="Symbol" w:hint="default"/>
      </w:rPr>
    </w:lvl>
    <w:lvl w:ilvl="3">
      <w:start w:val="1"/>
      <w:numFmt w:val="bullet"/>
      <w:lvlText w:val=""/>
      <w:lvlJc w:val="left"/>
      <w:pPr>
        <w:tabs>
          <w:tab w:val="num" w:pos="1561"/>
        </w:tabs>
        <w:ind w:left="1561" w:hanging="284"/>
      </w:pPr>
      <w:rPr>
        <w:rFonts w:ascii="Symbol" w:hAnsi="Symbol" w:hint="default"/>
      </w:rPr>
    </w:lvl>
    <w:lvl w:ilvl="4">
      <w:start w:val="1"/>
      <w:numFmt w:val="bullet"/>
      <w:lvlText w:val="o"/>
      <w:lvlJc w:val="left"/>
      <w:pPr>
        <w:tabs>
          <w:tab w:val="num" w:pos="1845"/>
        </w:tabs>
        <w:ind w:left="1845" w:hanging="284"/>
      </w:pPr>
      <w:rPr>
        <w:rFonts w:ascii="Courier New" w:hAnsi="Courier New" w:cs="Courier New" w:hint="default"/>
      </w:rPr>
    </w:lvl>
    <w:lvl w:ilvl="5">
      <w:start w:val="1"/>
      <w:numFmt w:val="bullet"/>
      <w:lvlText w:val=""/>
      <w:lvlJc w:val="left"/>
      <w:pPr>
        <w:tabs>
          <w:tab w:val="num" w:pos="2129"/>
        </w:tabs>
        <w:ind w:left="2129" w:hanging="284"/>
      </w:pPr>
      <w:rPr>
        <w:rFonts w:ascii="Wingdings" w:hAnsi="Wingdings" w:hint="default"/>
      </w:rPr>
    </w:lvl>
    <w:lvl w:ilvl="6">
      <w:start w:val="1"/>
      <w:numFmt w:val="bullet"/>
      <w:lvlText w:val=""/>
      <w:lvlJc w:val="left"/>
      <w:pPr>
        <w:tabs>
          <w:tab w:val="num" w:pos="2413"/>
        </w:tabs>
        <w:ind w:left="2413" w:hanging="284"/>
      </w:pPr>
      <w:rPr>
        <w:rFonts w:ascii="Symbol" w:hAnsi="Symbol" w:hint="default"/>
      </w:rPr>
    </w:lvl>
    <w:lvl w:ilvl="7">
      <w:start w:val="1"/>
      <w:numFmt w:val="bullet"/>
      <w:lvlText w:val="o"/>
      <w:lvlJc w:val="left"/>
      <w:pPr>
        <w:tabs>
          <w:tab w:val="num" w:pos="2697"/>
        </w:tabs>
        <w:ind w:left="2697" w:hanging="284"/>
      </w:pPr>
      <w:rPr>
        <w:rFonts w:ascii="Courier New" w:hAnsi="Courier New" w:cs="Courier New" w:hint="default"/>
      </w:rPr>
    </w:lvl>
    <w:lvl w:ilvl="8">
      <w:start w:val="1"/>
      <w:numFmt w:val="bullet"/>
      <w:lvlText w:val=""/>
      <w:lvlJc w:val="left"/>
      <w:pPr>
        <w:tabs>
          <w:tab w:val="num" w:pos="2981"/>
        </w:tabs>
        <w:ind w:left="2981" w:hanging="284"/>
      </w:pPr>
      <w:rPr>
        <w:rFonts w:ascii="Wingdings" w:hAnsi="Wingdings" w:hint="default"/>
      </w:rPr>
    </w:lvl>
  </w:abstractNum>
  <w:abstractNum w:abstractNumId="15">
    <w:nsid w:val="153D6729"/>
    <w:multiLevelType w:val="hybridMultilevel"/>
    <w:tmpl w:val="C4FEC2B4"/>
    <w:lvl w:ilvl="0" w:tplc="B9103DB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8897AC3"/>
    <w:multiLevelType w:val="multilevel"/>
    <w:tmpl w:val="B9CE88D0"/>
    <w:styleLink w:val="a1"/>
    <w:lvl w:ilvl="0">
      <w:start w:val="1"/>
      <w:numFmt w:val="decimal"/>
      <w:suff w:val="space"/>
      <w:lvlText w:val="%1"/>
      <w:lvlJc w:val="left"/>
      <w:pPr>
        <w:ind w:left="0" w:firstLine="0"/>
      </w:pPr>
      <w:rPr>
        <w:sz w:val="24"/>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1A654673"/>
    <w:multiLevelType w:val="hybridMultilevel"/>
    <w:tmpl w:val="F9DC0CBC"/>
    <w:lvl w:ilvl="0" w:tplc="A6E04C3E">
      <w:start w:val="1"/>
      <w:numFmt w:val="russianUpper"/>
      <w:pStyle w:val="1"/>
      <w:lvlText w:val="Приложение %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ABA7584"/>
    <w:multiLevelType w:val="multilevel"/>
    <w:tmpl w:val="5EA8A902"/>
    <w:lvl w:ilvl="0">
      <w:start w:val="1"/>
      <w:numFmt w:val="decimal"/>
      <w:lvlText w:val="%1."/>
      <w:lvlJc w:val="left"/>
      <w:pPr>
        <w:ind w:left="720" w:hanging="360"/>
      </w:pPr>
      <w:rPr>
        <w:rFonts w:hint="default"/>
      </w:rPr>
    </w:lvl>
    <w:lvl w:ilvl="1">
      <w:start w:val="1"/>
      <w:numFmt w:val="bullet"/>
      <w:lvlText w:val="−"/>
      <w:lvlJc w:val="left"/>
      <w:pPr>
        <w:ind w:left="1080" w:hanging="360"/>
      </w:pPr>
      <w:rPr>
        <w:rFonts w:ascii="Times New Roman" w:hAnsi="Times New Roman" w:cs="Times New Roman"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9">
    <w:nsid w:val="1B857ED3"/>
    <w:multiLevelType w:val="multilevel"/>
    <w:tmpl w:val="00000000"/>
    <w:styleLink w:val="a2"/>
    <w:lvl w:ilvl="0">
      <w:start w:val="1"/>
      <w:numFmt w:val="decimal"/>
      <w:lvlText w:val="%1."/>
      <w:lvlJc w:val="left"/>
      <w:rPr>
        <w:bCs/>
        <w:sz w:val="24"/>
      </w:rPr>
    </w:lvl>
    <w:lvl w:ilvl="1">
      <w:start w:val="1"/>
      <w:numFmt w:val="decimal"/>
      <w:lvlText w:val="%1.%2."/>
      <w:lvlJc w:val="left"/>
      <w:rPr>
        <w:rFonts w:hint="default"/>
      </w:rPr>
    </w:lvl>
    <w:lvl w:ilvl="2">
      <w:start w:val="1"/>
      <w:numFmt w:val="decimal"/>
      <w:lvlText w:val="%1.%2.%3."/>
      <w:lvlJc w:val="left"/>
      <w:rPr>
        <w:rFonts w:hint="default"/>
      </w:rPr>
    </w:lvl>
    <w:lvl w:ilvl="3">
      <w:start w:val="1"/>
      <w:numFmt w:val="decimal"/>
      <w:lvlText w:val="%1.%2.%3.%4."/>
      <w:lvlJc w:val="left"/>
      <w:rPr>
        <w:rFonts w:hint="default"/>
      </w:rPr>
    </w:lvl>
    <w:lvl w:ilvl="4">
      <w:start w:val="1"/>
      <w:numFmt w:val="decimal"/>
      <w:lvlText w:val="%1.%2.%3.%4.%5."/>
      <w:lvlJc w:val="left"/>
      <w:rPr>
        <w:rFonts w:hint="default"/>
      </w:rPr>
    </w:lvl>
    <w:lvl w:ilvl="5">
      <w:start w:val="1"/>
      <w:numFmt w:val="decimal"/>
      <w:lvlText w:val="%1.%2.%3.%4.%5.%6."/>
      <w:lvlJc w:val="left"/>
      <w:rPr>
        <w:rFonts w:hint="default"/>
      </w:rPr>
    </w:lvl>
    <w:lvl w:ilvl="6">
      <w:start w:val="1"/>
      <w:numFmt w:val="decimal"/>
      <w:lvlText w:val="%1.%2.%3.%4.%5.%6.%7."/>
      <w:lvlJc w:val="left"/>
      <w:rPr>
        <w:rFonts w:hint="default"/>
      </w:rPr>
    </w:lvl>
    <w:lvl w:ilvl="7">
      <w:start w:val="1"/>
      <w:numFmt w:val="decimal"/>
      <w:lvlText w:val="%1.%2.%3.%4.%5.%6.%7.%8."/>
      <w:lvlJc w:val="left"/>
      <w:rPr>
        <w:rFonts w:hint="default"/>
      </w:rPr>
    </w:lvl>
    <w:lvl w:ilvl="8">
      <w:start w:val="1"/>
      <w:numFmt w:val="decimal"/>
      <w:lvlText w:val="%1.%2.%3.%4.%5.%6.%7.%8.%9."/>
      <w:lvlJc w:val="left"/>
      <w:rPr>
        <w:rFonts w:hint="default"/>
      </w:rPr>
    </w:lvl>
  </w:abstractNum>
  <w:abstractNum w:abstractNumId="20">
    <w:nsid w:val="1CBE5B4D"/>
    <w:multiLevelType w:val="hybridMultilevel"/>
    <w:tmpl w:val="52C00DFC"/>
    <w:lvl w:ilvl="0" w:tplc="F9C49A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D411014"/>
    <w:multiLevelType w:val="hybridMultilevel"/>
    <w:tmpl w:val="CBF28074"/>
    <w:lvl w:ilvl="0" w:tplc="F5DA63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232D3AFD"/>
    <w:multiLevelType w:val="multilevel"/>
    <w:tmpl w:val="9ACE7B02"/>
    <w:styleLink w:val="a3"/>
    <w:lvl w:ilvl="0">
      <w:start w:val="1"/>
      <w:numFmt w:val="decimal"/>
      <w:pStyle w:val="10"/>
      <w:lvlText w:val="%1."/>
      <w:lvlJc w:val="left"/>
      <w:pPr>
        <w:ind w:left="0" w:firstLine="0"/>
      </w:pPr>
      <w:rPr>
        <w:rFonts w:hint="default"/>
      </w:rPr>
    </w:lvl>
    <w:lvl w:ilvl="1">
      <w:start w:val="1"/>
      <w:numFmt w:val="decimal"/>
      <w:pStyle w:val="21"/>
      <w:lvlText w:val="%1.%2."/>
      <w:lvlJc w:val="left"/>
      <w:pPr>
        <w:ind w:left="0" w:firstLine="0"/>
      </w:pPr>
      <w:rPr>
        <w:rFonts w:hint="default"/>
      </w:rPr>
    </w:lvl>
    <w:lvl w:ilvl="2">
      <w:start w:val="1"/>
      <w:numFmt w:val="decimal"/>
      <w:pStyle w:val="31"/>
      <w:lvlText w:val="%1.%2.%3."/>
      <w:lvlJc w:val="left"/>
      <w:pPr>
        <w:ind w:left="0" w:firstLine="0"/>
      </w:pPr>
      <w:rPr>
        <w:rFonts w:hint="default"/>
      </w:rPr>
    </w:lvl>
    <w:lvl w:ilvl="3">
      <w:start w:val="1"/>
      <w:numFmt w:val="decimal"/>
      <w:pStyle w:val="40"/>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3">
    <w:nsid w:val="25E74919"/>
    <w:multiLevelType w:val="hybridMultilevel"/>
    <w:tmpl w:val="C844806E"/>
    <w:lvl w:ilvl="0" w:tplc="B0E27F80">
      <w:start w:val="1"/>
      <w:numFmt w:val="decimal"/>
      <w:pStyle w:val="a4"/>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26D15B5F"/>
    <w:multiLevelType w:val="hybridMultilevel"/>
    <w:tmpl w:val="07E4EF7A"/>
    <w:lvl w:ilvl="0" w:tplc="7780FC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1E139AF"/>
    <w:multiLevelType w:val="multilevel"/>
    <w:tmpl w:val="F468C320"/>
    <w:lvl w:ilvl="0">
      <w:start w:val="1"/>
      <w:numFmt w:val="bullet"/>
      <w:pStyle w:val="11"/>
      <w:lvlText w:val="-"/>
      <w:lvlJc w:val="left"/>
      <w:pPr>
        <w:ind w:left="360" w:hanging="360"/>
      </w:pPr>
      <w:rPr>
        <w:rFonts w:ascii="Courier New" w:hAnsi="Courier New" w:hint="default"/>
      </w:rPr>
    </w:lvl>
    <w:lvl w:ilvl="1">
      <w:start w:val="1"/>
      <w:numFmt w:val="bullet"/>
      <w:pStyle w:val="22"/>
      <w:lvlText w:val="-"/>
      <w:lvlJc w:val="left"/>
      <w:pPr>
        <w:ind w:left="720" w:hanging="360"/>
      </w:pPr>
      <w:rPr>
        <w:rFonts w:ascii="Courier New" w:hAnsi="Courier New" w:hint="default"/>
      </w:rPr>
    </w:lvl>
    <w:lvl w:ilvl="2">
      <w:start w:val="1"/>
      <w:numFmt w:val="bullet"/>
      <w:pStyle w:val="32"/>
      <w:lvlText w:val="-"/>
      <w:lvlJc w:val="left"/>
      <w:pPr>
        <w:ind w:left="1080" w:hanging="360"/>
      </w:pPr>
      <w:rPr>
        <w:rFonts w:ascii="Courier New" w:hAnsi="Courier New" w:hint="default"/>
      </w:rPr>
    </w:lvl>
    <w:lvl w:ilvl="3">
      <w:start w:val="1"/>
      <w:numFmt w:val="bullet"/>
      <w:pStyle w:val="41"/>
      <w:lvlText w:val="-"/>
      <w:lvlJc w:val="left"/>
      <w:pPr>
        <w:ind w:left="1440" w:hanging="360"/>
      </w:pPr>
      <w:rPr>
        <w:rFonts w:ascii="Courier New" w:hAnsi="Courier New"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6">
    <w:nsid w:val="38374A51"/>
    <w:multiLevelType w:val="multilevel"/>
    <w:tmpl w:val="12C21F6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2367"/>
        </w:tabs>
        <w:ind w:left="2367" w:hanging="720"/>
      </w:pPr>
      <w:rPr>
        <w:rFonts w:cs="Times New Roman" w:hint="default"/>
        <w:b w:val="0"/>
        <w:i w:val="0"/>
        <w:sz w:val="24"/>
        <w:szCs w:val="24"/>
      </w:rPr>
    </w:lvl>
    <w:lvl w:ilvl="2">
      <w:start w:val="1"/>
      <w:numFmt w:val="decimal"/>
      <w:lvlText w:val="%1.%2.%3."/>
      <w:lvlJc w:val="left"/>
      <w:pPr>
        <w:tabs>
          <w:tab w:val="num" w:pos="2847"/>
        </w:tabs>
        <w:ind w:left="2847" w:hanging="720"/>
      </w:pPr>
      <w:rPr>
        <w:rFonts w:ascii="Times New Roman" w:hAnsi="Times New Roman" w:cs="Times New Roman" w:hint="default"/>
        <w:i w:val="0"/>
        <w:sz w:val="24"/>
        <w:szCs w:val="24"/>
      </w:rPr>
    </w:lvl>
    <w:lvl w:ilvl="3">
      <w:start w:val="1"/>
      <w:numFmt w:val="decimal"/>
      <w:lvlText w:val="%1.%2.%3.%4."/>
      <w:lvlJc w:val="left"/>
      <w:pPr>
        <w:tabs>
          <w:tab w:val="num" w:pos="6021"/>
        </w:tabs>
        <w:ind w:left="6021" w:hanging="1080"/>
      </w:pPr>
      <w:rPr>
        <w:rFonts w:cs="Times New Roman" w:hint="default"/>
      </w:rPr>
    </w:lvl>
    <w:lvl w:ilvl="4">
      <w:start w:val="1"/>
      <w:numFmt w:val="decimal"/>
      <w:lvlText w:val="%1.%2.%3.%4.%5."/>
      <w:lvlJc w:val="left"/>
      <w:pPr>
        <w:tabs>
          <w:tab w:val="num" w:pos="7668"/>
        </w:tabs>
        <w:ind w:left="7668" w:hanging="1080"/>
      </w:pPr>
      <w:rPr>
        <w:rFonts w:cs="Times New Roman" w:hint="default"/>
      </w:rPr>
    </w:lvl>
    <w:lvl w:ilvl="5">
      <w:start w:val="1"/>
      <w:numFmt w:val="decimal"/>
      <w:lvlText w:val="%1.%2.%3.%4.%5.%6."/>
      <w:lvlJc w:val="left"/>
      <w:pPr>
        <w:tabs>
          <w:tab w:val="num" w:pos="9675"/>
        </w:tabs>
        <w:ind w:left="9675" w:hanging="1440"/>
      </w:pPr>
      <w:rPr>
        <w:rFonts w:cs="Times New Roman" w:hint="default"/>
      </w:rPr>
    </w:lvl>
    <w:lvl w:ilvl="6">
      <w:start w:val="1"/>
      <w:numFmt w:val="decimal"/>
      <w:lvlText w:val="%1.%2.%3.%4.%5.%6.%7."/>
      <w:lvlJc w:val="left"/>
      <w:pPr>
        <w:tabs>
          <w:tab w:val="num" w:pos="11322"/>
        </w:tabs>
        <w:ind w:left="11322" w:hanging="1440"/>
      </w:pPr>
      <w:rPr>
        <w:rFonts w:cs="Times New Roman" w:hint="default"/>
      </w:rPr>
    </w:lvl>
    <w:lvl w:ilvl="7">
      <w:start w:val="1"/>
      <w:numFmt w:val="decimal"/>
      <w:lvlText w:val="%1.%2.%3.%4.%5.%6.%7.%8."/>
      <w:lvlJc w:val="left"/>
      <w:pPr>
        <w:tabs>
          <w:tab w:val="num" w:pos="13329"/>
        </w:tabs>
        <w:ind w:left="13329" w:hanging="1800"/>
      </w:pPr>
      <w:rPr>
        <w:rFonts w:cs="Times New Roman" w:hint="default"/>
      </w:rPr>
    </w:lvl>
    <w:lvl w:ilvl="8">
      <w:start w:val="1"/>
      <w:numFmt w:val="decimal"/>
      <w:lvlText w:val="%1.%2.%3.%4.%5.%6.%7.%8.%9."/>
      <w:lvlJc w:val="left"/>
      <w:pPr>
        <w:tabs>
          <w:tab w:val="num" w:pos="14976"/>
        </w:tabs>
        <w:ind w:left="14976" w:hanging="1800"/>
      </w:pPr>
      <w:rPr>
        <w:rFonts w:cs="Times New Roman" w:hint="default"/>
      </w:rPr>
    </w:lvl>
  </w:abstractNum>
  <w:abstractNum w:abstractNumId="27">
    <w:nsid w:val="39D31F98"/>
    <w:multiLevelType w:val="hybridMultilevel"/>
    <w:tmpl w:val="74C2C13E"/>
    <w:lvl w:ilvl="0" w:tplc="60249890">
      <w:start w:val="1"/>
      <w:numFmt w:val="bullet"/>
      <w:pStyle w:val="12"/>
      <w:lvlText w:val=""/>
      <w:lvlJc w:val="left"/>
      <w:pPr>
        <w:ind w:left="1854" w:hanging="360"/>
      </w:pPr>
      <w:rPr>
        <w:rFonts w:ascii="Symbol" w:hAnsi="Symbol" w:hint="default"/>
      </w:rPr>
    </w:lvl>
    <w:lvl w:ilvl="1" w:tplc="04190003">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8">
    <w:nsid w:val="3E614A01"/>
    <w:multiLevelType w:val="hybridMultilevel"/>
    <w:tmpl w:val="AA8E83B0"/>
    <w:lvl w:ilvl="0" w:tplc="04190001">
      <w:start w:val="1"/>
      <w:numFmt w:val="bullet"/>
      <w:pStyle w:val="13"/>
      <w:lvlText w:val=""/>
      <w:lvlJc w:val="left"/>
      <w:pPr>
        <w:ind w:left="720" w:hanging="360"/>
      </w:pPr>
      <w:rPr>
        <w:rFonts w:ascii="Symbol" w:hAnsi="Symbol" w:hint="default"/>
      </w:rPr>
    </w:lvl>
    <w:lvl w:ilvl="1" w:tplc="04190003">
      <w:start w:val="1"/>
      <w:numFmt w:val="bullet"/>
      <w:pStyle w:val="23"/>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F1263EA"/>
    <w:multiLevelType w:val="multilevel"/>
    <w:tmpl w:val="46A239D0"/>
    <w:styleLink w:val="a5"/>
    <w:lvl w:ilvl="0">
      <w:start w:val="1"/>
      <w:numFmt w:val="decimal"/>
      <w:lvlText w:val="%1."/>
      <w:lvlJc w:val="right"/>
      <w:pPr>
        <w:tabs>
          <w:tab w:val="num" w:pos="709"/>
        </w:tabs>
        <w:ind w:left="709" w:hanging="142"/>
      </w:pPr>
      <w:rPr>
        <w:rFonts w:hint="default"/>
        <w:b w:val="0"/>
        <w:i w:val="0"/>
      </w:rPr>
    </w:lvl>
    <w:lvl w:ilvl="1">
      <w:start w:val="1"/>
      <w:numFmt w:val="bullet"/>
      <w:lvlText w:val=""/>
      <w:lvlJc w:val="left"/>
      <w:pPr>
        <w:tabs>
          <w:tab w:val="num" w:pos="992"/>
        </w:tabs>
        <w:ind w:left="992" w:hanging="283"/>
      </w:pPr>
      <w:rPr>
        <w:rFonts w:ascii="Symbol" w:hAnsi="Symbol" w:hint="default"/>
      </w:rPr>
    </w:lvl>
    <w:lvl w:ilvl="2">
      <w:start w:val="1"/>
      <w:numFmt w:val="bullet"/>
      <w:lvlText w:val=""/>
      <w:lvlJc w:val="left"/>
      <w:pPr>
        <w:tabs>
          <w:tab w:val="num" w:pos="1984"/>
        </w:tabs>
        <w:ind w:left="1984" w:hanging="425"/>
      </w:pPr>
      <w:rPr>
        <w:rFonts w:ascii="Symbol" w:hAnsi="Symbol" w:hint="default"/>
      </w:rPr>
    </w:lvl>
    <w:lvl w:ilvl="3">
      <w:start w:val="1"/>
      <w:numFmt w:val="bullet"/>
      <w:lvlText w:val=""/>
      <w:lvlJc w:val="left"/>
      <w:pPr>
        <w:tabs>
          <w:tab w:val="num" w:pos="2409"/>
        </w:tabs>
        <w:ind w:left="2409" w:hanging="425"/>
      </w:pPr>
      <w:rPr>
        <w:rFonts w:ascii="Symbol" w:hAnsi="Symbol" w:hint="default"/>
      </w:rPr>
    </w:lvl>
    <w:lvl w:ilvl="4">
      <w:start w:val="1"/>
      <w:numFmt w:val="bullet"/>
      <w:lvlText w:val=""/>
      <w:lvlJc w:val="left"/>
      <w:pPr>
        <w:tabs>
          <w:tab w:val="num" w:pos="2834"/>
        </w:tabs>
        <w:ind w:left="2834" w:hanging="425"/>
      </w:pPr>
      <w:rPr>
        <w:rFonts w:ascii="Symbol" w:hAnsi="Symbol" w:hint="default"/>
      </w:rPr>
    </w:lvl>
    <w:lvl w:ilvl="5">
      <w:start w:val="1"/>
      <w:numFmt w:val="bullet"/>
      <w:lvlText w:val=""/>
      <w:lvlJc w:val="left"/>
      <w:pPr>
        <w:tabs>
          <w:tab w:val="num" w:pos="3259"/>
        </w:tabs>
        <w:ind w:left="3259" w:hanging="425"/>
      </w:pPr>
      <w:rPr>
        <w:rFonts w:ascii="Symbol" w:hAnsi="Symbol" w:hint="default"/>
      </w:rPr>
    </w:lvl>
    <w:lvl w:ilvl="6">
      <w:start w:val="1"/>
      <w:numFmt w:val="bullet"/>
      <w:lvlText w:val=""/>
      <w:lvlJc w:val="left"/>
      <w:pPr>
        <w:tabs>
          <w:tab w:val="num" w:pos="3684"/>
        </w:tabs>
        <w:ind w:left="3684" w:hanging="425"/>
      </w:pPr>
      <w:rPr>
        <w:rFonts w:ascii="Symbol" w:hAnsi="Symbol" w:hint="default"/>
      </w:rPr>
    </w:lvl>
    <w:lvl w:ilvl="7">
      <w:start w:val="1"/>
      <w:numFmt w:val="bullet"/>
      <w:lvlText w:val=""/>
      <w:lvlJc w:val="left"/>
      <w:pPr>
        <w:tabs>
          <w:tab w:val="num" w:pos="4109"/>
        </w:tabs>
        <w:ind w:left="4109" w:hanging="425"/>
      </w:pPr>
      <w:rPr>
        <w:rFonts w:ascii="Symbol" w:hAnsi="Symbol" w:hint="default"/>
      </w:rPr>
    </w:lvl>
    <w:lvl w:ilvl="8">
      <w:start w:val="1"/>
      <w:numFmt w:val="bullet"/>
      <w:lvlText w:val=""/>
      <w:lvlJc w:val="left"/>
      <w:pPr>
        <w:tabs>
          <w:tab w:val="num" w:pos="4534"/>
        </w:tabs>
        <w:ind w:left="4534" w:hanging="425"/>
      </w:pPr>
      <w:rPr>
        <w:rFonts w:ascii="Symbol" w:hAnsi="Symbol" w:hint="default"/>
      </w:rPr>
    </w:lvl>
  </w:abstractNum>
  <w:abstractNum w:abstractNumId="30">
    <w:nsid w:val="44F11052"/>
    <w:multiLevelType w:val="multilevel"/>
    <w:tmpl w:val="46048E60"/>
    <w:styleLink w:val="60"/>
    <w:lvl w:ilvl="0">
      <w:start w:val="1"/>
      <w:numFmt w:val="russianUpper"/>
      <w:lvlText w:val="ПРИЛОЖЕНИЕ %1"/>
      <w:lvlJc w:val="left"/>
      <w:pPr>
        <w:ind w:left="234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2."/>
      <w:lvlJc w:val="left"/>
      <w:pPr>
        <w:ind w:left="3060" w:hanging="360"/>
      </w:pPr>
      <w:rPr>
        <w:rFonts w:hint="default"/>
      </w:rPr>
    </w:lvl>
    <w:lvl w:ilvl="2">
      <w:start w:val="1"/>
      <w:numFmt w:val="decimal"/>
      <w:lvlText w:val="%1.%2.%3."/>
      <w:lvlJc w:val="right"/>
      <w:pPr>
        <w:ind w:left="3780" w:hanging="180"/>
      </w:pPr>
      <w:rPr>
        <w:rFonts w:hint="default"/>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31">
    <w:nsid w:val="45AC0D8A"/>
    <w:multiLevelType w:val="hybridMultilevel"/>
    <w:tmpl w:val="4906D234"/>
    <w:lvl w:ilvl="0" w:tplc="E1589AB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64934E4"/>
    <w:multiLevelType w:val="multilevel"/>
    <w:tmpl w:val="DA9E6734"/>
    <w:styleLink w:val="a6"/>
    <w:lvl w:ilvl="0">
      <w:start w:val="1"/>
      <w:numFmt w:val="decimal"/>
      <w:lvlText w:val="%1"/>
      <w:lvlJc w:val="left"/>
      <w:pPr>
        <w:tabs>
          <w:tab w:val="num" w:pos="0"/>
        </w:tabs>
        <w:ind w:left="0" w:firstLine="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48DB50C2"/>
    <w:multiLevelType w:val="multilevel"/>
    <w:tmpl w:val="205E02B8"/>
    <w:styleLink w:val="14"/>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49A50617"/>
    <w:multiLevelType w:val="hybridMultilevel"/>
    <w:tmpl w:val="89620588"/>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49E10C70"/>
    <w:multiLevelType w:val="hybridMultilevel"/>
    <w:tmpl w:val="A3AED798"/>
    <w:lvl w:ilvl="0" w:tplc="4D922FC2">
      <w:start w:val="1"/>
      <w:numFmt w:val="decimal"/>
      <w:pStyle w:val="33"/>
      <w:lvlText w:val="%1."/>
      <w:lvlJc w:val="right"/>
      <w:pPr>
        <w:ind w:left="720" w:hanging="360"/>
      </w:pPr>
      <w:rPr>
        <w:rFonts w:hint="default"/>
        <w:i w:val="0"/>
        <w:iCs w:val="0"/>
        <w:smallCaps w:val="0"/>
        <w:strike w:val="0"/>
        <w:dstrike w:val="0"/>
        <w:outline w:val="0"/>
        <w:shadow w:val="0"/>
        <w:emboss w:val="0"/>
        <w:imprint w:val="0"/>
        <w:vanish w:val="0"/>
        <w:spacing w:val="0"/>
        <w:position w:val="0"/>
        <w:u w:val="none"/>
        <w:effect w:val="none"/>
        <w:vertAlign w:val="baseline"/>
        <w:em w:val="none"/>
      </w:rPr>
    </w:lvl>
    <w:lvl w:ilvl="1" w:tplc="04190019" w:tentative="1">
      <w:start w:val="1"/>
      <w:numFmt w:val="lowerLetter"/>
      <w:lvlText w:val="%2."/>
      <w:lvlJc w:val="left"/>
      <w:pPr>
        <w:ind w:left="1440" w:hanging="360"/>
      </w:pPr>
    </w:lvl>
    <w:lvl w:ilvl="2" w:tplc="94308F1A">
      <w:start w:val="1"/>
      <w:numFmt w:val="decimal"/>
      <w:lvlText w:val="%3."/>
      <w:lvlJc w:val="right"/>
      <w:pPr>
        <w:ind w:left="216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A5D1672"/>
    <w:multiLevelType w:val="hybridMultilevel"/>
    <w:tmpl w:val="52C00DFC"/>
    <w:lvl w:ilvl="0" w:tplc="F9C49A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BFB32A9"/>
    <w:multiLevelType w:val="multilevel"/>
    <w:tmpl w:val="754C5734"/>
    <w:styleLink w:val="phadditiontitle"/>
    <w:lvl w:ilvl="0">
      <w:start w:val="1"/>
      <w:numFmt w:val="decimal"/>
      <w:pStyle w:val="15"/>
      <w:lvlText w:val="%1."/>
      <w:lvlJc w:val="left"/>
      <w:pPr>
        <w:ind w:left="360" w:hanging="360"/>
      </w:pPr>
      <w:rPr>
        <w:rFonts w:hint="default"/>
      </w:rPr>
    </w:lvl>
    <w:lvl w:ilvl="1">
      <w:start w:val="1"/>
      <w:numFmt w:val="decimal"/>
      <w:pStyle w:val="24"/>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4CB57474"/>
    <w:multiLevelType w:val="hybridMultilevel"/>
    <w:tmpl w:val="FA986708"/>
    <w:lvl w:ilvl="0" w:tplc="FFFFFFFF">
      <w:start w:val="1"/>
      <w:numFmt w:val="bullet"/>
      <w:pStyle w:val="16"/>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nsid w:val="4DB564FC"/>
    <w:multiLevelType w:val="hybridMultilevel"/>
    <w:tmpl w:val="D64E0AD4"/>
    <w:lvl w:ilvl="0" w:tplc="4664F9B6">
      <w:start w:val="1"/>
      <w:numFmt w:val="none"/>
      <w:pStyle w:val="OTRHeadingApp"/>
      <w:lvlText w:val="Приложение"/>
      <w:lvlJc w:val="left"/>
      <w:pPr>
        <w:tabs>
          <w:tab w:val="num" w:pos="0"/>
        </w:tabs>
        <w:ind w:left="0" w:firstLine="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0">
    <w:nsid w:val="4E3F0126"/>
    <w:multiLevelType w:val="hybridMultilevel"/>
    <w:tmpl w:val="708E980A"/>
    <w:lvl w:ilvl="0" w:tplc="FFFFFFFF">
      <w:start w:val="1"/>
      <w:numFmt w:val="bullet"/>
      <w:pStyle w:val="D-ListMarker2"/>
      <w:lvlText w:val="o"/>
      <w:lvlJc w:val="left"/>
      <w:pPr>
        <w:ind w:left="1004" w:hanging="360"/>
      </w:pPr>
      <w:rPr>
        <w:rFonts w:ascii="Courier New" w:hAnsi="Courier New" w:cs="Courier New"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1">
    <w:nsid w:val="52000D6E"/>
    <w:multiLevelType w:val="multilevel"/>
    <w:tmpl w:val="515211C6"/>
    <w:lvl w:ilvl="0">
      <w:start w:val="1"/>
      <w:numFmt w:val="bullet"/>
      <w:pStyle w:val="a7"/>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701"/>
        </w:tabs>
        <w:ind w:left="1701" w:hanging="482"/>
      </w:pPr>
      <w:rPr>
        <w:rFonts w:ascii="Symbol" w:hAnsi="Symbol" w:hint="default"/>
        <w:color w:val="auto"/>
      </w:rPr>
    </w:lvl>
    <w:lvl w:ilvl="2">
      <w:start w:val="1"/>
      <w:numFmt w:val="bullet"/>
      <w:lvlText w:val=""/>
      <w:lvlJc w:val="left"/>
      <w:pPr>
        <w:tabs>
          <w:tab w:val="num" w:pos="2070"/>
        </w:tabs>
        <w:ind w:left="2070" w:hanging="369"/>
      </w:pPr>
      <w:rPr>
        <w:rFonts w:ascii="Symbol" w:hAnsi="Symbol" w:hint="default"/>
        <w:color w:val="auto"/>
      </w:rPr>
    </w:lvl>
    <w:lvl w:ilvl="3">
      <w:start w:val="1"/>
      <w:numFmt w:val="bullet"/>
      <w:lvlText w:val=""/>
      <w:lvlJc w:val="left"/>
      <w:pPr>
        <w:tabs>
          <w:tab w:val="num" w:pos="2552"/>
        </w:tabs>
        <w:ind w:left="2552" w:hanging="482"/>
      </w:pPr>
      <w:rPr>
        <w:rFonts w:ascii="Symbol" w:hAnsi="Symbol" w:hint="default"/>
        <w:color w:val="auto"/>
      </w:rPr>
    </w:lvl>
    <w:lvl w:ilvl="4">
      <w:start w:val="1"/>
      <w:numFmt w:val="none"/>
      <w:lvlText w:val=""/>
      <w:lvlJc w:val="left"/>
      <w:pPr>
        <w:tabs>
          <w:tab w:val="num" w:pos="-491"/>
        </w:tabs>
        <w:ind w:left="-851" w:firstLine="0"/>
      </w:pPr>
      <w:rPr>
        <w:rFonts w:hint="default"/>
      </w:rPr>
    </w:lvl>
    <w:lvl w:ilvl="5">
      <w:start w:val="1"/>
      <w:numFmt w:val="none"/>
      <w:lvlText w:val=""/>
      <w:lvlJc w:val="left"/>
      <w:pPr>
        <w:tabs>
          <w:tab w:val="num" w:pos="2736"/>
        </w:tabs>
        <w:ind w:left="2736" w:hanging="933"/>
      </w:pPr>
      <w:rPr>
        <w:rFonts w:hint="default"/>
      </w:rPr>
    </w:lvl>
    <w:lvl w:ilvl="6">
      <w:start w:val="1"/>
      <w:numFmt w:val="none"/>
      <w:lvlText w:val=""/>
      <w:lvlJc w:val="left"/>
      <w:pPr>
        <w:tabs>
          <w:tab w:val="num" w:pos="3240"/>
        </w:tabs>
        <w:ind w:left="3240" w:hanging="1080"/>
      </w:pPr>
      <w:rPr>
        <w:rFonts w:hint="default"/>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42">
    <w:nsid w:val="53A1099B"/>
    <w:multiLevelType w:val="hybridMultilevel"/>
    <w:tmpl w:val="5ACA7688"/>
    <w:lvl w:ilvl="0" w:tplc="B9103DB2">
      <w:start w:val="1"/>
      <w:numFmt w:val="bullet"/>
      <w:lvlText w:val="−"/>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573710B6"/>
    <w:multiLevelType w:val="multilevel"/>
    <w:tmpl w:val="EF30C356"/>
    <w:lvl w:ilvl="0">
      <w:start w:val="1"/>
      <w:numFmt w:val="bullet"/>
      <w:pStyle w:val="a8"/>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Wingdings" w:hAnsi="Wingdings"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44">
    <w:nsid w:val="57A64E17"/>
    <w:multiLevelType w:val="multilevel"/>
    <w:tmpl w:val="04190023"/>
    <w:styleLink w:val="a9"/>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5">
    <w:nsid w:val="580D4115"/>
    <w:multiLevelType w:val="multilevel"/>
    <w:tmpl w:val="E370BDEE"/>
    <w:styleLink w:val="110"/>
    <w:lvl w:ilvl="0">
      <w:start w:val="1"/>
      <w:numFmt w:val="decimal"/>
      <w:lvlText w:val="%1."/>
      <w:lvlJc w:val="left"/>
      <w:pPr>
        <w:tabs>
          <w:tab w:val="num" w:pos="-1061"/>
        </w:tabs>
        <w:ind w:left="56" w:hanging="56"/>
      </w:pPr>
      <w:rPr>
        <w:rFonts w:hint="default"/>
      </w:rPr>
    </w:lvl>
    <w:lvl w:ilvl="1">
      <w:start w:val="1"/>
      <w:numFmt w:val="decimal"/>
      <w:lvlText w:val="%1.%2."/>
      <w:lvlJc w:val="left"/>
      <w:pPr>
        <w:tabs>
          <w:tab w:val="num" w:pos="284"/>
        </w:tabs>
        <w:ind w:left="453" w:hanging="169"/>
      </w:pPr>
      <w:rPr>
        <w:rFonts w:hint="default"/>
      </w:rPr>
    </w:lvl>
    <w:lvl w:ilvl="2">
      <w:start w:val="1"/>
      <w:numFmt w:val="decimal"/>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46">
    <w:nsid w:val="5A9556CB"/>
    <w:multiLevelType w:val="multilevel"/>
    <w:tmpl w:val="E2A08FF6"/>
    <w:lvl w:ilvl="0">
      <w:start w:val="1"/>
      <w:numFmt w:val="decimal"/>
      <w:pStyle w:val="17"/>
      <w:lvlText w:val="%1"/>
      <w:lvlJc w:val="left"/>
      <w:pPr>
        <w:tabs>
          <w:tab w:val="num" w:pos="360"/>
        </w:tabs>
        <w:ind w:left="360" w:firstLine="0"/>
      </w:pPr>
      <w:rPr>
        <w:rFonts w:hint="default"/>
        <w:b/>
        <w:i w:val="0"/>
        <w:color w:val="auto"/>
      </w:rPr>
    </w:lvl>
    <w:lvl w:ilvl="1">
      <w:start w:val="1"/>
      <w:numFmt w:val="decimal"/>
      <w:pStyle w:val="25"/>
      <w:suff w:val="space"/>
      <w:lvlText w:val="%1.%2"/>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sz w:val="28"/>
        <w:szCs w:val="28"/>
        <w:u w:val="none"/>
        <w:vertAlign w:val="baseline"/>
        <w:em w:val="none"/>
      </w:rPr>
    </w:lvl>
    <w:lvl w:ilvl="2">
      <w:start w:val="1"/>
      <w:numFmt w:val="decimal"/>
      <w:pStyle w:val="34"/>
      <w:suff w:val="space"/>
      <w:lvlText w:val="%1.%2.%3"/>
      <w:lvlJc w:val="left"/>
      <w:pPr>
        <w:ind w:left="426" w:firstLine="0"/>
      </w:pPr>
      <w:rPr>
        <w:rFonts w:hint="default"/>
      </w:rPr>
    </w:lvl>
    <w:lvl w:ilvl="3">
      <w:start w:val="1"/>
      <w:numFmt w:val="decimal"/>
      <w:pStyle w:val="42"/>
      <w:lvlText w:val="%1.%2.%3.%4"/>
      <w:lvlJc w:val="left"/>
      <w:pPr>
        <w:tabs>
          <w:tab w:val="num" w:pos="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nsid w:val="5CDC3F66"/>
    <w:multiLevelType w:val="hybridMultilevel"/>
    <w:tmpl w:val="D540B678"/>
    <w:lvl w:ilvl="0" w:tplc="F9C49A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D0A17A7"/>
    <w:multiLevelType w:val="hybridMultilevel"/>
    <w:tmpl w:val="513CBC74"/>
    <w:lvl w:ilvl="0" w:tplc="FFFFFFFF">
      <w:start w:val="1"/>
      <w:numFmt w:val="decimal"/>
      <w:pStyle w:val="itapp"/>
      <w:lvlText w:val="Приложение %1"/>
      <w:lvlJc w:val="left"/>
      <w:pPr>
        <w:ind w:left="1074" w:hanging="360"/>
      </w:pPr>
      <w:rPr>
        <w:rFonts w:hint="default"/>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49">
    <w:nsid w:val="5F8B28E3"/>
    <w:multiLevelType w:val="hybridMultilevel"/>
    <w:tmpl w:val="8FF6517A"/>
    <w:lvl w:ilvl="0" w:tplc="D8ACC308">
      <w:start w:val="1"/>
      <w:numFmt w:val="bullet"/>
      <w:pStyle w:val="D-ListMarker1"/>
      <w:lvlText w:val=""/>
      <w:lvlJc w:val="left"/>
      <w:pPr>
        <w:ind w:left="720" w:hanging="360"/>
      </w:pPr>
      <w:rPr>
        <w:rFonts w:ascii="Symbol" w:hAnsi="Symbol" w:hint="default"/>
      </w:rPr>
    </w:lvl>
    <w:lvl w:ilvl="1" w:tplc="3CF00C5C">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1D20A66"/>
    <w:multiLevelType w:val="hybridMultilevel"/>
    <w:tmpl w:val="89620588"/>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1">
    <w:nsid w:val="63435759"/>
    <w:multiLevelType w:val="multilevel"/>
    <w:tmpl w:val="7F28B092"/>
    <w:styleLink w:val="50"/>
    <w:lvl w:ilvl="0">
      <w:start w:val="1"/>
      <w:numFmt w:val="decimal"/>
      <w:lvlText w:val="%1."/>
      <w:lvlJc w:val="left"/>
      <w:pPr>
        <w:tabs>
          <w:tab w:val="num" w:pos="360"/>
        </w:tabs>
        <w:ind w:left="360" w:hanging="360"/>
      </w:pPr>
      <w:rPr>
        <w:rFonts w:hint="default"/>
        <w:sz w:val="24"/>
      </w:rPr>
    </w:lvl>
    <w:lvl w:ilvl="1">
      <w:start w:val="1"/>
      <w:numFmt w:val="decimal"/>
      <w:lvlText w:val="%1.%2"/>
      <w:lvlJc w:val="left"/>
      <w:pPr>
        <w:tabs>
          <w:tab w:val="num" w:pos="990"/>
        </w:tabs>
        <w:ind w:left="990" w:hanging="360"/>
      </w:pPr>
      <w:rPr>
        <w:rFonts w:hint="default"/>
      </w:rPr>
    </w:lvl>
    <w:lvl w:ilvl="2">
      <w:start w:val="1"/>
      <w:numFmt w:val="decimal"/>
      <w:lvlText w:val="%3."/>
      <w:lvlJc w:val="left"/>
      <w:pPr>
        <w:tabs>
          <w:tab w:val="num" w:pos="1620"/>
        </w:tabs>
        <w:ind w:left="1620" w:hanging="360"/>
      </w:pPr>
      <w:rPr>
        <w:rFonts w:hint="default"/>
      </w:rPr>
    </w:lvl>
    <w:lvl w:ilvl="3">
      <w:start w:val="1"/>
      <w:numFmt w:val="decimal"/>
      <w:lvlText w:val="%1.%2.%3.%4"/>
      <w:lvlJc w:val="left"/>
      <w:pPr>
        <w:tabs>
          <w:tab w:val="num" w:pos="2610"/>
        </w:tabs>
        <w:ind w:left="2610" w:hanging="720"/>
      </w:pPr>
      <w:rPr>
        <w:rFonts w:hint="default"/>
      </w:rPr>
    </w:lvl>
    <w:lvl w:ilvl="4">
      <w:start w:val="1"/>
      <w:numFmt w:val="decimal"/>
      <w:lvlText w:val="%1.%2.%3.%4.%5"/>
      <w:lvlJc w:val="left"/>
      <w:pPr>
        <w:tabs>
          <w:tab w:val="num" w:pos="3600"/>
        </w:tabs>
        <w:ind w:left="3600" w:hanging="1080"/>
      </w:pPr>
      <w:rPr>
        <w:rFonts w:hint="default"/>
      </w:rPr>
    </w:lvl>
    <w:lvl w:ilvl="5">
      <w:start w:val="1"/>
      <w:numFmt w:val="decimal"/>
      <w:lvlText w:val="%1.%2.%3.%4.%5.%6"/>
      <w:lvlJc w:val="left"/>
      <w:pPr>
        <w:tabs>
          <w:tab w:val="num" w:pos="4590"/>
        </w:tabs>
        <w:ind w:left="4590" w:hanging="1440"/>
      </w:pPr>
      <w:rPr>
        <w:rFonts w:hint="default"/>
      </w:rPr>
    </w:lvl>
    <w:lvl w:ilvl="6">
      <w:start w:val="1"/>
      <w:numFmt w:val="decimal"/>
      <w:lvlText w:val="%1.%2.%3.%4.%5.%6.%7"/>
      <w:lvlJc w:val="left"/>
      <w:pPr>
        <w:tabs>
          <w:tab w:val="num" w:pos="5220"/>
        </w:tabs>
        <w:ind w:left="5220" w:hanging="1440"/>
      </w:pPr>
      <w:rPr>
        <w:rFonts w:hint="default"/>
      </w:rPr>
    </w:lvl>
    <w:lvl w:ilvl="7">
      <w:start w:val="1"/>
      <w:numFmt w:val="decimal"/>
      <w:lvlText w:val="%1.%2.%3.%4.%5.%6.%7.%8"/>
      <w:lvlJc w:val="left"/>
      <w:pPr>
        <w:tabs>
          <w:tab w:val="num" w:pos="6210"/>
        </w:tabs>
        <w:ind w:left="6210" w:hanging="1800"/>
      </w:pPr>
      <w:rPr>
        <w:rFonts w:hint="default"/>
      </w:rPr>
    </w:lvl>
    <w:lvl w:ilvl="8">
      <w:start w:val="1"/>
      <w:numFmt w:val="decimal"/>
      <w:lvlText w:val="%1.%2.%3.%4.%5.%6.%7.%8.%9"/>
      <w:lvlJc w:val="left"/>
      <w:pPr>
        <w:tabs>
          <w:tab w:val="num" w:pos="6840"/>
        </w:tabs>
        <w:ind w:left="6840" w:hanging="1800"/>
      </w:pPr>
      <w:rPr>
        <w:rFonts w:hint="default"/>
      </w:rPr>
    </w:lvl>
  </w:abstractNum>
  <w:abstractNum w:abstractNumId="52">
    <w:nsid w:val="63823897"/>
    <w:multiLevelType w:val="hybridMultilevel"/>
    <w:tmpl w:val="4EA0A734"/>
    <w:lvl w:ilvl="0" w:tplc="F01E66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63FB512A"/>
    <w:multiLevelType w:val="hybridMultilevel"/>
    <w:tmpl w:val="69848202"/>
    <w:lvl w:ilvl="0" w:tplc="C0C248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nsid w:val="64427DC3"/>
    <w:multiLevelType w:val="multilevel"/>
    <w:tmpl w:val="7CCE8F7E"/>
    <w:styleLink w:val="35"/>
    <w:lvl w:ilvl="0">
      <w:start w:val="1"/>
      <w:numFmt w:val="russianUpper"/>
      <w:lvlText w:val="ПРИЛОЖЕНИЕ %1"/>
      <w:lvlJc w:val="left"/>
      <w:pPr>
        <w:ind w:left="234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2."/>
      <w:lvlJc w:val="left"/>
      <w:pPr>
        <w:ind w:left="3060" w:hanging="360"/>
      </w:pPr>
      <w:rPr>
        <w:rFonts w:hint="default"/>
      </w:rPr>
    </w:lvl>
    <w:lvl w:ilvl="2">
      <w:start w:val="1"/>
      <w:numFmt w:val="decimal"/>
      <w:lvlText w:val="%1.%2.%3."/>
      <w:lvlJc w:val="right"/>
      <w:pPr>
        <w:ind w:left="3780" w:hanging="180"/>
      </w:pPr>
      <w:rPr>
        <w:rFonts w:hint="default"/>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55">
    <w:nsid w:val="65A36100"/>
    <w:multiLevelType w:val="multilevel"/>
    <w:tmpl w:val="EFD2FC84"/>
    <w:lvl w:ilvl="0">
      <w:start w:val="3"/>
      <w:numFmt w:val="decimal"/>
      <w:lvlText w:val="%1"/>
      <w:lvlJc w:val="left"/>
      <w:pPr>
        <w:ind w:left="480" w:hanging="480"/>
      </w:pPr>
      <w:rPr>
        <w:rFonts w:hint="default"/>
      </w:rPr>
    </w:lvl>
    <w:lvl w:ilvl="1">
      <w:start w:val="1"/>
      <w:numFmt w:val="bullet"/>
      <w:lvlText w:val="−"/>
      <w:lvlJc w:val="left"/>
      <w:pPr>
        <w:ind w:left="840" w:hanging="480"/>
      </w:pPr>
      <w:rPr>
        <w:rFonts w:ascii="Times New Roman" w:hAnsi="Times New Roman" w:cs="Times New Roman"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6">
    <w:nsid w:val="6AA165E9"/>
    <w:multiLevelType w:val="hybridMultilevel"/>
    <w:tmpl w:val="C2223EF8"/>
    <w:lvl w:ilvl="0" w:tplc="1390E190">
      <w:start w:val="1"/>
      <w:numFmt w:val="decimal"/>
      <w:pStyle w:val="26"/>
      <w:lvlText w:val="В%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C8E56BD"/>
    <w:multiLevelType w:val="multilevel"/>
    <w:tmpl w:val="1BF6F132"/>
    <w:styleLink w:val="27"/>
    <w:lvl w:ilvl="0">
      <w:start w:val="4"/>
      <w:numFmt w:val="decimal"/>
      <w:lvlText w:val="%1."/>
      <w:lvlJc w:val="left"/>
      <w:pPr>
        <w:ind w:left="1211" w:hanging="360"/>
      </w:pPr>
      <w:rPr>
        <w:rFonts w:cs="Times New Roman"/>
      </w:rPr>
    </w:lvl>
    <w:lvl w:ilvl="1">
      <w:start w:val="14"/>
      <w:numFmt w:val="decimal"/>
      <w:lvlText w:val="%1.%2."/>
      <w:lvlJc w:val="left"/>
      <w:pPr>
        <w:ind w:left="2204" w:hanging="360"/>
      </w:pPr>
      <w:rPr>
        <w:rFonts w:cs="Times New Roman"/>
        <w:i w:val="0"/>
      </w:rPr>
    </w:lvl>
    <w:lvl w:ilvl="2">
      <w:start w:val="1"/>
      <w:numFmt w:val="decimal"/>
      <w:lvlText w:val="%1.%2.%3."/>
      <w:lvlJc w:val="left"/>
      <w:pPr>
        <w:ind w:left="2422" w:hanging="720"/>
      </w:pPr>
      <w:rPr>
        <w:rFonts w:ascii="Times New Roman" w:hAnsi="Times New Roman" w:cs="Times New Roman" w:hint="default"/>
        <w:sz w:val="24"/>
        <w:szCs w:val="24"/>
      </w:rPr>
    </w:lvl>
    <w:lvl w:ilvl="3">
      <w:start w:val="1"/>
      <w:numFmt w:val="decimal"/>
      <w:lvlText w:val="%1.%2.%3.%4."/>
      <w:lvlJc w:val="left"/>
      <w:pPr>
        <w:ind w:left="2564" w:hanging="720"/>
      </w:pPr>
      <w:rPr>
        <w:rFonts w:ascii="Times New Roman" w:hAnsi="Times New Roman" w:cs="Times New Roman" w:hint="default"/>
        <w:sz w:val="24"/>
        <w:szCs w:val="24"/>
      </w:rPr>
    </w:lvl>
    <w:lvl w:ilvl="4">
      <w:start w:val="1"/>
      <w:numFmt w:val="decimal"/>
      <w:lvlText w:val="%1.%2.%3.%4.%5."/>
      <w:lvlJc w:val="left"/>
      <w:pPr>
        <w:ind w:left="3371" w:hanging="1080"/>
      </w:pPr>
      <w:rPr>
        <w:rFonts w:cs="Times New Roman"/>
      </w:rPr>
    </w:lvl>
    <w:lvl w:ilvl="5">
      <w:start w:val="1"/>
      <w:numFmt w:val="decimal"/>
      <w:lvlText w:val="%1.%2.%3.%4.%5.%6."/>
      <w:lvlJc w:val="left"/>
      <w:pPr>
        <w:ind w:left="3731" w:hanging="1080"/>
      </w:pPr>
      <w:rPr>
        <w:rFonts w:cs="Times New Roman"/>
      </w:rPr>
    </w:lvl>
    <w:lvl w:ilvl="6">
      <w:start w:val="1"/>
      <w:numFmt w:val="decimal"/>
      <w:lvlText w:val="%1.%2.%3.%4.%5.%6.%7."/>
      <w:lvlJc w:val="left"/>
      <w:pPr>
        <w:ind w:left="4451" w:hanging="1440"/>
      </w:pPr>
      <w:rPr>
        <w:rFonts w:cs="Times New Roman"/>
      </w:rPr>
    </w:lvl>
    <w:lvl w:ilvl="7">
      <w:start w:val="1"/>
      <w:numFmt w:val="decimal"/>
      <w:lvlText w:val="%1.%2.%3.%4.%5.%6.%7.%8."/>
      <w:lvlJc w:val="left"/>
      <w:pPr>
        <w:ind w:left="4811" w:hanging="1440"/>
      </w:pPr>
      <w:rPr>
        <w:rFonts w:cs="Times New Roman"/>
      </w:rPr>
    </w:lvl>
    <w:lvl w:ilvl="8">
      <w:start w:val="1"/>
      <w:numFmt w:val="decimal"/>
      <w:lvlText w:val="%1.%2.%3.%4.%5.%6.%7.%8.%9."/>
      <w:lvlJc w:val="left"/>
      <w:pPr>
        <w:ind w:left="5531" w:hanging="1800"/>
      </w:pPr>
      <w:rPr>
        <w:rFonts w:cs="Times New Roman"/>
      </w:rPr>
    </w:lvl>
  </w:abstractNum>
  <w:abstractNum w:abstractNumId="58">
    <w:nsid w:val="6D93020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nsid w:val="6E79757B"/>
    <w:multiLevelType w:val="multilevel"/>
    <w:tmpl w:val="B41AF6D4"/>
    <w:lvl w:ilvl="0">
      <w:start w:val="1"/>
      <w:numFmt w:val="bullet"/>
      <w:pStyle w:val="aa"/>
      <w:lvlText w:val=""/>
      <w:lvlJc w:val="left"/>
      <w:pPr>
        <w:tabs>
          <w:tab w:val="num" w:pos="1211"/>
        </w:tabs>
        <w:ind w:left="0" w:firstLine="851"/>
      </w:pPr>
      <w:rPr>
        <w:rFonts w:ascii="Symbol" w:hAnsi="Symbol" w:hint="default"/>
        <w:color w:val="auto"/>
      </w:rPr>
    </w:lvl>
    <w:lvl w:ilvl="1">
      <w:start w:val="1"/>
      <w:numFmt w:val="bullet"/>
      <w:lvlText w:val=""/>
      <w:lvlJc w:val="left"/>
      <w:pPr>
        <w:tabs>
          <w:tab w:val="num" w:pos="2061"/>
        </w:tabs>
        <w:ind w:left="851" w:firstLine="850"/>
      </w:pPr>
      <w:rPr>
        <w:rFonts w:ascii="Symbol" w:hAnsi="Symbol" w:hint="default"/>
        <w:color w:val="auto"/>
      </w:rPr>
    </w:lvl>
    <w:lvl w:ilvl="2">
      <w:start w:val="1"/>
      <w:numFmt w:val="bullet"/>
      <w:lvlText w:val=""/>
      <w:lvlJc w:val="left"/>
      <w:pPr>
        <w:tabs>
          <w:tab w:val="num" w:pos="2061"/>
        </w:tabs>
        <w:ind w:left="850" w:firstLine="851"/>
      </w:pPr>
      <w:rPr>
        <w:rFonts w:ascii="Symbol" w:hAnsi="Symbol" w:hint="default"/>
        <w:color w:val="auto"/>
      </w:rPr>
    </w:lvl>
    <w:lvl w:ilvl="3">
      <w:start w:val="1"/>
      <w:numFmt w:val="bullet"/>
      <w:lvlText w:val=""/>
      <w:lvlJc w:val="left"/>
      <w:pPr>
        <w:tabs>
          <w:tab w:val="num" w:pos="2911"/>
        </w:tabs>
        <w:ind w:left="1701" w:firstLine="850"/>
      </w:pPr>
      <w:rPr>
        <w:rFonts w:ascii="Symbol" w:hAnsi="Symbol" w:hint="default"/>
        <w:color w:val="auto"/>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0">
    <w:nsid w:val="72BC5B58"/>
    <w:multiLevelType w:val="hybridMultilevel"/>
    <w:tmpl w:val="187825BA"/>
    <w:lvl w:ilvl="0" w:tplc="A468C4D8">
      <w:start w:val="1"/>
      <w:numFmt w:val="bullet"/>
      <w:pStyle w:val="18"/>
      <w:lvlText w:val=""/>
      <w:lvlJc w:val="left"/>
      <w:pPr>
        <w:ind w:left="1429" w:hanging="360"/>
      </w:pPr>
      <w:rPr>
        <w:rFonts w:ascii="Symbol" w:hAnsi="Symbol" w:hint="default"/>
      </w:rPr>
    </w:lvl>
    <w:lvl w:ilvl="1" w:tplc="0518B04A">
      <w:start w:val="1"/>
      <w:numFmt w:val="bullet"/>
      <w:pStyle w:val="28"/>
      <w:lvlText w:val=""/>
      <w:lvlJc w:val="left"/>
      <w:pPr>
        <w:ind w:left="2149" w:hanging="360"/>
      </w:pPr>
      <w:rPr>
        <w:rFonts w:ascii="Symbol" w:hAnsi="Symbol" w:hint="default"/>
      </w:rPr>
    </w:lvl>
    <w:lvl w:ilvl="2" w:tplc="9D66D1C8">
      <w:start w:val="1"/>
      <w:numFmt w:val="bullet"/>
      <w:pStyle w:val="36"/>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72EC0EE6"/>
    <w:multiLevelType w:val="multilevel"/>
    <w:tmpl w:val="7CDA34BE"/>
    <w:styleLink w:val="43"/>
    <w:lvl w:ilvl="0">
      <w:start w:val="1"/>
      <w:numFmt w:val="decimal"/>
      <w:lvlText w:val="%1."/>
      <w:lvlJc w:val="left"/>
      <w:pPr>
        <w:ind w:left="660" w:hanging="660"/>
      </w:pPr>
      <w:rPr>
        <w:rFonts w:cs="Times New Roman"/>
      </w:rPr>
    </w:lvl>
    <w:lvl w:ilvl="1">
      <w:start w:val="1"/>
      <w:numFmt w:val="decimal"/>
      <w:lvlText w:val="%1.%2."/>
      <w:lvlJc w:val="left"/>
      <w:pPr>
        <w:ind w:left="984" w:hanging="660"/>
      </w:pPr>
      <w:rPr>
        <w:rFonts w:cs="Times New Roman"/>
      </w:rPr>
    </w:lvl>
    <w:lvl w:ilvl="2">
      <w:start w:val="1"/>
      <w:numFmt w:val="decimal"/>
      <w:lvlText w:val="13.2.%3"/>
      <w:lvlJc w:val="left"/>
      <w:pPr>
        <w:ind w:left="1004" w:hanging="720"/>
      </w:pPr>
      <w:rPr>
        <w:rFonts w:cs="Times New Roman"/>
      </w:rPr>
    </w:lvl>
    <w:lvl w:ilvl="3">
      <w:start w:val="1"/>
      <w:numFmt w:val="decimal"/>
      <w:lvlText w:val="%1.%2.%3.%4."/>
      <w:lvlJc w:val="left"/>
      <w:pPr>
        <w:ind w:left="1692" w:hanging="720"/>
      </w:pPr>
      <w:rPr>
        <w:rFonts w:cs="Times New Roman"/>
      </w:rPr>
    </w:lvl>
    <w:lvl w:ilvl="4">
      <w:start w:val="1"/>
      <w:numFmt w:val="decimal"/>
      <w:lvlText w:val="%1.%2.%3.%4.%5."/>
      <w:lvlJc w:val="left"/>
      <w:pPr>
        <w:ind w:left="2376" w:hanging="1080"/>
      </w:pPr>
      <w:rPr>
        <w:rFonts w:cs="Times New Roman"/>
      </w:rPr>
    </w:lvl>
    <w:lvl w:ilvl="5">
      <w:start w:val="1"/>
      <w:numFmt w:val="decimal"/>
      <w:lvlText w:val="%1.%2.%3.%4.%5.%6."/>
      <w:lvlJc w:val="left"/>
      <w:pPr>
        <w:ind w:left="2700" w:hanging="1080"/>
      </w:pPr>
      <w:rPr>
        <w:rFonts w:cs="Times New Roman"/>
      </w:rPr>
    </w:lvl>
    <w:lvl w:ilvl="6">
      <w:start w:val="1"/>
      <w:numFmt w:val="decimal"/>
      <w:lvlText w:val="%1.%2.%3.%4.%5.%6.%7."/>
      <w:lvlJc w:val="left"/>
      <w:pPr>
        <w:ind w:left="3384" w:hanging="1440"/>
      </w:pPr>
      <w:rPr>
        <w:rFonts w:cs="Times New Roman"/>
      </w:rPr>
    </w:lvl>
    <w:lvl w:ilvl="7">
      <w:start w:val="1"/>
      <w:numFmt w:val="decimal"/>
      <w:lvlText w:val="%1.%2.%3.%4.%5.%6.%7.%8."/>
      <w:lvlJc w:val="left"/>
      <w:pPr>
        <w:ind w:left="3708" w:hanging="1440"/>
      </w:pPr>
      <w:rPr>
        <w:rFonts w:cs="Times New Roman"/>
      </w:rPr>
    </w:lvl>
    <w:lvl w:ilvl="8">
      <w:start w:val="1"/>
      <w:numFmt w:val="decimal"/>
      <w:lvlText w:val="%1.%2.%3.%4.%5.%6.%7.%8.%9."/>
      <w:lvlJc w:val="left"/>
      <w:pPr>
        <w:ind w:left="4392" w:hanging="1800"/>
      </w:pPr>
      <w:rPr>
        <w:rFonts w:cs="Times New Roman"/>
      </w:rPr>
    </w:lvl>
  </w:abstractNum>
  <w:abstractNum w:abstractNumId="62">
    <w:nsid w:val="7616050E"/>
    <w:multiLevelType w:val="hybridMultilevel"/>
    <w:tmpl w:val="D540B678"/>
    <w:lvl w:ilvl="0" w:tplc="F9C49A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731730D"/>
    <w:multiLevelType w:val="multilevel"/>
    <w:tmpl w:val="C68EED60"/>
    <w:styleLink w:val="ab"/>
    <w:lvl w:ilvl="0">
      <w:start w:val="1"/>
      <w:numFmt w:val="bullet"/>
      <w:lvlText w:val=""/>
      <w:lvlJc w:val="left"/>
      <w:pPr>
        <w:tabs>
          <w:tab w:val="num" w:pos="2509"/>
        </w:tabs>
        <w:ind w:left="2509" w:hanging="360"/>
      </w:pPr>
      <w:rPr>
        <w:rFonts w:ascii="Wingdings" w:hAnsi="Wingdings"/>
        <w:sz w:val="24"/>
      </w:rPr>
    </w:lvl>
    <w:lvl w:ilvl="1">
      <w:start w:val="1"/>
      <w:numFmt w:val="lowerLetter"/>
      <w:lvlText w:val="%2."/>
      <w:lvlJc w:val="left"/>
      <w:pPr>
        <w:tabs>
          <w:tab w:val="num" w:pos="3229"/>
        </w:tabs>
        <w:ind w:left="3229" w:hanging="360"/>
      </w:pPr>
    </w:lvl>
    <w:lvl w:ilvl="2">
      <w:start w:val="1"/>
      <w:numFmt w:val="lowerRoman"/>
      <w:lvlText w:val="%3."/>
      <w:lvlJc w:val="right"/>
      <w:pPr>
        <w:tabs>
          <w:tab w:val="num" w:pos="3949"/>
        </w:tabs>
        <w:ind w:left="3949" w:hanging="180"/>
      </w:pPr>
    </w:lvl>
    <w:lvl w:ilvl="3">
      <w:start w:val="1"/>
      <w:numFmt w:val="decimal"/>
      <w:lvlText w:val="%4."/>
      <w:lvlJc w:val="left"/>
      <w:pPr>
        <w:tabs>
          <w:tab w:val="num" w:pos="4669"/>
        </w:tabs>
        <w:ind w:left="4669" w:hanging="360"/>
      </w:pPr>
    </w:lvl>
    <w:lvl w:ilvl="4">
      <w:start w:val="1"/>
      <w:numFmt w:val="lowerLetter"/>
      <w:lvlText w:val="%5."/>
      <w:lvlJc w:val="left"/>
      <w:pPr>
        <w:tabs>
          <w:tab w:val="num" w:pos="5389"/>
        </w:tabs>
        <w:ind w:left="5389" w:hanging="360"/>
      </w:pPr>
    </w:lvl>
    <w:lvl w:ilvl="5">
      <w:start w:val="1"/>
      <w:numFmt w:val="lowerRoman"/>
      <w:lvlText w:val="%6."/>
      <w:lvlJc w:val="right"/>
      <w:pPr>
        <w:tabs>
          <w:tab w:val="num" w:pos="6109"/>
        </w:tabs>
        <w:ind w:left="6109" w:hanging="180"/>
      </w:pPr>
    </w:lvl>
    <w:lvl w:ilvl="6">
      <w:start w:val="1"/>
      <w:numFmt w:val="decimal"/>
      <w:lvlText w:val="%7."/>
      <w:lvlJc w:val="left"/>
      <w:pPr>
        <w:tabs>
          <w:tab w:val="num" w:pos="6829"/>
        </w:tabs>
        <w:ind w:left="6829" w:hanging="360"/>
      </w:pPr>
    </w:lvl>
    <w:lvl w:ilvl="7">
      <w:start w:val="1"/>
      <w:numFmt w:val="lowerLetter"/>
      <w:lvlText w:val="%8."/>
      <w:lvlJc w:val="left"/>
      <w:pPr>
        <w:tabs>
          <w:tab w:val="num" w:pos="7549"/>
        </w:tabs>
        <w:ind w:left="7549" w:hanging="360"/>
      </w:pPr>
    </w:lvl>
    <w:lvl w:ilvl="8">
      <w:start w:val="1"/>
      <w:numFmt w:val="lowerRoman"/>
      <w:lvlText w:val="%9."/>
      <w:lvlJc w:val="right"/>
      <w:pPr>
        <w:tabs>
          <w:tab w:val="num" w:pos="8269"/>
        </w:tabs>
        <w:ind w:left="8269" w:hanging="180"/>
      </w:pPr>
    </w:lvl>
  </w:abstractNum>
  <w:abstractNum w:abstractNumId="64">
    <w:nsid w:val="781173B3"/>
    <w:multiLevelType w:val="multilevel"/>
    <w:tmpl w:val="754C5734"/>
    <w:numStyleLink w:val="phadditiontitle"/>
  </w:abstractNum>
  <w:abstractNum w:abstractNumId="65">
    <w:nsid w:val="78145BBB"/>
    <w:multiLevelType w:val="multilevel"/>
    <w:tmpl w:val="0419001F"/>
    <w:styleLink w:val="111111"/>
    <w:lvl w:ilvl="0">
      <w:start w:val="1"/>
      <w:numFmt w:val="decimal"/>
      <w:pStyle w:val="D-NumberMarker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7A915A81"/>
    <w:multiLevelType w:val="hybridMultilevel"/>
    <w:tmpl w:val="874042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7B681848"/>
    <w:multiLevelType w:val="hybridMultilevel"/>
    <w:tmpl w:val="D540B678"/>
    <w:lvl w:ilvl="0" w:tplc="F9C49A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E4F6010"/>
    <w:multiLevelType w:val="hybridMultilevel"/>
    <w:tmpl w:val="65282D86"/>
    <w:lvl w:ilvl="0" w:tplc="FFFFFFFF">
      <w:start w:val="1"/>
      <w:numFmt w:val="bullet"/>
      <w:pStyle w:val="ittablelist1"/>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65"/>
  </w:num>
  <w:num w:numId="2">
    <w:abstractNumId w:val="58"/>
  </w:num>
  <w:num w:numId="3">
    <w:abstractNumId w:val="46"/>
  </w:num>
  <w:num w:numId="4">
    <w:abstractNumId w:val="10"/>
  </w:num>
  <w:num w:numId="5">
    <w:abstractNumId w:val="5"/>
  </w:num>
  <w:num w:numId="6">
    <w:abstractNumId w:val="44"/>
  </w:num>
  <w:num w:numId="7">
    <w:abstractNumId w:val="16"/>
  </w:num>
  <w:num w:numId="8">
    <w:abstractNumId w:val="19"/>
  </w:num>
  <w:num w:numId="9">
    <w:abstractNumId w:val="32"/>
  </w:num>
  <w:num w:numId="10">
    <w:abstractNumId w:val="63"/>
  </w:num>
  <w:num w:numId="11">
    <w:abstractNumId w:val="51"/>
  </w:num>
  <w:num w:numId="12">
    <w:abstractNumId w:val="33"/>
  </w:num>
  <w:num w:numId="13">
    <w:abstractNumId w:val="27"/>
  </w:num>
  <w:num w:numId="14">
    <w:abstractNumId w:val="37"/>
  </w:num>
  <w:num w:numId="15">
    <w:abstractNumId w:val="64"/>
  </w:num>
  <w:num w:numId="16">
    <w:abstractNumId w:val="13"/>
  </w:num>
  <w:num w:numId="17">
    <w:abstractNumId w:val="60"/>
  </w:num>
  <w:num w:numId="18">
    <w:abstractNumId w:val="25"/>
  </w:num>
  <w:num w:numId="19">
    <w:abstractNumId w:val="14"/>
  </w:num>
  <w:num w:numId="20">
    <w:abstractNumId w:val="29"/>
  </w:num>
  <w:num w:numId="21">
    <w:abstractNumId w:val="22"/>
  </w:num>
  <w:num w:numId="22">
    <w:abstractNumId w:val="23"/>
  </w:num>
  <w:num w:numId="23">
    <w:abstractNumId w:val="4"/>
    <w:lvlOverride w:ilvl="0">
      <w:startOverride w:val="1"/>
    </w:lvlOverride>
  </w:num>
  <w:num w:numId="24">
    <w:abstractNumId w:val="1"/>
    <w:lvlOverride w:ilvl="0">
      <w:startOverride w:val="1"/>
    </w:lvlOverride>
  </w:num>
  <w:num w:numId="25">
    <w:abstractNumId w:val="3"/>
  </w:num>
  <w:num w:numId="26">
    <w:abstractNumId w:val="28"/>
  </w:num>
  <w:num w:numId="27">
    <w:abstractNumId w:val="2"/>
  </w:num>
  <w:num w:numId="28">
    <w:abstractNumId w:val="57"/>
  </w:num>
  <w:num w:numId="29">
    <w:abstractNumId w:val="61"/>
  </w:num>
  <w:num w:numId="30">
    <w:abstractNumId w:val="39"/>
  </w:num>
  <w:num w:numId="31">
    <w:abstractNumId w:val="56"/>
  </w:num>
  <w:num w:numId="32">
    <w:abstractNumId w:val="41"/>
  </w:num>
  <w:num w:numId="33">
    <w:abstractNumId w:val="59"/>
  </w:num>
  <w:num w:numId="34">
    <w:abstractNumId w:val="17"/>
  </w:num>
  <w:num w:numId="35">
    <w:abstractNumId w:val="35"/>
  </w:num>
  <w:num w:numId="36">
    <w:abstractNumId w:val="54"/>
  </w:num>
  <w:num w:numId="37">
    <w:abstractNumId w:val="30"/>
  </w:num>
  <w:num w:numId="38">
    <w:abstractNumId w:val="68"/>
  </w:num>
  <w:num w:numId="39">
    <w:abstractNumId w:val="48"/>
  </w:num>
  <w:num w:numId="40">
    <w:abstractNumId w:val="0"/>
  </w:num>
  <w:num w:numId="41">
    <w:abstractNumId w:val="45"/>
  </w:num>
  <w:num w:numId="42">
    <w:abstractNumId w:val="42"/>
  </w:num>
  <w:num w:numId="4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num>
  <w:num w:numId="45">
    <w:abstractNumId w:val="8"/>
  </w:num>
  <w:num w:numId="46">
    <w:abstractNumId w:val="49"/>
  </w:num>
  <w:num w:numId="47">
    <w:abstractNumId w:val="40"/>
  </w:num>
  <w:num w:numId="48">
    <w:abstractNumId w:val="8"/>
    <w:lvlOverride w:ilvl="0">
      <w:startOverride w:val="1"/>
    </w:lvlOverride>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1"/>
  </w:num>
  <w:num w:numId="51">
    <w:abstractNumId w:val="53"/>
  </w:num>
  <w:num w:numId="52">
    <w:abstractNumId w:val="34"/>
  </w:num>
  <w:num w:numId="53">
    <w:abstractNumId w:val="12"/>
  </w:num>
  <w:num w:numId="54">
    <w:abstractNumId w:val="50"/>
  </w:num>
  <w:num w:numId="55">
    <w:abstractNumId w:val="55"/>
  </w:num>
  <w:num w:numId="56">
    <w:abstractNumId w:val="15"/>
  </w:num>
  <w:num w:numId="57">
    <w:abstractNumId w:val="26"/>
  </w:num>
  <w:num w:numId="58">
    <w:abstractNumId w:val="6"/>
  </w:num>
  <w:num w:numId="59">
    <w:abstractNumId w:val="67"/>
  </w:num>
  <w:num w:numId="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62">
    <w:abstractNumId w:val="47"/>
  </w:num>
  <w:num w:numId="63">
    <w:abstractNumId w:val="20"/>
  </w:num>
  <w:num w:numId="64">
    <w:abstractNumId w:val="18"/>
  </w:num>
  <w:num w:numId="65">
    <w:abstractNumId w:val="31"/>
  </w:num>
  <w:num w:numId="66">
    <w:abstractNumId w:val="7"/>
  </w:num>
  <w:num w:numId="6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68">
    <w:abstractNumId w:val="62"/>
  </w:num>
  <w:num w:numId="69">
    <w:abstractNumId w:val="11"/>
  </w:num>
  <w:num w:numId="70">
    <w:abstractNumId w:val="24"/>
  </w:num>
  <w:num w:numId="71">
    <w:abstractNumId w:val="9"/>
  </w:num>
  <w:num w:numId="72">
    <w:abstractNumId w:val="43"/>
  </w:num>
  <w:num w:numId="73">
    <w:abstractNumId w:val="36"/>
  </w:num>
  <w:num w:numId="74">
    <w:abstractNumId w:val="52"/>
  </w:num>
  <w:num w:numId="75">
    <w:abstractNumId w:val="6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1825"/>
    <w:rsid w:val="0000039C"/>
    <w:rsid w:val="00001F27"/>
    <w:rsid w:val="00004143"/>
    <w:rsid w:val="0002631F"/>
    <w:rsid w:val="00031C15"/>
    <w:rsid w:val="00040BD4"/>
    <w:rsid w:val="00041DF7"/>
    <w:rsid w:val="00043C00"/>
    <w:rsid w:val="00044A79"/>
    <w:rsid w:val="00045FBF"/>
    <w:rsid w:val="00046CC3"/>
    <w:rsid w:val="0005025A"/>
    <w:rsid w:val="000518E9"/>
    <w:rsid w:val="00053050"/>
    <w:rsid w:val="000530C3"/>
    <w:rsid w:val="000569DF"/>
    <w:rsid w:val="00056F92"/>
    <w:rsid w:val="0006488A"/>
    <w:rsid w:val="00076C52"/>
    <w:rsid w:val="00097A50"/>
    <w:rsid w:val="000A5CA9"/>
    <w:rsid w:val="000B7330"/>
    <w:rsid w:val="000C6063"/>
    <w:rsid w:val="000D419B"/>
    <w:rsid w:val="000D475C"/>
    <w:rsid w:val="000E2A85"/>
    <w:rsid w:val="000E5A25"/>
    <w:rsid w:val="00101DC0"/>
    <w:rsid w:val="0010402D"/>
    <w:rsid w:val="00133C39"/>
    <w:rsid w:val="001347AC"/>
    <w:rsid w:val="00137790"/>
    <w:rsid w:val="00146043"/>
    <w:rsid w:val="0016042B"/>
    <w:rsid w:val="00170A3A"/>
    <w:rsid w:val="00174E6C"/>
    <w:rsid w:val="0018161D"/>
    <w:rsid w:val="00193C0D"/>
    <w:rsid w:val="001977B9"/>
    <w:rsid w:val="001A0890"/>
    <w:rsid w:val="001D3843"/>
    <w:rsid w:val="001F3BDA"/>
    <w:rsid w:val="00202DD1"/>
    <w:rsid w:val="00205FD4"/>
    <w:rsid w:val="00210416"/>
    <w:rsid w:val="00210DBC"/>
    <w:rsid w:val="002156E9"/>
    <w:rsid w:val="00232697"/>
    <w:rsid w:val="00244B4F"/>
    <w:rsid w:val="0024516A"/>
    <w:rsid w:val="00247F54"/>
    <w:rsid w:val="00271C4E"/>
    <w:rsid w:val="002773B8"/>
    <w:rsid w:val="002818D7"/>
    <w:rsid w:val="00287667"/>
    <w:rsid w:val="00292126"/>
    <w:rsid w:val="002A4480"/>
    <w:rsid w:val="002B0BC4"/>
    <w:rsid w:val="002C2768"/>
    <w:rsid w:val="002D6093"/>
    <w:rsid w:val="002E03A9"/>
    <w:rsid w:val="00306FA3"/>
    <w:rsid w:val="00310A59"/>
    <w:rsid w:val="003219F4"/>
    <w:rsid w:val="00322A12"/>
    <w:rsid w:val="00325B99"/>
    <w:rsid w:val="003275AF"/>
    <w:rsid w:val="00337DA5"/>
    <w:rsid w:val="00341018"/>
    <w:rsid w:val="00344733"/>
    <w:rsid w:val="00355E74"/>
    <w:rsid w:val="00356481"/>
    <w:rsid w:val="0036049F"/>
    <w:rsid w:val="0037397F"/>
    <w:rsid w:val="00374878"/>
    <w:rsid w:val="00380042"/>
    <w:rsid w:val="00384EE7"/>
    <w:rsid w:val="00393292"/>
    <w:rsid w:val="00394290"/>
    <w:rsid w:val="00396A0C"/>
    <w:rsid w:val="003977C2"/>
    <w:rsid w:val="003B0575"/>
    <w:rsid w:val="003B29F0"/>
    <w:rsid w:val="003B5774"/>
    <w:rsid w:val="003C54DB"/>
    <w:rsid w:val="003D7CD6"/>
    <w:rsid w:val="003E28BB"/>
    <w:rsid w:val="003E3152"/>
    <w:rsid w:val="003E390B"/>
    <w:rsid w:val="003E5A18"/>
    <w:rsid w:val="004202DB"/>
    <w:rsid w:val="004335C1"/>
    <w:rsid w:val="00433CAA"/>
    <w:rsid w:val="00440EDB"/>
    <w:rsid w:val="0044181B"/>
    <w:rsid w:val="00445B34"/>
    <w:rsid w:val="00446DFD"/>
    <w:rsid w:val="0045610A"/>
    <w:rsid w:val="004759C3"/>
    <w:rsid w:val="00480E8C"/>
    <w:rsid w:val="0048310D"/>
    <w:rsid w:val="0049215B"/>
    <w:rsid w:val="004967AA"/>
    <w:rsid w:val="004A2698"/>
    <w:rsid w:val="004A4D1D"/>
    <w:rsid w:val="004B1AC4"/>
    <w:rsid w:val="004B1F1B"/>
    <w:rsid w:val="004B5CD9"/>
    <w:rsid w:val="004B7BFD"/>
    <w:rsid w:val="004C0998"/>
    <w:rsid w:val="004C12A0"/>
    <w:rsid w:val="004C2B01"/>
    <w:rsid w:val="004D76BA"/>
    <w:rsid w:val="004E4B6F"/>
    <w:rsid w:val="0055439D"/>
    <w:rsid w:val="00554F3C"/>
    <w:rsid w:val="0056132A"/>
    <w:rsid w:val="005638FC"/>
    <w:rsid w:val="00580630"/>
    <w:rsid w:val="00585DE6"/>
    <w:rsid w:val="005931F1"/>
    <w:rsid w:val="00595344"/>
    <w:rsid w:val="005A1FE0"/>
    <w:rsid w:val="005B4FD8"/>
    <w:rsid w:val="005C1B85"/>
    <w:rsid w:val="005C3F8B"/>
    <w:rsid w:val="005D7B2D"/>
    <w:rsid w:val="00621508"/>
    <w:rsid w:val="006464DA"/>
    <w:rsid w:val="006532EA"/>
    <w:rsid w:val="00666259"/>
    <w:rsid w:val="006727FA"/>
    <w:rsid w:val="00694CDF"/>
    <w:rsid w:val="006A6033"/>
    <w:rsid w:val="006A6BED"/>
    <w:rsid w:val="006B50C8"/>
    <w:rsid w:val="006D655A"/>
    <w:rsid w:val="0072147B"/>
    <w:rsid w:val="00725070"/>
    <w:rsid w:val="00726943"/>
    <w:rsid w:val="00732E84"/>
    <w:rsid w:val="00736615"/>
    <w:rsid w:val="00750DCE"/>
    <w:rsid w:val="00773527"/>
    <w:rsid w:val="00773ABD"/>
    <w:rsid w:val="00774AAC"/>
    <w:rsid w:val="007A249E"/>
    <w:rsid w:val="007C2F58"/>
    <w:rsid w:val="007C3296"/>
    <w:rsid w:val="007C373E"/>
    <w:rsid w:val="007C5936"/>
    <w:rsid w:val="007C7161"/>
    <w:rsid w:val="007E7506"/>
    <w:rsid w:val="007F5B4A"/>
    <w:rsid w:val="007F6A9B"/>
    <w:rsid w:val="00807041"/>
    <w:rsid w:val="008107C6"/>
    <w:rsid w:val="00822260"/>
    <w:rsid w:val="008504F2"/>
    <w:rsid w:val="00861140"/>
    <w:rsid w:val="00864AA9"/>
    <w:rsid w:val="0087727E"/>
    <w:rsid w:val="00891B5C"/>
    <w:rsid w:val="00897EE4"/>
    <w:rsid w:val="008A3552"/>
    <w:rsid w:val="008A6D77"/>
    <w:rsid w:val="008B186A"/>
    <w:rsid w:val="008C28FD"/>
    <w:rsid w:val="008D689A"/>
    <w:rsid w:val="008E135D"/>
    <w:rsid w:val="008F6ED5"/>
    <w:rsid w:val="00900FA7"/>
    <w:rsid w:val="009115EF"/>
    <w:rsid w:val="00920231"/>
    <w:rsid w:val="00921272"/>
    <w:rsid w:val="009331D7"/>
    <w:rsid w:val="009419F8"/>
    <w:rsid w:val="00954AC9"/>
    <w:rsid w:val="00957CDD"/>
    <w:rsid w:val="00961825"/>
    <w:rsid w:val="00963637"/>
    <w:rsid w:val="00965F97"/>
    <w:rsid w:val="00966A9D"/>
    <w:rsid w:val="00966F09"/>
    <w:rsid w:val="00974F3B"/>
    <w:rsid w:val="009A23E5"/>
    <w:rsid w:val="009B061E"/>
    <w:rsid w:val="009B24DD"/>
    <w:rsid w:val="009B7440"/>
    <w:rsid w:val="009B7771"/>
    <w:rsid w:val="009C1065"/>
    <w:rsid w:val="009C5112"/>
    <w:rsid w:val="009D1DA5"/>
    <w:rsid w:val="009D6466"/>
    <w:rsid w:val="009F3CC5"/>
    <w:rsid w:val="009F629D"/>
    <w:rsid w:val="00A07C52"/>
    <w:rsid w:val="00A14AE7"/>
    <w:rsid w:val="00A3121F"/>
    <w:rsid w:val="00A4793D"/>
    <w:rsid w:val="00A720AC"/>
    <w:rsid w:val="00A81386"/>
    <w:rsid w:val="00A84199"/>
    <w:rsid w:val="00A843D0"/>
    <w:rsid w:val="00A84E23"/>
    <w:rsid w:val="00A8553E"/>
    <w:rsid w:val="00A94FC9"/>
    <w:rsid w:val="00A97468"/>
    <w:rsid w:val="00A97D28"/>
    <w:rsid w:val="00AA1ACC"/>
    <w:rsid w:val="00AB150C"/>
    <w:rsid w:val="00AC561D"/>
    <w:rsid w:val="00AD3F1F"/>
    <w:rsid w:val="00AD5693"/>
    <w:rsid w:val="00AE5651"/>
    <w:rsid w:val="00AE620D"/>
    <w:rsid w:val="00AE6D61"/>
    <w:rsid w:val="00AF6E5F"/>
    <w:rsid w:val="00B02F05"/>
    <w:rsid w:val="00B04A5D"/>
    <w:rsid w:val="00B50003"/>
    <w:rsid w:val="00B50F54"/>
    <w:rsid w:val="00B517A1"/>
    <w:rsid w:val="00B55745"/>
    <w:rsid w:val="00B574D5"/>
    <w:rsid w:val="00B73C50"/>
    <w:rsid w:val="00B75D5F"/>
    <w:rsid w:val="00B77A28"/>
    <w:rsid w:val="00B830CE"/>
    <w:rsid w:val="00B86CF4"/>
    <w:rsid w:val="00B90F8C"/>
    <w:rsid w:val="00B95500"/>
    <w:rsid w:val="00BA63A2"/>
    <w:rsid w:val="00BB2FAF"/>
    <w:rsid w:val="00BC324A"/>
    <w:rsid w:val="00BD599D"/>
    <w:rsid w:val="00BD702D"/>
    <w:rsid w:val="00BE15AE"/>
    <w:rsid w:val="00BE487A"/>
    <w:rsid w:val="00BE5BBA"/>
    <w:rsid w:val="00BF2CF7"/>
    <w:rsid w:val="00BF4988"/>
    <w:rsid w:val="00BF7264"/>
    <w:rsid w:val="00BF7564"/>
    <w:rsid w:val="00C047B7"/>
    <w:rsid w:val="00C10348"/>
    <w:rsid w:val="00C1211E"/>
    <w:rsid w:val="00C23712"/>
    <w:rsid w:val="00C2644D"/>
    <w:rsid w:val="00C31669"/>
    <w:rsid w:val="00C343CC"/>
    <w:rsid w:val="00C40D89"/>
    <w:rsid w:val="00C51D68"/>
    <w:rsid w:val="00C53726"/>
    <w:rsid w:val="00C62DA0"/>
    <w:rsid w:val="00C67F8C"/>
    <w:rsid w:val="00C7631F"/>
    <w:rsid w:val="00C92693"/>
    <w:rsid w:val="00CB1291"/>
    <w:rsid w:val="00CB3085"/>
    <w:rsid w:val="00CB5ABB"/>
    <w:rsid w:val="00CC3891"/>
    <w:rsid w:val="00CC7D61"/>
    <w:rsid w:val="00CD4998"/>
    <w:rsid w:val="00CE0C04"/>
    <w:rsid w:val="00CE25C9"/>
    <w:rsid w:val="00CE3C22"/>
    <w:rsid w:val="00CE58FD"/>
    <w:rsid w:val="00CF47DC"/>
    <w:rsid w:val="00CF6E87"/>
    <w:rsid w:val="00D01138"/>
    <w:rsid w:val="00D07302"/>
    <w:rsid w:val="00D33D4F"/>
    <w:rsid w:val="00D402D1"/>
    <w:rsid w:val="00D41163"/>
    <w:rsid w:val="00D46F7A"/>
    <w:rsid w:val="00D53AD0"/>
    <w:rsid w:val="00D6556F"/>
    <w:rsid w:val="00D67694"/>
    <w:rsid w:val="00D72F77"/>
    <w:rsid w:val="00D8772D"/>
    <w:rsid w:val="00D95B00"/>
    <w:rsid w:val="00DB5080"/>
    <w:rsid w:val="00DB6B53"/>
    <w:rsid w:val="00DF2F4B"/>
    <w:rsid w:val="00E100AC"/>
    <w:rsid w:val="00E14E71"/>
    <w:rsid w:val="00E22299"/>
    <w:rsid w:val="00E26234"/>
    <w:rsid w:val="00E26672"/>
    <w:rsid w:val="00E31EE5"/>
    <w:rsid w:val="00E3340D"/>
    <w:rsid w:val="00E603AE"/>
    <w:rsid w:val="00E65AE4"/>
    <w:rsid w:val="00E65F04"/>
    <w:rsid w:val="00E677C3"/>
    <w:rsid w:val="00E74CCD"/>
    <w:rsid w:val="00E75935"/>
    <w:rsid w:val="00E934DE"/>
    <w:rsid w:val="00E96166"/>
    <w:rsid w:val="00EA4D7C"/>
    <w:rsid w:val="00EC2EF7"/>
    <w:rsid w:val="00EC37B2"/>
    <w:rsid w:val="00EC3CB8"/>
    <w:rsid w:val="00EC55C9"/>
    <w:rsid w:val="00F011BB"/>
    <w:rsid w:val="00F03B83"/>
    <w:rsid w:val="00F10A01"/>
    <w:rsid w:val="00F209BA"/>
    <w:rsid w:val="00F21CCF"/>
    <w:rsid w:val="00F22961"/>
    <w:rsid w:val="00F22A10"/>
    <w:rsid w:val="00F2368A"/>
    <w:rsid w:val="00F24BC5"/>
    <w:rsid w:val="00F30DFE"/>
    <w:rsid w:val="00F35203"/>
    <w:rsid w:val="00F46E19"/>
    <w:rsid w:val="00F57794"/>
    <w:rsid w:val="00F65F6F"/>
    <w:rsid w:val="00F75A1E"/>
    <w:rsid w:val="00F862B3"/>
    <w:rsid w:val="00FA1E96"/>
    <w:rsid w:val="00FA5E17"/>
    <w:rsid w:val="00FD0E75"/>
    <w:rsid w:val="00FD227A"/>
    <w:rsid w:val="00FD5FB8"/>
    <w:rsid w:val="00FD6CBC"/>
    <w:rsid w:val="00FE0B1F"/>
    <w:rsid w:val="00FE71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header" w:uiPriority="99"/>
    <w:lsdException w:name="footer" w:uiPriority="99"/>
    <w:lsdException w:name="index heading" w:uiPriority="99"/>
    <w:lsdException w:name="caption" w:uiPriority="35" w:qFormat="1"/>
    <w:lsdException w:name="table of figures" w:uiPriority="99"/>
    <w:lsdException w:name="envelope address" w:uiPriority="1"/>
    <w:lsdException w:name="envelope return" w:uiPriority="99"/>
    <w:lsdException w:name="line number" w:uiPriority="99"/>
    <w:lsdException w:name="page number" w:uiPriority="99"/>
    <w:lsdException w:name="endnote reference" w:uiPriority="1"/>
    <w:lsdException w:name="endnote text" w:uiPriority="1"/>
    <w:lsdException w:name="table of authorities" w:uiPriority="99"/>
    <w:lsdException w:name="macro" w:uiPriority="99"/>
    <w:lsdException w:name="toa heading" w:uiPriority="99"/>
    <w:lsdException w:name="List Bullet" w:uiPriority="99"/>
    <w:lsdException w:name="List 4" w:uiPriority="99"/>
    <w:lsdException w:name="List 5" w:uiPriority="99"/>
    <w:lsdException w:name="List Bullet 4" w:uiPriority="99"/>
    <w:lsdException w:name="List Bullet 5" w:uiPriority="99"/>
    <w:lsdException w:name="List Number 4" w:uiPriority="99"/>
    <w:lsdException w:name="List Number 5" w:uiPriority="99"/>
    <w:lsdException w:name="Title" w:semiHidden="0" w:uiPriority="10" w:unhideWhenUsed="0" w:qFormat="1"/>
    <w:lsdException w:name="Closing" w:uiPriority="99"/>
    <w:lsdException w:name="Signature" w:uiPriority="99"/>
    <w:lsdException w:name="Default Paragraph Font" w:uiPriority="1"/>
    <w:lsdException w:name="Body Text" w:uiPriority="99"/>
    <w:lsdException w:name="List Continue 4" w:uiPriority="99"/>
    <w:lsdException w:name="List Continue 5" w:uiPriority="99"/>
    <w:lsdException w:name="Message Header" w:uiPriority="99"/>
    <w:lsdException w:name="Subtitle" w:semiHidden="0" w:uiPriority="11" w:unhideWhenUsed="0" w:qFormat="1"/>
    <w:lsdException w:name="Salutation" w:uiPriority="99"/>
    <w:lsdException w:name="Date" w:uiPriority="1"/>
    <w:lsdException w:name="Body Text First Indent" w:uiPriority="99"/>
    <w:lsdException w:name="Body Text First Indent 2" w:uiPriority="99"/>
    <w:lsdException w:name="Note Heading" w:uiPriority="99"/>
    <w:lsdException w:name="Body Text 2" w:uiPriority="99"/>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E-mail Signature" w:uiPriority="99"/>
    <w:lsdException w:name="HTML Top of Form" w:uiPriority="99"/>
    <w:lsdException w:name="HTML Bottom of Form" w:uiPriority="99"/>
    <w:lsdException w:name="Normal (Web)" w:uiPriority="99"/>
    <w:lsdException w:name="HTML Acronym" w:uiPriority="1"/>
    <w:lsdException w:name="HTML Address" w:uiPriority="1"/>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c">
    <w:name w:val="Normal"/>
    <w:qFormat/>
    <w:rsid w:val="00961825"/>
    <w:pPr>
      <w:widowControl w:val="0"/>
      <w:autoSpaceDN w:val="0"/>
      <w:adjustRightInd w:val="0"/>
      <w:spacing w:after="0" w:line="360" w:lineRule="atLeast"/>
      <w:jc w:val="both"/>
      <w:textAlignment w:val="baseline"/>
    </w:pPr>
    <w:rPr>
      <w:rFonts w:ascii="Times New Roman" w:hAnsi="Times New Roman" w:cs="Times New Roman"/>
      <w:sz w:val="24"/>
      <w:szCs w:val="24"/>
      <w:lang w:eastAsia="ru-RU"/>
    </w:rPr>
  </w:style>
  <w:style w:type="paragraph" w:styleId="19">
    <w:name w:val="heading 1"/>
    <w:aliases w:val="_Заголовок1,Заголовок 1 Знак Знак Знак Знак Знак Знак Знак Знак,.,H1,Название спецификации,Chapter Headline,Название спецификации + по центру,Справа:  0,47 см,После:  18 пт ...,. Знак,H1 Знак,Название спецификации Знак,. Знак1 Знак Знак,Б1,Б"/>
    <w:basedOn w:val="ac"/>
    <w:next w:val="ac"/>
    <w:link w:val="1a"/>
    <w:uiPriority w:val="9"/>
    <w:qFormat/>
    <w:rsid w:val="00961825"/>
    <w:pPr>
      <w:keepNext/>
      <w:pageBreakBefore/>
      <w:spacing w:before="240" w:after="60"/>
      <w:outlineLvl w:val="0"/>
    </w:pPr>
    <w:rPr>
      <w:rFonts w:cs="Arial"/>
      <w:b/>
      <w:bCs/>
      <w:caps/>
      <w:kern w:val="32"/>
      <w:sz w:val="36"/>
      <w:szCs w:val="32"/>
    </w:rPr>
  </w:style>
  <w:style w:type="paragraph" w:styleId="25">
    <w:name w:val="heading 2"/>
    <w:aliases w:val="Подраздел,H2,Numbered text 3,2 headline,h,headline,h2,2,Reset numbering,(подраздел),Заголовок 2 Знак1,Заголовок 2 Знак Знак,H2 Знак Знак,Numbered text 3 Знак Знак,h2 Знак Знак,H2 Знак1,Numbered text 3 Знак1,2 headline Знак,h Зна,h Знак Знак"/>
    <w:basedOn w:val="ac"/>
    <w:next w:val="ac"/>
    <w:link w:val="29"/>
    <w:uiPriority w:val="99"/>
    <w:qFormat/>
    <w:rsid w:val="00961825"/>
    <w:pPr>
      <w:keepNext/>
      <w:numPr>
        <w:ilvl w:val="1"/>
        <w:numId w:val="3"/>
      </w:numPr>
      <w:spacing w:before="160" w:after="160"/>
      <w:outlineLvl w:val="1"/>
    </w:pPr>
    <w:rPr>
      <w:rFonts w:cs="Arial"/>
      <w:b/>
      <w:bCs/>
      <w:iCs/>
      <w:sz w:val="32"/>
      <w:szCs w:val="28"/>
    </w:rPr>
  </w:style>
  <w:style w:type="paragraph" w:styleId="34">
    <w:name w:val="heading 3"/>
    <w:aliases w:val="Пункт,заголовок3_pg,h3,Level 3 Topic Heading,Заголовок 3 Знак1,Заголовок 3 Знак Знак,Heading 3 Char1 Знак Знак,Heading 3 Char Char Знак Знак,Heading 3 Char1 Char Char Знак Знак,Heading 3 Char Char Char Char Знак Знак,3,(пункт),o,H3,heading 3"/>
    <w:basedOn w:val="ac"/>
    <w:next w:val="ac"/>
    <w:link w:val="37"/>
    <w:qFormat/>
    <w:rsid w:val="00961825"/>
    <w:pPr>
      <w:keepNext/>
      <w:numPr>
        <w:ilvl w:val="2"/>
        <w:numId w:val="3"/>
      </w:numPr>
      <w:spacing w:before="120" w:after="120"/>
      <w:outlineLvl w:val="2"/>
    </w:pPr>
    <w:rPr>
      <w:rFonts w:cs="Arial"/>
      <w:b/>
      <w:bCs/>
      <w:sz w:val="28"/>
      <w:szCs w:val="26"/>
    </w:rPr>
  </w:style>
  <w:style w:type="paragraph" w:styleId="42">
    <w:name w:val="heading 4"/>
    <w:aliases w:val="Параграф"/>
    <w:basedOn w:val="38"/>
    <w:next w:val="ad"/>
    <w:link w:val="44"/>
    <w:qFormat/>
    <w:rsid w:val="00961825"/>
    <w:pPr>
      <w:numPr>
        <w:ilvl w:val="3"/>
      </w:numPr>
      <w:tabs>
        <w:tab w:val="left" w:pos="993"/>
      </w:tabs>
      <w:outlineLvl w:val="3"/>
    </w:pPr>
  </w:style>
  <w:style w:type="paragraph" w:styleId="5">
    <w:name w:val="heading 5"/>
    <w:aliases w:val="_Подпункт,_Заголовок 5"/>
    <w:basedOn w:val="ac"/>
    <w:next w:val="ac"/>
    <w:link w:val="51"/>
    <w:qFormat/>
    <w:rsid w:val="00961825"/>
    <w:pPr>
      <w:keepNext/>
      <w:numPr>
        <w:ilvl w:val="4"/>
        <w:numId w:val="4"/>
      </w:numPr>
      <w:spacing w:before="40" w:after="40"/>
      <w:jc w:val="center"/>
      <w:outlineLvl w:val="4"/>
    </w:pPr>
    <w:rPr>
      <w:b/>
      <w:bCs/>
      <w:szCs w:val="18"/>
    </w:rPr>
  </w:style>
  <w:style w:type="paragraph" w:styleId="6">
    <w:name w:val="heading 6"/>
    <w:aliases w:val="__Подпункт"/>
    <w:basedOn w:val="ac"/>
    <w:next w:val="ac"/>
    <w:link w:val="61"/>
    <w:qFormat/>
    <w:rsid w:val="00961825"/>
    <w:pPr>
      <w:numPr>
        <w:ilvl w:val="5"/>
        <w:numId w:val="4"/>
      </w:numPr>
      <w:spacing w:before="240" w:after="60"/>
      <w:outlineLvl w:val="5"/>
    </w:pPr>
    <w:rPr>
      <w:i/>
      <w:sz w:val="22"/>
      <w:szCs w:val="20"/>
    </w:rPr>
  </w:style>
  <w:style w:type="paragraph" w:styleId="7">
    <w:name w:val="heading 7"/>
    <w:basedOn w:val="ac"/>
    <w:next w:val="ac"/>
    <w:link w:val="70"/>
    <w:qFormat/>
    <w:rsid w:val="00961825"/>
    <w:pPr>
      <w:numPr>
        <w:ilvl w:val="6"/>
        <w:numId w:val="4"/>
      </w:numPr>
      <w:spacing w:before="240" w:after="120"/>
      <w:outlineLvl w:val="6"/>
    </w:pPr>
    <w:rPr>
      <w:rFonts w:ascii="Peterburg" w:hAnsi="Peterburg"/>
      <w:szCs w:val="20"/>
    </w:rPr>
  </w:style>
  <w:style w:type="paragraph" w:styleId="8">
    <w:name w:val="heading 8"/>
    <w:basedOn w:val="ac"/>
    <w:next w:val="ac"/>
    <w:link w:val="80"/>
    <w:qFormat/>
    <w:rsid w:val="00961825"/>
    <w:pPr>
      <w:numPr>
        <w:ilvl w:val="7"/>
        <w:numId w:val="4"/>
      </w:numPr>
      <w:spacing w:before="240" w:after="120"/>
      <w:outlineLvl w:val="7"/>
    </w:pPr>
    <w:rPr>
      <w:rFonts w:ascii="Peterburg" w:hAnsi="Peterburg"/>
      <w:szCs w:val="20"/>
    </w:rPr>
  </w:style>
  <w:style w:type="paragraph" w:styleId="9">
    <w:name w:val="heading 9"/>
    <w:basedOn w:val="ac"/>
    <w:next w:val="ac"/>
    <w:link w:val="90"/>
    <w:qFormat/>
    <w:rsid w:val="00961825"/>
    <w:pPr>
      <w:numPr>
        <w:ilvl w:val="8"/>
        <w:numId w:val="4"/>
      </w:numPr>
      <w:spacing w:before="240" w:after="120"/>
      <w:outlineLvl w:val="8"/>
    </w:pPr>
    <w:rPr>
      <w:rFonts w:ascii="Peterburg" w:hAnsi="Peterburg"/>
      <w:sz w:val="22"/>
      <w:szCs w:val="20"/>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character" w:customStyle="1" w:styleId="1a">
    <w:name w:val="Заголовок 1 Знак"/>
    <w:aliases w:val="_Заголовок1 Знак,Заголовок 1 Знак Знак Знак Знак Знак Знак Знак Знак Знак,. Знак1,H1 Знак1,Название спецификации Знак1,Chapter Headline Знак,Название спецификации + по центру Знак,Справа:  0 Знак,47 см Знак,После:  18 пт ... Знак,Б Знак"/>
    <w:basedOn w:val="ae"/>
    <w:link w:val="19"/>
    <w:uiPriority w:val="9"/>
    <w:rsid w:val="00961825"/>
    <w:rPr>
      <w:rFonts w:ascii="Times New Roman" w:hAnsi="Times New Roman" w:cs="Arial"/>
      <w:b/>
      <w:bCs/>
      <w:caps/>
      <w:kern w:val="32"/>
      <w:sz w:val="36"/>
      <w:szCs w:val="32"/>
      <w:lang w:eastAsia="ru-RU"/>
    </w:rPr>
  </w:style>
  <w:style w:type="character" w:customStyle="1" w:styleId="29">
    <w:name w:val="Заголовок 2 Знак"/>
    <w:aliases w:val="Подраздел Знак,H2 Знак,Numbered text 3 Знак,2 headline Знак1,h Знак,headline Знак,h2 Знак,2 Знак,Reset numbering Знак,(подраздел) Знак,Заголовок 2 Знак1 Знак,Заголовок 2 Знак Знак Знак,H2 Знак Знак Знак,Numbered text 3 Знак Знак Знак"/>
    <w:basedOn w:val="ae"/>
    <w:link w:val="25"/>
    <w:uiPriority w:val="99"/>
    <w:rsid w:val="00961825"/>
    <w:rPr>
      <w:rFonts w:ascii="Times New Roman" w:hAnsi="Times New Roman" w:cs="Arial"/>
      <w:b/>
      <w:bCs/>
      <w:iCs/>
      <w:sz w:val="32"/>
      <w:szCs w:val="28"/>
      <w:lang w:eastAsia="ru-RU"/>
    </w:rPr>
  </w:style>
  <w:style w:type="character" w:customStyle="1" w:styleId="37">
    <w:name w:val="Заголовок 3 Знак"/>
    <w:aliases w:val="Пункт Знак,заголовок3_pg Знак,h3 Знак,Level 3 Topic Heading Знак,Заголовок 3 Знак1 Знак,Заголовок 3 Знак Знак Знак,Heading 3 Char1 Знак Знак Знак,Heading 3 Char Char Знак Знак Знак,Heading 3 Char1 Char Char Знак Знак Знак,3 Знак,o Знак"/>
    <w:basedOn w:val="ae"/>
    <w:link w:val="34"/>
    <w:rsid w:val="00961825"/>
    <w:rPr>
      <w:rFonts w:ascii="Times New Roman" w:hAnsi="Times New Roman" w:cs="Arial"/>
      <w:b/>
      <w:bCs/>
      <w:sz w:val="28"/>
      <w:szCs w:val="26"/>
      <w:lang w:eastAsia="ru-RU"/>
    </w:rPr>
  </w:style>
  <w:style w:type="character" w:customStyle="1" w:styleId="44">
    <w:name w:val="Заголовок 4 Знак"/>
    <w:aliases w:val="Параграф Знак"/>
    <w:basedOn w:val="ae"/>
    <w:link w:val="42"/>
    <w:rsid w:val="00961825"/>
    <w:rPr>
      <w:rFonts w:ascii="Times New Roman" w:hAnsi="Times New Roman" w:cs="Arial"/>
      <w:b/>
      <w:bCs/>
      <w:sz w:val="28"/>
      <w:szCs w:val="26"/>
      <w:lang w:eastAsia="ru-RU"/>
    </w:rPr>
  </w:style>
  <w:style w:type="character" w:customStyle="1" w:styleId="51">
    <w:name w:val="Заголовок 5 Знак"/>
    <w:aliases w:val="_Подпункт Знак,_Заголовок 5 Знак"/>
    <w:basedOn w:val="ae"/>
    <w:link w:val="5"/>
    <w:rsid w:val="00961825"/>
    <w:rPr>
      <w:rFonts w:ascii="Times New Roman" w:hAnsi="Times New Roman" w:cs="Times New Roman"/>
      <w:b/>
      <w:bCs/>
      <w:sz w:val="24"/>
      <w:szCs w:val="18"/>
      <w:lang w:eastAsia="ru-RU"/>
    </w:rPr>
  </w:style>
  <w:style w:type="character" w:customStyle="1" w:styleId="61">
    <w:name w:val="Заголовок 6 Знак"/>
    <w:aliases w:val="__Подпункт Знак"/>
    <w:basedOn w:val="ae"/>
    <w:link w:val="6"/>
    <w:rsid w:val="00961825"/>
    <w:rPr>
      <w:rFonts w:ascii="Times New Roman" w:hAnsi="Times New Roman" w:cs="Times New Roman"/>
      <w:i/>
      <w:szCs w:val="20"/>
      <w:lang w:eastAsia="ru-RU"/>
    </w:rPr>
  </w:style>
  <w:style w:type="character" w:customStyle="1" w:styleId="70">
    <w:name w:val="Заголовок 7 Знак"/>
    <w:basedOn w:val="ae"/>
    <w:link w:val="7"/>
    <w:rsid w:val="00961825"/>
    <w:rPr>
      <w:rFonts w:ascii="Peterburg" w:hAnsi="Peterburg" w:cs="Times New Roman"/>
      <w:sz w:val="24"/>
      <w:szCs w:val="20"/>
      <w:lang w:eastAsia="ru-RU"/>
    </w:rPr>
  </w:style>
  <w:style w:type="character" w:customStyle="1" w:styleId="80">
    <w:name w:val="Заголовок 8 Знак"/>
    <w:basedOn w:val="ae"/>
    <w:link w:val="8"/>
    <w:rsid w:val="00961825"/>
    <w:rPr>
      <w:rFonts w:ascii="Peterburg" w:hAnsi="Peterburg" w:cs="Times New Roman"/>
      <w:sz w:val="24"/>
      <w:szCs w:val="20"/>
      <w:lang w:eastAsia="ru-RU"/>
    </w:rPr>
  </w:style>
  <w:style w:type="character" w:customStyle="1" w:styleId="90">
    <w:name w:val="Заголовок 9 Знак"/>
    <w:basedOn w:val="ae"/>
    <w:link w:val="9"/>
    <w:rsid w:val="00961825"/>
    <w:rPr>
      <w:rFonts w:ascii="Peterburg" w:hAnsi="Peterburg" w:cs="Times New Roman"/>
      <w:szCs w:val="20"/>
      <w:lang w:eastAsia="ru-RU"/>
    </w:rPr>
  </w:style>
  <w:style w:type="paragraph" w:customStyle="1" w:styleId="af1">
    <w:name w:val="_Титул_Объект автоматизации"/>
    <w:basedOn w:val="ac"/>
    <w:link w:val="af2"/>
    <w:qFormat/>
    <w:rsid w:val="00961825"/>
    <w:pPr>
      <w:widowControl/>
      <w:autoSpaceDN/>
      <w:adjustRightInd/>
      <w:spacing w:line="240" w:lineRule="auto"/>
      <w:ind w:left="284" w:firstLine="567"/>
      <w:jc w:val="center"/>
      <w:textAlignment w:val="auto"/>
    </w:pPr>
    <w:rPr>
      <w:sz w:val="32"/>
      <w:szCs w:val="32"/>
    </w:rPr>
  </w:style>
  <w:style w:type="paragraph" w:customStyle="1" w:styleId="af3">
    <w:name w:val="_Титул_Москва год"/>
    <w:basedOn w:val="ac"/>
    <w:link w:val="af4"/>
    <w:qFormat/>
    <w:rsid w:val="00961825"/>
    <w:pPr>
      <w:ind w:left="284" w:firstLine="567"/>
      <w:jc w:val="center"/>
    </w:pPr>
    <w:rPr>
      <w:b/>
      <w:sz w:val="28"/>
      <w:szCs w:val="28"/>
    </w:rPr>
  </w:style>
  <w:style w:type="character" w:customStyle="1" w:styleId="af2">
    <w:name w:val="_Название объекта автоматизации Знак"/>
    <w:link w:val="af1"/>
    <w:rsid w:val="00961825"/>
    <w:rPr>
      <w:rFonts w:ascii="Times New Roman" w:hAnsi="Times New Roman" w:cs="Times New Roman"/>
      <w:sz w:val="32"/>
      <w:szCs w:val="32"/>
      <w:lang w:eastAsia="ru-RU"/>
    </w:rPr>
  </w:style>
  <w:style w:type="character" w:customStyle="1" w:styleId="af4">
    <w:name w:val="_Титул_Москва год Знак"/>
    <w:link w:val="af3"/>
    <w:rsid w:val="00961825"/>
    <w:rPr>
      <w:rFonts w:ascii="Times New Roman" w:hAnsi="Times New Roman" w:cs="Times New Roman"/>
      <w:b/>
      <w:sz w:val="28"/>
      <w:szCs w:val="28"/>
      <w:lang w:eastAsia="ru-RU"/>
    </w:rPr>
  </w:style>
  <w:style w:type="paragraph" w:customStyle="1" w:styleId="ad">
    <w:name w:val="_Основной с красной строки"/>
    <w:basedOn w:val="ac"/>
    <w:link w:val="af5"/>
    <w:qFormat/>
    <w:rsid w:val="00961825"/>
    <w:pPr>
      <w:widowControl/>
      <w:autoSpaceDN/>
      <w:adjustRightInd/>
      <w:spacing w:line="360" w:lineRule="exact"/>
      <w:ind w:firstLine="709"/>
      <w:textAlignment w:val="auto"/>
    </w:pPr>
  </w:style>
  <w:style w:type="paragraph" w:customStyle="1" w:styleId="af6">
    <w:name w:val="_Титул_Название документа"/>
    <w:basedOn w:val="ac"/>
    <w:link w:val="af7"/>
    <w:rsid w:val="00961825"/>
    <w:pPr>
      <w:widowControl/>
      <w:autoSpaceDN/>
      <w:adjustRightInd/>
      <w:spacing w:before="1500" w:line="240" w:lineRule="auto"/>
      <w:jc w:val="center"/>
      <w:textAlignment w:val="auto"/>
    </w:pPr>
    <w:rPr>
      <w:b/>
      <w:caps/>
      <w:sz w:val="32"/>
    </w:rPr>
  </w:style>
  <w:style w:type="paragraph" w:customStyle="1" w:styleId="af8">
    <w:name w:val="_Титул наименование организации"/>
    <w:basedOn w:val="ac"/>
    <w:link w:val="af9"/>
    <w:qFormat/>
    <w:rsid w:val="00961825"/>
    <w:pPr>
      <w:tabs>
        <w:tab w:val="left" w:pos="0"/>
      </w:tabs>
      <w:ind w:right="-5"/>
      <w:jc w:val="center"/>
    </w:pPr>
    <w:rPr>
      <w:noProof/>
      <w:sz w:val="28"/>
      <w:szCs w:val="28"/>
    </w:rPr>
  </w:style>
  <w:style w:type="paragraph" w:customStyle="1" w:styleId="afa">
    <w:name w:val="_Титул_Название системы"/>
    <w:basedOn w:val="ac"/>
    <w:link w:val="afb"/>
    <w:rsid w:val="00961825"/>
    <w:pPr>
      <w:widowControl/>
      <w:autoSpaceDN/>
      <w:adjustRightInd/>
      <w:spacing w:before="240" w:line="240" w:lineRule="auto"/>
      <w:ind w:left="284" w:firstLine="567"/>
      <w:jc w:val="center"/>
      <w:textAlignment w:val="auto"/>
    </w:pPr>
    <w:rPr>
      <w:b/>
      <w:sz w:val="32"/>
      <w:szCs w:val="32"/>
    </w:rPr>
  </w:style>
  <w:style w:type="character" w:customStyle="1" w:styleId="af9">
    <w:name w:val="_Титул наименование организации Знак"/>
    <w:link w:val="af8"/>
    <w:rsid w:val="00961825"/>
    <w:rPr>
      <w:rFonts w:ascii="Times New Roman" w:hAnsi="Times New Roman" w:cs="Times New Roman"/>
      <w:noProof/>
      <w:sz w:val="28"/>
      <w:szCs w:val="28"/>
      <w:lang w:eastAsia="ru-RU"/>
    </w:rPr>
  </w:style>
  <w:style w:type="character" w:customStyle="1" w:styleId="af5">
    <w:name w:val="_Основной с красной строки Знак"/>
    <w:link w:val="ad"/>
    <w:rsid w:val="00961825"/>
    <w:rPr>
      <w:rFonts w:ascii="Times New Roman" w:hAnsi="Times New Roman" w:cs="Times New Roman"/>
      <w:sz w:val="24"/>
      <w:szCs w:val="24"/>
      <w:lang w:eastAsia="ru-RU"/>
    </w:rPr>
  </w:style>
  <w:style w:type="paragraph" w:customStyle="1" w:styleId="afc">
    <w:name w:val="_Титул_Количество страниц"/>
    <w:basedOn w:val="ac"/>
    <w:link w:val="afd"/>
    <w:rsid w:val="00961825"/>
    <w:pPr>
      <w:widowControl/>
      <w:autoSpaceDN/>
      <w:adjustRightInd/>
      <w:spacing w:before="200" w:line="240" w:lineRule="auto"/>
      <w:ind w:left="284" w:firstLine="567"/>
      <w:jc w:val="center"/>
      <w:textAlignment w:val="auto"/>
    </w:pPr>
    <w:rPr>
      <w:sz w:val="20"/>
      <w:szCs w:val="20"/>
    </w:rPr>
  </w:style>
  <w:style w:type="character" w:customStyle="1" w:styleId="afb">
    <w:name w:val="_Титул_Название системы Знак"/>
    <w:link w:val="afa"/>
    <w:rsid w:val="00961825"/>
    <w:rPr>
      <w:rFonts w:ascii="Times New Roman" w:hAnsi="Times New Roman" w:cs="Times New Roman"/>
      <w:b/>
      <w:sz w:val="32"/>
      <w:szCs w:val="32"/>
      <w:lang w:eastAsia="ru-RU"/>
    </w:rPr>
  </w:style>
  <w:style w:type="character" w:customStyle="1" w:styleId="af7">
    <w:name w:val="_Титул_Название документа Знак"/>
    <w:link w:val="af6"/>
    <w:rsid w:val="00961825"/>
    <w:rPr>
      <w:rFonts w:ascii="Times New Roman" w:hAnsi="Times New Roman" w:cs="Times New Roman"/>
      <w:b/>
      <w:caps/>
      <w:sz w:val="32"/>
      <w:szCs w:val="24"/>
      <w:lang w:eastAsia="ru-RU"/>
    </w:rPr>
  </w:style>
  <w:style w:type="character" w:customStyle="1" w:styleId="afd">
    <w:name w:val="_Титул_Количество страниц Знак"/>
    <w:link w:val="afc"/>
    <w:rsid w:val="00961825"/>
    <w:rPr>
      <w:rFonts w:ascii="Times New Roman" w:hAnsi="Times New Roman" w:cs="Times New Roman"/>
      <w:sz w:val="20"/>
      <w:szCs w:val="20"/>
      <w:lang w:eastAsia="ru-RU"/>
    </w:rPr>
  </w:style>
  <w:style w:type="paragraph" w:customStyle="1" w:styleId="afe">
    <w:name w:val="_Титул_НЮГК"/>
    <w:basedOn w:val="ac"/>
    <w:rsid w:val="00961825"/>
    <w:pPr>
      <w:spacing w:before="200"/>
      <w:jc w:val="center"/>
    </w:pPr>
    <w:rPr>
      <w:b/>
      <w:sz w:val="28"/>
      <w:szCs w:val="20"/>
    </w:rPr>
  </w:style>
  <w:style w:type="paragraph" w:customStyle="1" w:styleId="aff">
    <w:name w:val="Титул"/>
    <w:basedOn w:val="ac"/>
    <w:qFormat/>
    <w:rsid w:val="00961825"/>
    <w:pPr>
      <w:widowControl/>
      <w:autoSpaceDN/>
      <w:adjustRightInd/>
      <w:spacing w:before="120" w:after="120" w:line="240" w:lineRule="auto"/>
      <w:jc w:val="center"/>
      <w:textAlignment w:val="auto"/>
    </w:pPr>
    <w:rPr>
      <w:rFonts w:eastAsia="Calibri"/>
      <w:sz w:val="28"/>
      <w:szCs w:val="22"/>
      <w:lang w:eastAsia="en-US"/>
    </w:rPr>
  </w:style>
  <w:style w:type="paragraph" w:styleId="aff0">
    <w:name w:val="Document Map"/>
    <w:basedOn w:val="ac"/>
    <w:link w:val="aff1"/>
    <w:semiHidden/>
    <w:unhideWhenUsed/>
    <w:rsid w:val="00961825"/>
    <w:rPr>
      <w:rFonts w:ascii="Tahoma" w:hAnsi="Tahoma" w:cs="Tahoma"/>
      <w:sz w:val="16"/>
      <w:szCs w:val="16"/>
    </w:rPr>
  </w:style>
  <w:style w:type="character" w:customStyle="1" w:styleId="aff1">
    <w:name w:val="Схема документа Знак"/>
    <w:basedOn w:val="ae"/>
    <w:link w:val="aff0"/>
    <w:semiHidden/>
    <w:rsid w:val="00961825"/>
    <w:rPr>
      <w:rFonts w:ascii="Tahoma" w:hAnsi="Tahoma" w:cs="Tahoma"/>
      <w:sz w:val="16"/>
      <w:szCs w:val="16"/>
      <w:lang w:eastAsia="ru-RU"/>
    </w:rPr>
  </w:style>
  <w:style w:type="paragraph" w:styleId="aff2">
    <w:name w:val="Balloon Text"/>
    <w:basedOn w:val="ac"/>
    <w:link w:val="aff3"/>
    <w:semiHidden/>
    <w:unhideWhenUsed/>
    <w:rsid w:val="00961825"/>
    <w:pPr>
      <w:spacing w:line="240" w:lineRule="auto"/>
    </w:pPr>
    <w:rPr>
      <w:rFonts w:ascii="Tahoma" w:hAnsi="Tahoma" w:cs="Tahoma"/>
      <w:sz w:val="16"/>
      <w:szCs w:val="16"/>
    </w:rPr>
  </w:style>
  <w:style w:type="character" w:customStyle="1" w:styleId="aff3">
    <w:name w:val="Текст выноски Знак"/>
    <w:basedOn w:val="ae"/>
    <w:link w:val="aff2"/>
    <w:semiHidden/>
    <w:rsid w:val="00961825"/>
    <w:rPr>
      <w:rFonts w:ascii="Tahoma" w:hAnsi="Tahoma" w:cs="Tahoma"/>
      <w:sz w:val="16"/>
      <w:szCs w:val="16"/>
      <w:lang w:eastAsia="ru-RU"/>
    </w:rPr>
  </w:style>
  <w:style w:type="paragraph" w:customStyle="1" w:styleId="aff4">
    <w:name w:val="_Заголовок таблицы"/>
    <w:basedOn w:val="ac"/>
    <w:rsid w:val="00961825"/>
    <w:pPr>
      <w:keepNext/>
      <w:widowControl/>
      <w:autoSpaceDN/>
      <w:adjustRightInd/>
      <w:spacing w:before="120" w:after="120" w:line="240" w:lineRule="auto"/>
      <w:jc w:val="center"/>
      <w:textAlignment w:val="auto"/>
    </w:pPr>
    <w:rPr>
      <w:b/>
    </w:rPr>
  </w:style>
  <w:style w:type="paragraph" w:customStyle="1" w:styleId="aff5">
    <w:name w:val="_Заголовок без нумерации Не в оглавлении"/>
    <w:basedOn w:val="ac"/>
    <w:link w:val="aff6"/>
    <w:qFormat/>
    <w:rsid w:val="00961825"/>
    <w:pPr>
      <w:pageBreakBefore/>
      <w:spacing w:after="240"/>
    </w:pPr>
    <w:rPr>
      <w:rFonts w:ascii="Times New Roman Полужирный" w:hAnsi="Times New Roman Полужирный"/>
      <w:b/>
      <w:caps/>
      <w:spacing w:val="20"/>
      <w:sz w:val="28"/>
      <w:szCs w:val="28"/>
    </w:rPr>
  </w:style>
  <w:style w:type="character" w:customStyle="1" w:styleId="aff6">
    <w:name w:val="_Заголовок без нумерации Не в оглавлении Знак"/>
    <w:link w:val="aff5"/>
    <w:rsid w:val="00961825"/>
    <w:rPr>
      <w:rFonts w:ascii="Times New Roman Полужирный" w:hAnsi="Times New Roman Полужирный" w:cs="Times New Roman"/>
      <w:b/>
      <w:caps/>
      <w:spacing w:val="20"/>
      <w:sz w:val="28"/>
      <w:szCs w:val="28"/>
      <w:lang w:eastAsia="ru-RU"/>
    </w:rPr>
  </w:style>
  <w:style w:type="paragraph" w:customStyle="1" w:styleId="aff7">
    <w:name w:val="_Согласовано"/>
    <w:aliases w:val="Составили,Согласовано"/>
    <w:basedOn w:val="ac"/>
    <w:link w:val="aff8"/>
    <w:qFormat/>
    <w:rsid w:val="00961825"/>
    <w:pPr>
      <w:spacing w:before="240"/>
    </w:pPr>
    <w:rPr>
      <w:rFonts w:ascii="Times New Roman Полужирный" w:hAnsi="Times New Roman Полужирный"/>
      <w:b/>
      <w:bCs/>
      <w:caps/>
    </w:rPr>
  </w:style>
  <w:style w:type="character" w:customStyle="1" w:styleId="aff8">
    <w:name w:val="_Согласовано Знак"/>
    <w:aliases w:val="Составили Знак,Согласовано Знак"/>
    <w:link w:val="aff7"/>
    <w:rsid w:val="00961825"/>
    <w:rPr>
      <w:rFonts w:ascii="Times New Roman Полужирный" w:hAnsi="Times New Roman Полужирный" w:cs="Times New Roman"/>
      <w:b/>
      <w:bCs/>
      <w:caps/>
      <w:sz w:val="24"/>
      <w:szCs w:val="24"/>
      <w:lang w:eastAsia="ru-RU"/>
    </w:rPr>
  </w:style>
  <w:style w:type="paragraph" w:customStyle="1" w:styleId="aff9">
    <w:name w:val="_Текст таблицы"/>
    <w:basedOn w:val="ac"/>
    <w:qFormat/>
    <w:rsid w:val="00961825"/>
    <w:pPr>
      <w:widowControl/>
      <w:autoSpaceDN/>
      <w:adjustRightInd/>
      <w:spacing w:line="240" w:lineRule="auto"/>
      <w:textAlignment w:val="auto"/>
    </w:pPr>
  </w:style>
  <w:style w:type="paragraph" w:customStyle="1" w:styleId="TitlePages">
    <w:name w:val="Title_Pages"/>
    <w:basedOn w:val="ac"/>
    <w:rsid w:val="00961825"/>
    <w:pPr>
      <w:widowControl/>
      <w:autoSpaceDN/>
      <w:adjustRightInd/>
      <w:spacing w:before="200" w:line="240" w:lineRule="auto"/>
      <w:ind w:left="426" w:firstLine="425"/>
      <w:jc w:val="center"/>
      <w:textAlignment w:val="auto"/>
      <w:outlineLvl w:val="0"/>
    </w:pPr>
    <w:rPr>
      <w:sz w:val="20"/>
      <w:szCs w:val="20"/>
    </w:rPr>
  </w:style>
  <w:style w:type="paragraph" w:customStyle="1" w:styleId="affa">
    <w:name w:val="Основной текст документа"/>
    <w:basedOn w:val="ac"/>
    <w:link w:val="affb"/>
    <w:semiHidden/>
    <w:rsid w:val="00961825"/>
    <w:pPr>
      <w:widowControl/>
      <w:autoSpaceDN/>
      <w:adjustRightInd/>
      <w:spacing w:before="60" w:after="60" w:line="240" w:lineRule="auto"/>
      <w:jc w:val="left"/>
      <w:textAlignment w:val="auto"/>
    </w:pPr>
  </w:style>
  <w:style w:type="character" w:customStyle="1" w:styleId="affb">
    <w:name w:val="Основной текст документа Знак"/>
    <w:link w:val="affa"/>
    <w:semiHidden/>
    <w:rsid w:val="00961825"/>
    <w:rPr>
      <w:rFonts w:ascii="Times New Roman" w:hAnsi="Times New Roman" w:cs="Times New Roman"/>
      <w:sz w:val="24"/>
      <w:szCs w:val="24"/>
      <w:lang w:eastAsia="ru-RU"/>
    </w:rPr>
  </w:style>
  <w:style w:type="character" w:customStyle="1" w:styleId="apple-style-span">
    <w:name w:val="apple-style-span"/>
    <w:basedOn w:val="ae"/>
    <w:rsid w:val="00961825"/>
  </w:style>
  <w:style w:type="paragraph" w:customStyle="1" w:styleId="17">
    <w:name w:val="_Заголовок 1"/>
    <w:basedOn w:val="19"/>
    <w:next w:val="2a"/>
    <w:link w:val="1b"/>
    <w:qFormat/>
    <w:rsid w:val="00961825"/>
    <w:pPr>
      <w:keepLines/>
      <w:widowControl/>
      <w:numPr>
        <w:numId w:val="3"/>
      </w:numPr>
      <w:autoSpaceDN/>
      <w:adjustRightInd/>
      <w:spacing w:before="200" w:after="200" w:line="240" w:lineRule="auto"/>
      <w:jc w:val="left"/>
      <w:textAlignment w:val="auto"/>
    </w:pPr>
    <w:rPr>
      <w:rFonts w:ascii="Times New Roman Полужирный" w:hAnsi="Times New Roman Полужирный"/>
    </w:rPr>
  </w:style>
  <w:style w:type="character" w:customStyle="1" w:styleId="1b">
    <w:name w:val="_Заголовок 1 Знак"/>
    <w:link w:val="17"/>
    <w:rsid w:val="00961825"/>
    <w:rPr>
      <w:rFonts w:ascii="Times New Roman Полужирный" w:hAnsi="Times New Roman Полужирный" w:cs="Arial"/>
      <w:b/>
      <w:bCs/>
      <w:caps/>
      <w:kern w:val="32"/>
      <w:sz w:val="36"/>
      <w:szCs w:val="32"/>
      <w:lang w:eastAsia="ru-RU"/>
    </w:rPr>
  </w:style>
  <w:style w:type="paragraph" w:styleId="affc">
    <w:name w:val="caption"/>
    <w:aliases w:val="Табл,Название объекта Знак,Название объекта Знак1 Знак,Название объекта Знак Знак Знак,Знак Знак Знак Знак,Знак Знак1 Знак,Название объекта Знак1,Название объекта Знак Знак,Знак Знак Знак,Знак Знак1,Название объекта Знак2 Знак"/>
    <w:basedOn w:val="ac"/>
    <w:next w:val="ac"/>
    <w:link w:val="2b"/>
    <w:uiPriority w:val="35"/>
    <w:qFormat/>
    <w:rsid w:val="00961825"/>
    <w:pPr>
      <w:spacing w:before="60" w:after="120"/>
      <w:jc w:val="center"/>
    </w:pPr>
    <w:rPr>
      <w:bCs/>
      <w:sz w:val="22"/>
      <w:szCs w:val="20"/>
    </w:rPr>
  </w:style>
  <w:style w:type="paragraph" w:styleId="45">
    <w:name w:val="toc 4"/>
    <w:basedOn w:val="ac"/>
    <w:next w:val="ac"/>
    <w:uiPriority w:val="39"/>
    <w:rsid w:val="00961825"/>
    <w:pPr>
      <w:ind w:left="720"/>
    </w:pPr>
  </w:style>
  <w:style w:type="paragraph" w:customStyle="1" w:styleId="affd">
    <w:name w:val="_Назв_рисунка"/>
    <w:basedOn w:val="ac"/>
    <w:next w:val="ac"/>
    <w:link w:val="affe"/>
    <w:qFormat/>
    <w:rsid w:val="00961825"/>
    <w:pPr>
      <w:spacing w:before="60" w:after="120"/>
      <w:jc w:val="center"/>
    </w:pPr>
    <w:rPr>
      <w:bCs/>
      <w:sz w:val="22"/>
      <w:szCs w:val="22"/>
    </w:rPr>
  </w:style>
  <w:style w:type="character" w:customStyle="1" w:styleId="affe">
    <w:name w:val="_Назв_рисунка Знак Знак"/>
    <w:link w:val="affd"/>
    <w:rsid w:val="00961825"/>
    <w:rPr>
      <w:rFonts w:ascii="Times New Roman" w:hAnsi="Times New Roman" w:cs="Times New Roman"/>
      <w:bCs/>
      <w:lang w:eastAsia="ru-RU"/>
    </w:rPr>
  </w:style>
  <w:style w:type="table" w:customStyle="1" w:styleId="afff">
    <w:name w:val="_Титул_Невидимая таблица"/>
    <w:basedOn w:val="af"/>
    <w:rsid w:val="00961825"/>
    <w:pPr>
      <w:spacing w:after="0" w:line="240" w:lineRule="auto"/>
    </w:pPr>
    <w:rPr>
      <w:rFonts w:ascii="Times New Roman" w:hAnsi="Times New Roman" w:cs="Times New Roman"/>
      <w:sz w:val="20"/>
      <w:szCs w:val="20"/>
      <w:lang w:eastAsia="ru-RU"/>
    </w:rPr>
    <w:tblPr>
      <w:tblInd w:w="675" w:type="dxa"/>
      <w:tblCellMar>
        <w:top w:w="0" w:type="dxa"/>
        <w:left w:w="108" w:type="dxa"/>
        <w:bottom w:w="0" w:type="dxa"/>
        <w:right w:w="108" w:type="dxa"/>
      </w:tblCellMar>
    </w:tblPr>
  </w:style>
  <w:style w:type="paragraph" w:customStyle="1" w:styleId="afff0">
    <w:name w:val="_Основной перед списком"/>
    <w:basedOn w:val="ad"/>
    <w:next w:val="12"/>
    <w:link w:val="afff1"/>
    <w:qFormat/>
    <w:rsid w:val="00961825"/>
    <w:pPr>
      <w:keepNext/>
      <w:spacing w:before="60"/>
    </w:pPr>
  </w:style>
  <w:style w:type="paragraph" w:styleId="91">
    <w:name w:val="toc 9"/>
    <w:basedOn w:val="ac"/>
    <w:next w:val="ac"/>
    <w:uiPriority w:val="39"/>
    <w:rsid w:val="00961825"/>
    <w:pPr>
      <w:ind w:left="1920"/>
    </w:pPr>
  </w:style>
  <w:style w:type="paragraph" w:customStyle="1" w:styleId="2a">
    <w:name w:val="_Заголовок 2"/>
    <w:basedOn w:val="25"/>
    <w:next w:val="ad"/>
    <w:link w:val="2c"/>
    <w:qFormat/>
    <w:rsid w:val="00961825"/>
  </w:style>
  <w:style w:type="paragraph" w:customStyle="1" w:styleId="38">
    <w:name w:val="_Заголовок 3"/>
    <w:basedOn w:val="34"/>
    <w:next w:val="ad"/>
    <w:link w:val="39"/>
    <w:qFormat/>
    <w:rsid w:val="00961825"/>
  </w:style>
  <w:style w:type="character" w:customStyle="1" w:styleId="2c">
    <w:name w:val="_Заголовок 2 Знак"/>
    <w:basedOn w:val="29"/>
    <w:link w:val="2a"/>
    <w:rsid w:val="00961825"/>
    <w:rPr>
      <w:rFonts w:ascii="Times New Roman" w:hAnsi="Times New Roman" w:cs="Arial"/>
      <w:b/>
      <w:bCs/>
      <w:iCs/>
      <w:sz w:val="32"/>
      <w:szCs w:val="28"/>
      <w:lang w:eastAsia="ru-RU"/>
    </w:rPr>
  </w:style>
  <w:style w:type="character" w:customStyle="1" w:styleId="39">
    <w:name w:val="_Заголовок 3 Знак"/>
    <w:basedOn w:val="37"/>
    <w:link w:val="38"/>
    <w:rsid w:val="00961825"/>
    <w:rPr>
      <w:rFonts w:ascii="Times New Roman" w:hAnsi="Times New Roman" w:cs="Arial"/>
      <w:b/>
      <w:bCs/>
      <w:sz w:val="28"/>
      <w:szCs w:val="26"/>
      <w:lang w:eastAsia="ru-RU"/>
    </w:rPr>
  </w:style>
  <w:style w:type="table" w:customStyle="1" w:styleId="afff2">
    <w:name w:val="Таблица"/>
    <w:basedOn w:val="af"/>
    <w:semiHidden/>
    <w:locked/>
    <w:rsid w:val="00961825"/>
    <w:pPr>
      <w:spacing w:after="0" w:line="240" w:lineRule="auto"/>
    </w:pPr>
    <w:rPr>
      <w:rFonts w:ascii="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Header/>
    </w:trPr>
    <w:tcPr>
      <w:shd w:val="clear" w:color="auto" w:fill="auto"/>
      <w:vAlign w:val="center"/>
    </w:tcPr>
  </w:style>
  <w:style w:type="table" w:customStyle="1" w:styleId="afff3">
    <w:name w:val="_Таблица"/>
    <w:basedOn w:val="af"/>
    <w:rsid w:val="00961825"/>
    <w:pPr>
      <w:spacing w:after="0" w:line="240" w:lineRule="auto"/>
    </w:pPr>
    <w:rPr>
      <w:rFonts w:ascii="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4">
    <w:name w:val="footer"/>
    <w:basedOn w:val="ac"/>
    <w:link w:val="afff5"/>
    <w:uiPriority w:val="99"/>
    <w:rsid w:val="00961825"/>
    <w:pPr>
      <w:tabs>
        <w:tab w:val="center" w:pos="4677"/>
        <w:tab w:val="right" w:pos="9355"/>
      </w:tabs>
    </w:pPr>
  </w:style>
  <w:style w:type="character" w:customStyle="1" w:styleId="afff5">
    <w:name w:val="Нижний колонтитул Знак"/>
    <w:basedOn w:val="ae"/>
    <w:link w:val="afff4"/>
    <w:uiPriority w:val="99"/>
    <w:rsid w:val="00961825"/>
    <w:rPr>
      <w:rFonts w:ascii="Times New Roman" w:hAnsi="Times New Roman" w:cs="Times New Roman"/>
      <w:sz w:val="24"/>
      <w:szCs w:val="24"/>
      <w:lang w:eastAsia="ru-RU"/>
    </w:rPr>
  </w:style>
  <w:style w:type="paragraph" w:customStyle="1" w:styleId="afff6">
    <w:name w:val="_Текст исходного кода"/>
    <w:basedOn w:val="ac"/>
    <w:rsid w:val="00961825"/>
    <w:rPr>
      <w:rFonts w:ascii="Courier New" w:hAnsi="Courier New" w:cs="Courier New"/>
      <w:sz w:val="20"/>
      <w:szCs w:val="20"/>
    </w:rPr>
  </w:style>
  <w:style w:type="paragraph" w:styleId="2d">
    <w:name w:val="toc 2"/>
    <w:basedOn w:val="ac"/>
    <w:next w:val="ac"/>
    <w:autoRedefine/>
    <w:uiPriority w:val="39"/>
    <w:qFormat/>
    <w:rsid w:val="00961825"/>
    <w:pPr>
      <w:tabs>
        <w:tab w:val="right" w:leader="dot" w:pos="9911"/>
      </w:tabs>
      <w:ind w:left="426" w:hanging="186"/>
    </w:pPr>
  </w:style>
  <w:style w:type="paragraph" w:styleId="3a">
    <w:name w:val="toc 3"/>
    <w:basedOn w:val="ac"/>
    <w:next w:val="ac"/>
    <w:autoRedefine/>
    <w:uiPriority w:val="39"/>
    <w:qFormat/>
    <w:rsid w:val="00961825"/>
    <w:pPr>
      <w:tabs>
        <w:tab w:val="right" w:leader="dot" w:pos="9923"/>
      </w:tabs>
      <w:ind w:left="480"/>
    </w:pPr>
  </w:style>
  <w:style w:type="paragraph" w:customStyle="1" w:styleId="1c">
    <w:name w:val="_Нумерованный 1"/>
    <w:basedOn w:val="ac"/>
    <w:link w:val="111"/>
    <w:qFormat/>
    <w:rsid w:val="00961825"/>
    <w:pPr>
      <w:tabs>
        <w:tab w:val="num" w:pos="-1061"/>
      </w:tabs>
      <w:ind w:left="56" w:hanging="56"/>
    </w:pPr>
  </w:style>
  <w:style w:type="numbering" w:styleId="111111">
    <w:name w:val="Outline List 2"/>
    <w:basedOn w:val="af0"/>
    <w:rsid w:val="00961825"/>
    <w:pPr>
      <w:numPr>
        <w:numId w:val="1"/>
      </w:numPr>
    </w:pPr>
  </w:style>
  <w:style w:type="numbering" w:styleId="1ai">
    <w:name w:val="Outline List 1"/>
    <w:basedOn w:val="af0"/>
    <w:rsid w:val="00961825"/>
    <w:pPr>
      <w:numPr>
        <w:numId w:val="2"/>
      </w:numPr>
    </w:pPr>
  </w:style>
  <w:style w:type="table" w:customStyle="1" w:styleId="Table">
    <w:name w:val="Table"/>
    <w:basedOn w:val="af"/>
    <w:semiHidden/>
    <w:locked/>
    <w:rsid w:val="00961825"/>
    <w:pPr>
      <w:spacing w:after="0" w:line="240" w:lineRule="auto"/>
    </w:pPr>
    <w:rPr>
      <w:rFonts w:ascii="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Header/>
    </w:trPr>
    <w:tcPr>
      <w:shd w:val="clear" w:color="auto" w:fill="auto"/>
      <w:vAlign w:val="center"/>
    </w:tcPr>
  </w:style>
  <w:style w:type="paragraph" w:customStyle="1" w:styleId="2e">
    <w:name w:val="_Нумерованный 2"/>
    <w:basedOn w:val="1c"/>
    <w:link w:val="210"/>
    <w:qFormat/>
    <w:rsid w:val="00961825"/>
    <w:pPr>
      <w:tabs>
        <w:tab w:val="clear" w:pos="-1061"/>
        <w:tab w:val="num" w:pos="284"/>
      </w:tabs>
      <w:ind w:left="453" w:hanging="169"/>
    </w:pPr>
  </w:style>
  <w:style w:type="character" w:customStyle="1" w:styleId="1d">
    <w:name w:val="_Нумерованный 1 Знак"/>
    <w:rsid w:val="00961825"/>
    <w:rPr>
      <w:sz w:val="24"/>
      <w:szCs w:val="24"/>
    </w:rPr>
  </w:style>
  <w:style w:type="table" w:styleId="-1">
    <w:name w:val="Table Web 1"/>
    <w:basedOn w:val="af"/>
    <w:rsid w:val="00961825"/>
    <w:pPr>
      <w:spacing w:after="0" w:line="240" w:lineRule="auto"/>
    </w:pPr>
    <w:rPr>
      <w:rFonts w:ascii="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
    <w:rsid w:val="00961825"/>
    <w:pPr>
      <w:spacing w:after="0" w:line="240" w:lineRule="auto"/>
    </w:pPr>
    <w:rPr>
      <w:rFonts w:ascii="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
    <w:rsid w:val="00961825"/>
    <w:pPr>
      <w:spacing w:after="0" w:line="240" w:lineRule="auto"/>
    </w:pPr>
    <w:rPr>
      <w:rFonts w:ascii="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_Нумерованный 3"/>
    <w:basedOn w:val="2e"/>
    <w:link w:val="3c"/>
    <w:qFormat/>
    <w:rsid w:val="00961825"/>
    <w:pPr>
      <w:tabs>
        <w:tab w:val="clear" w:pos="284"/>
        <w:tab w:val="num" w:pos="-624"/>
      </w:tabs>
      <w:ind w:left="454" w:firstLine="113"/>
    </w:pPr>
  </w:style>
  <w:style w:type="character" w:customStyle="1" w:styleId="111">
    <w:name w:val="_Нумерованный 1 Знак1"/>
    <w:link w:val="1c"/>
    <w:rsid w:val="00961825"/>
    <w:rPr>
      <w:rFonts w:ascii="Times New Roman" w:hAnsi="Times New Roman" w:cs="Times New Roman"/>
      <w:sz w:val="24"/>
      <w:szCs w:val="24"/>
      <w:lang w:eastAsia="ru-RU"/>
    </w:rPr>
  </w:style>
  <w:style w:type="character" w:styleId="afff7">
    <w:name w:val="Hyperlink"/>
    <w:uiPriority w:val="99"/>
    <w:rsid w:val="00961825"/>
    <w:rPr>
      <w:color w:val="0000FF"/>
      <w:u w:val="single"/>
    </w:rPr>
  </w:style>
  <w:style w:type="character" w:customStyle="1" w:styleId="2f">
    <w:name w:val="_Нумерованный 2 Знак"/>
    <w:basedOn w:val="111"/>
    <w:rsid w:val="00961825"/>
    <w:rPr>
      <w:rFonts w:ascii="Times New Roman" w:hAnsi="Times New Roman" w:cs="Times New Roman"/>
      <w:sz w:val="24"/>
      <w:szCs w:val="24"/>
      <w:lang w:eastAsia="ru-RU"/>
    </w:rPr>
  </w:style>
  <w:style w:type="paragraph" w:styleId="1e">
    <w:name w:val="toc 1"/>
    <w:basedOn w:val="ac"/>
    <w:next w:val="ac"/>
    <w:uiPriority w:val="39"/>
    <w:qFormat/>
    <w:rsid w:val="00961825"/>
    <w:pPr>
      <w:tabs>
        <w:tab w:val="left" w:pos="480"/>
        <w:tab w:val="right" w:leader="dot" w:pos="9911"/>
      </w:tabs>
    </w:pPr>
    <w:rPr>
      <w:caps/>
      <w:noProof/>
    </w:rPr>
  </w:style>
  <w:style w:type="character" w:customStyle="1" w:styleId="210">
    <w:name w:val="_Нумерованный 2 Знак1"/>
    <w:basedOn w:val="111"/>
    <w:link w:val="2e"/>
    <w:rsid w:val="00961825"/>
    <w:rPr>
      <w:rFonts w:ascii="Times New Roman" w:hAnsi="Times New Roman" w:cs="Times New Roman"/>
      <w:sz w:val="24"/>
      <w:szCs w:val="24"/>
      <w:lang w:eastAsia="ru-RU"/>
    </w:rPr>
  </w:style>
  <w:style w:type="character" w:customStyle="1" w:styleId="3c">
    <w:name w:val="_Нумерованный 3 Знак"/>
    <w:basedOn w:val="210"/>
    <w:link w:val="3b"/>
    <w:rsid w:val="00961825"/>
    <w:rPr>
      <w:rFonts w:ascii="Times New Roman" w:hAnsi="Times New Roman" w:cs="Times New Roman"/>
      <w:sz w:val="24"/>
      <w:szCs w:val="24"/>
      <w:lang w:eastAsia="ru-RU"/>
    </w:rPr>
  </w:style>
  <w:style w:type="table" w:styleId="afff8">
    <w:name w:val="Table Elegant"/>
    <w:basedOn w:val="af"/>
    <w:rsid w:val="00961825"/>
    <w:pPr>
      <w:spacing w:after="0" w:line="240" w:lineRule="auto"/>
    </w:pPr>
    <w:rPr>
      <w:rFonts w:ascii="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
    <w:name w:val="Table Subtle 1"/>
    <w:basedOn w:val="af"/>
    <w:rsid w:val="00961825"/>
    <w:pPr>
      <w:spacing w:after="0" w:line="240" w:lineRule="auto"/>
    </w:pPr>
    <w:rPr>
      <w:rFonts w:ascii="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f"/>
    <w:rsid w:val="00961825"/>
    <w:pPr>
      <w:spacing w:after="0" w:line="240" w:lineRule="auto"/>
    </w:pPr>
    <w:rPr>
      <w:rFonts w:ascii="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0">
    <w:name w:val="Table Classic 1"/>
    <w:basedOn w:val="af"/>
    <w:rsid w:val="00961825"/>
    <w:pPr>
      <w:spacing w:after="0" w:line="240" w:lineRule="auto"/>
    </w:pPr>
    <w:rPr>
      <w:rFonts w:ascii="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f"/>
    <w:rsid w:val="00961825"/>
    <w:pPr>
      <w:spacing w:after="0" w:line="240" w:lineRule="auto"/>
    </w:pPr>
    <w:rPr>
      <w:rFonts w:ascii="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f"/>
    <w:rsid w:val="00961825"/>
    <w:pPr>
      <w:spacing w:after="0" w:line="240" w:lineRule="auto"/>
    </w:pPr>
    <w:rPr>
      <w:rFonts w:ascii="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f"/>
    <w:rsid w:val="00961825"/>
    <w:pPr>
      <w:spacing w:after="0" w:line="240" w:lineRule="auto"/>
    </w:pPr>
    <w:rPr>
      <w:rFonts w:ascii="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afff9">
    <w:name w:val="Невидимая таблица"/>
    <w:basedOn w:val="af"/>
    <w:semiHidden/>
    <w:locked/>
    <w:rsid w:val="00961825"/>
    <w:pPr>
      <w:spacing w:before="60" w:after="60" w:line="240" w:lineRule="auto"/>
    </w:pPr>
    <w:rPr>
      <w:rFonts w:ascii="Times New Roman" w:hAnsi="Times New Roman" w:cs="Times New Roman"/>
      <w:sz w:val="20"/>
      <w:szCs w:val="20"/>
      <w:lang w:eastAsia="ru-RU"/>
    </w:rPr>
    <w:tblPr>
      <w:tblInd w:w="0" w:type="dxa"/>
      <w:tblCellMar>
        <w:top w:w="0" w:type="dxa"/>
        <w:left w:w="108" w:type="dxa"/>
        <w:bottom w:w="0" w:type="dxa"/>
        <w:right w:w="108" w:type="dxa"/>
      </w:tblCellMar>
    </w:tblPr>
  </w:style>
  <w:style w:type="table" w:styleId="1f1">
    <w:name w:val="Table 3D effects 1"/>
    <w:basedOn w:val="af"/>
    <w:rsid w:val="00961825"/>
    <w:pPr>
      <w:spacing w:after="0" w:line="240" w:lineRule="auto"/>
    </w:pPr>
    <w:rPr>
      <w:rFonts w:ascii="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f"/>
    <w:rsid w:val="00961825"/>
    <w:pPr>
      <w:spacing w:after="0" w:line="240" w:lineRule="auto"/>
    </w:pPr>
    <w:rPr>
      <w:rFonts w:ascii="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f"/>
    <w:rsid w:val="00961825"/>
    <w:pPr>
      <w:spacing w:after="0" w:line="240" w:lineRule="auto"/>
    </w:pPr>
    <w:rPr>
      <w:rFonts w:ascii="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52">
    <w:name w:val="toc 5"/>
    <w:basedOn w:val="ac"/>
    <w:next w:val="ac"/>
    <w:uiPriority w:val="39"/>
    <w:rsid w:val="00961825"/>
    <w:pPr>
      <w:ind w:left="960"/>
    </w:pPr>
  </w:style>
  <w:style w:type="paragraph" w:styleId="62">
    <w:name w:val="toc 6"/>
    <w:basedOn w:val="ac"/>
    <w:next w:val="ac"/>
    <w:uiPriority w:val="39"/>
    <w:rsid w:val="00961825"/>
    <w:pPr>
      <w:ind w:left="1200"/>
    </w:pPr>
  </w:style>
  <w:style w:type="paragraph" w:styleId="71">
    <w:name w:val="toc 7"/>
    <w:basedOn w:val="ac"/>
    <w:next w:val="ac"/>
    <w:uiPriority w:val="39"/>
    <w:rsid w:val="00961825"/>
    <w:pPr>
      <w:ind w:left="1440"/>
    </w:pPr>
  </w:style>
  <w:style w:type="paragraph" w:styleId="81">
    <w:name w:val="toc 8"/>
    <w:basedOn w:val="ac"/>
    <w:next w:val="ac"/>
    <w:uiPriority w:val="39"/>
    <w:rsid w:val="00961825"/>
    <w:pPr>
      <w:ind w:left="1680"/>
    </w:pPr>
  </w:style>
  <w:style w:type="paragraph" w:styleId="2f3">
    <w:name w:val="List Continue 2"/>
    <w:basedOn w:val="ac"/>
    <w:semiHidden/>
    <w:rsid w:val="00961825"/>
    <w:pPr>
      <w:spacing w:after="120"/>
      <w:ind w:left="566"/>
    </w:pPr>
  </w:style>
  <w:style w:type="paragraph" w:styleId="3f">
    <w:name w:val="List Continue 3"/>
    <w:basedOn w:val="ac"/>
    <w:semiHidden/>
    <w:rsid w:val="00961825"/>
    <w:pPr>
      <w:spacing w:after="120"/>
      <w:ind w:left="849"/>
    </w:pPr>
  </w:style>
  <w:style w:type="table" w:styleId="1f2">
    <w:name w:val="Table Simple 1"/>
    <w:basedOn w:val="af"/>
    <w:rsid w:val="00961825"/>
    <w:pPr>
      <w:spacing w:after="0" w:line="240" w:lineRule="auto"/>
    </w:pPr>
    <w:rPr>
      <w:rFonts w:ascii="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f"/>
    <w:rsid w:val="00961825"/>
    <w:pPr>
      <w:spacing w:after="0" w:line="240" w:lineRule="auto"/>
    </w:pPr>
    <w:rPr>
      <w:rFonts w:ascii="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f"/>
    <w:rsid w:val="00961825"/>
    <w:pPr>
      <w:spacing w:after="0" w:line="240" w:lineRule="auto"/>
    </w:pPr>
    <w:rPr>
      <w:rFonts w:ascii="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afffa">
    <w:name w:val="Table Grid"/>
    <w:basedOn w:val="af"/>
    <w:uiPriority w:val="59"/>
    <w:rsid w:val="00961825"/>
    <w:pPr>
      <w:spacing w:after="0" w:line="240" w:lineRule="auto"/>
      <w:jc w:val="both"/>
    </w:pPr>
    <w:rPr>
      <w:rFonts w:ascii="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3">
    <w:name w:val="Table Grid 1"/>
    <w:basedOn w:val="af"/>
    <w:rsid w:val="00961825"/>
    <w:pPr>
      <w:spacing w:after="0" w:line="240" w:lineRule="auto"/>
    </w:pPr>
    <w:rPr>
      <w:rFonts w:ascii="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f"/>
    <w:rsid w:val="00961825"/>
    <w:pPr>
      <w:spacing w:after="0" w:line="240" w:lineRule="auto"/>
    </w:pPr>
    <w:rPr>
      <w:rFonts w:ascii="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1">
    <w:name w:val="Table Grid 3"/>
    <w:basedOn w:val="af"/>
    <w:rsid w:val="00961825"/>
    <w:pPr>
      <w:spacing w:after="0" w:line="240" w:lineRule="auto"/>
    </w:pPr>
    <w:rPr>
      <w:rFonts w:ascii="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f"/>
    <w:rsid w:val="00961825"/>
    <w:pPr>
      <w:spacing w:after="0" w:line="240" w:lineRule="auto"/>
    </w:pPr>
    <w:rPr>
      <w:rFonts w:ascii="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3">
    <w:name w:val="Table Grid 5"/>
    <w:basedOn w:val="af"/>
    <w:rsid w:val="00961825"/>
    <w:pPr>
      <w:spacing w:after="0" w:line="240" w:lineRule="auto"/>
    </w:pPr>
    <w:rPr>
      <w:rFonts w:ascii="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f"/>
    <w:rsid w:val="00961825"/>
    <w:pPr>
      <w:spacing w:after="0" w:line="240" w:lineRule="auto"/>
    </w:pPr>
    <w:rPr>
      <w:rFonts w:ascii="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f"/>
    <w:rsid w:val="00961825"/>
    <w:pPr>
      <w:spacing w:after="0" w:line="240" w:lineRule="auto"/>
    </w:pPr>
    <w:rPr>
      <w:rFonts w:ascii="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f"/>
    <w:rsid w:val="00961825"/>
    <w:pPr>
      <w:spacing w:after="0" w:line="240" w:lineRule="auto"/>
    </w:pPr>
    <w:rPr>
      <w:rFonts w:ascii="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b">
    <w:name w:val="Table Contemporary"/>
    <w:basedOn w:val="af"/>
    <w:rsid w:val="00961825"/>
    <w:pPr>
      <w:spacing w:after="0" w:line="240" w:lineRule="auto"/>
    </w:pPr>
    <w:rPr>
      <w:rFonts w:ascii="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c">
    <w:name w:val="List"/>
    <w:basedOn w:val="ac"/>
    <w:semiHidden/>
    <w:rsid w:val="00961825"/>
    <w:pPr>
      <w:ind w:left="283" w:hanging="283"/>
    </w:pPr>
  </w:style>
  <w:style w:type="paragraph" w:styleId="2f6">
    <w:name w:val="List 2"/>
    <w:basedOn w:val="ac"/>
    <w:semiHidden/>
    <w:rsid w:val="00961825"/>
    <w:pPr>
      <w:ind w:left="566" w:hanging="283"/>
    </w:pPr>
  </w:style>
  <w:style w:type="paragraph" w:styleId="3f2">
    <w:name w:val="List 3"/>
    <w:basedOn w:val="ac"/>
    <w:semiHidden/>
    <w:rsid w:val="00961825"/>
    <w:pPr>
      <w:ind w:left="849" w:hanging="283"/>
    </w:pPr>
  </w:style>
  <w:style w:type="table" w:styleId="afffd">
    <w:name w:val="Table Professional"/>
    <w:basedOn w:val="af"/>
    <w:rsid w:val="00961825"/>
    <w:pPr>
      <w:spacing w:after="0" w:line="240" w:lineRule="auto"/>
    </w:pPr>
    <w:rPr>
      <w:rFonts w:ascii="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9">
    <w:name w:val="Outline List 3"/>
    <w:basedOn w:val="af0"/>
    <w:rsid w:val="00961825"/>
    <w:pPr>
      <w:numPr>
        <w:numId w:val="6"/>
      </w:numPr>
    </w:pPr>
  </w:style>
  <w:style w:type="table" w:styleId="1f4">
    <w:name w:val="Table Columns 1"/>
    <w:basedOn w:val="af"/>
    <w:rsid w:val="00961825"/>
    <w:pPr>
      <w:spacing w:after="0" w:line="240" w:lineRule="auto"/>
    </w:pPr>
    <w:rPr>
      <w:rFonts w:ascii="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f"/>
    <w:rsid w:val="00961825"/>
    <w:pPr>
      <w:spacing w:after="0" w:line="240" w:lineRule="auto"/>
    </w:pPr>
    <w:rPr>
      <w:rFonts w:ascii="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olumns 3"/>
    <w:basedOn w:val="af"/>
    <w:rsid w:val="00961825"/>
    <w:pPr>
      <w:spacing w:after="0" w:line="240" w:lineRule="auto"/>
    </w:pPr>
    <w:rPr>
      <w:rFonts w:ascii="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
    <w:rsid w:val="00961825"/>
    <w:pPr>
      <w:spacing w:after="0" w:line="240" w:lineRule="auto"/>
    </w:pPr>
    <w:rPr>
      <w:rFonts w:ascii="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4">
    <w:name w:val="Table Columns 5"/>
    <w:basedOn w:val="af"/>
    <w:rsid w:val="00961825"/>
    <w:pPr>
      <w:spacing w:after="0" w:line="240" w:lineRule="auto"/>
    </w:pPr>
    <w:rPr>
      <w:rFonts w:ascii="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
    <w:rsid w:val="00961825"/>
    <w:pPr>
      <w:spacing w:after="0" w:line="240" w:lineRule="auto"/>
    </w:pPr>
    <w:rPr>
      <w:rFonts w:ascii="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
    <w:rsid w:val="00961825"/>
    <w:pPr>
      <w:spacing w:after="0" w:line="240" w:lineRule="auto"/>
    </w:pPr>
    <w:rPr>
      <w:rFonts w:ascii="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
    <w:rsid w:val="00961825"/>
    <w:pPr>
      <w:spacing w:after="0" w:line="240" w:lineRule="auto"/>
    </w:pPr>
    <w:rPr>
      <w:rFonts w:ascii="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f"/>
    <w:rsid w:val="00961825"/>
    <w:pPr>
      <w:spacing w:after="0" w:line="240" w:lineRule="auto"/>
    </w:pPr>
    <w:rPr>
      <w:rFonts w:ascii="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
    <w:rsid w:val="00961825"/>
    <w:pPr>
      <w:spacing w:after="0" w:line="240" w:lineRule="auto"/>
    </w:pPr>
    <w:rPr>
      <w:rFonts w:ascii="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
    <w:rsid w:val="00961825"/>
    <w:pPr>
      <w:spacing w:after="0" w:line="240" w:lineRule="auto"/>
    </w:pPr>
    <w:rPr>
      <w:rFonts w:ascii="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f"/>
    <w:rsid w:val="00961825"/>
    <w:pPr>
      <w:spacing w:after="0" w:line="240" w:lineRule="auto"/>
    </w:pPr>
    <w:rPr>
      <w:rFonts w:ascii="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
    <w:rsid w:val="00961825"/>
    <w:pPr>
      <w:spacing w:after="0" w:line="240" w:lineRule="auto"/>
    </w:pPr>
    <w:rPr>
      <w:rFonts w:ascii="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2f8">
    <w:name w:val="index 2"/>
    <w:basedOn w:val="ac"/>
    <w:next w:val="ac"/>
    <w:autoRedefine/>
    <w:semiHidden/>
    <w:rsid w:val="00961825"/>
    <w:pPr>
      <w:ind w:left="480" w:hanging="240"/>
    </w:pPr>
  </w:style>
  <w:style w:type="paragraph" w:styleId="3f4">
    <w:name w:val="index 3"/>
    <w:basedOn w:val="ac"/>
    <w:next w:val="ac"/>
    <w:autoRedefine/>
    <w:semiHidden/>
    <w:rsid w:val="00961825"/>
    <w:pPr>
      <w:ind w:left="720" w:hanging="240"/>
    </w:pPr>
  </w:style>
  <w:style w:type="paragraph" w:styleId="49">
    <w:name w:val="index 4"/>
    <w:basedOn w:val="ac"/>
    <w:next w:val="ac"/>
    <w:autoRedefine/>
    <w:semiHidden/>
    <w:rsid w:val="00961825"/>
    <w:pPr>
      <w:ind w:left="960" w:hanging="240"/>
    </w:pPr>
  </w:style>
  <w:style w:type="paragraph" w:styleId="55">
    <w:name w:val="index 5"/>
    <w:basedOn w:val="ac"/>
    <w:next w:val="ac"/>
    <w:autoRedefine/>
    <w:semiHidden/>
    <w:rsid w:val="00961825"/>
    <w:pPr>
      <w:ind w:left="1200" w:hanging="240"/>
    </w:pPr>
  </w:style>
  <w:style w:type="paragraph" w:styleId="64">
    <w:name w:val="index 6"/>
    <w:basedOn w:val="ac"/>
    <w:next w:val="ac"/>
    <w:autoRedefine/>
    <w:semiHidden/>
    <w:rsid w:val="00961825"/>
    <w:pPr>
      <w:ind w:left="1440" w:hanging="240"/>
    </w:pPr>
  </w:style>
  <w:style w:type="table" w:styleId="1f5">
    <w:name w:val="Table Colorful 1"/>
    <w:basedOn w:val="af"/>
    <w:rsid w:val="00961825"/>
    <w:pPr>
      <w:spacing w:after="0" w:line="240" w:lineRule="auto"/>
    </w:pPr>
    <w:rPr>
      <w:rFonts w:ascii="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f"/>
    <w:rsid w:val="00961825"/>
    <w:pPr>
      <w:spacing w:after="0" w:line="240" w:lineRule="auto"/>
    </w:pPr>
    <w:rPr>
      <w:rFonts w:ascii="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f"/>
    <w:rsid w:val="00961825"/>
    <w:pPr>
      <w:spacing w:after="0" w:line="240" w:lineRule="auto"/>
    </w:pPr>
    <w:rPr>
      <w:rFonts w:ascii="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afffe">
    <w:name w:val="_Таблица содержания работ"/>
    <w:basedOn w:val="af"/>
    <w:rsid w:val="00961825"/>
    <w:pPr>
      <w:spacing w:after="0" w:line="240" w:lineRule="auto"/>
    </w:pPr>
    <w:rPr>
      <w:rFonts w:ascii="Times New Roman" w:hAnsi="Times New Roman" w:cs="Times New Roman"/>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lastCol">
      <w:pPr>
        <w:jc w:val="center"/>
      </w:pPr>
      <w:tblPr/>
      <w:tcPr>
        <w:vAlign w:val="center"/>
      </w:tcPr>
    </w:tblStylePr>
  </w:style>
  <w:style w:type="table" w:customStyle="1" w:styleId="affff">
    <w:name w:val="_Таблица примечания"/>
    <w:basedOn w:val="af"/>
    <w:rsid w:val="00961825"/>
    <w:pPr>
      <w:spacing w:before="120" w:after="120" w:line="240" w:lineRule="auto"/>
    </w:pPr>
    <w:rPr>
      <w:rFonts w:ascii="Times New Roman" w:hAnsi="Times New Roman" w:cs="Times New Roman"/>
      <w:sz w:val="20"/>
      <w:szCs w:val="20"/>
      <w:lang w:eastAsia="ru-RU"/>
    </w:rPr>
    <w:tblPr>
      <w:tblInd w:w="0" w:type="dxa"/>
      <w:tblCellMar>
        <w:top w:w="0" w:type="dxa"/>
        <w:left w:w="108" w:type="dxa"/>
        <w:bottom w:w="0" w:type="dxa"/>
        <w:right w:w="108" w:type="dxa"/>
      </w:tblCellMar>
    </w:tblPr>
    <w:tblStylePr w:type="lastCol">
      <w:tblPr/>
      <w:tcPr>
        <w:tcBorders>
          <w:top w:val="single" w:sz="4" w:space="0" w:color="auto"/>
          <w:left w:val="single" w:sz="4" w:space="0" w:color="auto"/>
          <w:bottom w:val="single" w:sz="4" w:space="0" w:color="auto"/>
          <w:right w:val="single" w:sz="4" w:space="0" w:color="auto"/>
        </w:tcBorders>
      </w:tcPr>
    </w:tblStylePr>
  </w:style>
  <w:style w:type="paragraph" w:customStyle="1" w:styleId="affff0">
    <w:name w:val="_Название таблицы"/>
    <w:basedOn w:val="ac"/>
    <w:qFormat/>
    <w:rsid w:val="00961825"/>
    <w:pPr>
      <w:keepNext/>
      <w:spacing w:before="120" w:after="40"/>
      <w:ind w:firstLine="357"/>
      <w:jc w:val="right"/>
    </w:pPr>
  </w:style>
  <w:style w:type="paragraph" w:customStyle="1" w:styleId="affff1">
    <w:name w:val="_Подзаголовок таблицы"/>
    <w:basedOn w:val="ac"/>
    <w:rsid w:val="00961825"/>
    <w:pPr>
      <w:keepNext/>
      <w:spacing w:before="120" w:after="120"/>
      <w:jc w:val="center"/>
    </w:pPr>
    <w:rPr>
      <w:b/>
      <w:i/>
      <w:sz w:val="22"/>
    </w:rPr>
  </w:style>
  <w:style w:type="paragraph" w:customStyle="1" w:styleId="12">
    <w:name w:val="_Маркированный список уровня 1"/>
    <w:basedOn w:val="ac"/>
    <w:link w:val="1f6"/>
    <w:qFormat/>
    <w:rsid w:val="00961825"/>
    <w:pPr>
      <w:numPr>
        <w:numId w:val="13"/>
      </w:numPr>
      <w:tabs>
        <w:tab w:val="left" w:pos="1134"/>
      </w:tabs>
      <w:spacing w:after="60"/>
    </w:pPr>
  </w:style>
  <w:style w:type="paragraph" w:customStyle="1" w:styleId="20">
    <w:name w:val="_Маркированный список уровня 2"/>
    <w:basedOn w:val="12"/>
    <w:link w:val="2fa"/>
    <w:qFormat/>
    <w:rsid w:val="00961825"/>
    <w:pPr>
      <w:numPr>
        <w:numId w:val="5"/>
      </w:numPr>
      <w:tabs>
        <w:tab w:val="left" w:pos="2410"/>
      </w:tabs>
      <w:ind w:left="1843" w:hanging="312"/>
    </w:pPr>
    <w:rPr>
      <w:szCs w:val="26"/>
    </w:rPr>
  </w:style>
  <w:style w:type="character" w:customStyle="1" w:styleId="afff1">
    <w:name w:val="_Основной перед списком Знак"/>
    <w:basedOn w:val="af5"/>
    <w:link w:val="afff0"/>
    <w:rsid w:val="00961825"/>
    <w:rPr>
      <w:rFonts w:ascii="Times New Roman" w:hAnsi="Times New Roman" w:cs="Times New Roman"/>
      <w:sz w:val="24"/>
      <w:szCs w:val="24"/>
      <w:lang w:eastAsia="ru-RU"/>
    </w:rPr>
  </w:style>
  <w:style w:type="table" w:customStyle="1" w:styleId="affff2">
    <w:name w:val="Стиль для вставляемой таблицы"/>
    <w:basedOn w:val="af"/>
    <w:locked/>
    <w:rsid w:val="00961825"/>
    <w:pPr>
      <w:spacing w:after="0" w:line="240" w:lineRule="auto"/>
    </w:pPr>
    <w:rPr>
      <w:rFonts w:ascii="Times New Roman" w:hAnsi="Times New Roman" w:cs="Times New Roman"/>
      <w:sz w:val="18"/>
      <w:szCs w:val="18"/>
      <w:lang w:eastAsia="ru-RU"/>
    </w:rPr>
    <w:tblPr>
      <w:tblStyleRowBandSize w:val="3"/>
      <w:tblStyleColBandSize w:val="3"/>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Стиль многоуровневый"/>
    <w:basedOn w:val="af0"/>
    <w:locked/>
    <w:rsid w:val="00961825"/>
    <w:pPr>
      <w:numPr>
        <w:numId w:val="7"/>
      </w:numPr>
    </w:pPr>
  </w:style>
  <w:style w:type="numbering" w:customStyle="1" w:styleId="a2">
    <w:name w:val="Стиль многоуровневый полужирный"/>
    <w:basedOn w:val="af0"/>
    <w:locked/>
    <w:rsid w:val="00961825"/>
    <w:pPr>
      <w:numPr>
        <w:numId w:val="8"/>
      </w:numPr>
    </w:pPr>
  </w:style>
  <w:style w:type="numbering" w:customStyle="1" w:styleId="a6">
    <w:name w:val="Стиль нумерованный"/>
    <w:basedOn w:val="af0"/>
    <w:semiHidden/>
    <w:locked/>
    <w:rsid w:val="00961825"/>
    <w:pPr>
      <w:numPr>
        <w:numId w:val="9"/>
      </w:numPr>
    </w:pPr>
  </w:style>
  <w:style w:type="paragraph" w:customStyle="1" w:styleId="affff3">
    <w:name w:val="_Заголовок без нумерации в оглавлении"/>
    <w:basedOn w:val="ac"/>
    <w:next w:val="ac"/>
    <w:rsid w:val="00961825"/>
    <w:pPr>
      <w:keepNext/>
      <w:keepLines/>
      <w:pageBreakBefore/>
      <w:widowControl/>
      <w:autoSpaceDN/>
      <w:adjustRightInd/>
      <w:spacing w:before="480" w:after="360" w:line="360" w:lineRule="auto"/>
      <w:jc w:val="left"/>
      <w:textAlignment w:val="auto"/>
      <w:outlineLvl w:val="0"/>
    </w:pPr>
    <w:rPr>
      <w:rFonts w:ascii="Times New Roman Полужирный" w:hAnsi="Times New Roman Полужирный"/>
      <w:b/>
      <w:caps/>
      <w:sz w:val="32"/>
      <w:szCs w:val="32"/>
    </w:rPr>
  </w:style>
  <w:style w:type="numbering" w:customStyle="1" w:styleId="ab">
    <w:name w:val="Стиль маркированный"/>
    <w:basedOn w:val="af0"/>
    <w:locked/>
    <w:rsid w:val="00961825"/>
    <w:pPr>
      <w:numPr>
        <w:numId w:val="10"/>
      </w:numPr>
    </w:pPr>
  </w:style>
  <w:style w:type="numbering" w:customStyle="1" w:styleId="50">
    <w:name w:val="Стиль5"/>
    <w:locked/>
    <w:rsid w:val="00961825"/>
    <w:pPr>
      <w:numPr>
        <w:numId w:val="11"/>
      </w:numPr>
    </w:pPr>
  </w:style>
  <w:style w:type="table" w:customStyle="1" w:styleId="affff4">
    <w:name w:val="Заголовок вставляемой таблицы"/>
    <w:basedOn w:val="affff2"/>
    <w:locked/>
    <w:rsid w:val="00961825"/>
    <w:pPr>
      <w:jc w:val="center"/>
    </w:pPr>
    <w:tblPr>
      <w:tblStyleRowBandSize w:val="3"/>
      <w:tblStyleColBandSize w:val="3"/>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blStylePr w:type="firstRow">
      <w:pPr>
        <w:keepNext/>
        <w:keepLines/>
        <w:pageBreakBefore w:val="0"/>
        <w:widowControl/>
        <w:suppressLineNumbers w:val="0"/>
        <w:suppressAutoHyphens w:val="0"/>
        <w:wordWrap/>
        <w:spacing w:beforeLines="60" w:beforeAutospacing="0" w:afterLines="60" w:afterAutospacing="0" w:line="240" w:lineRule="auto"/>
        <w:ind w:firstLineChars="0" w:firstLine="0"/>
        <w:contextualSpacing w:val="0"/>
        <w:jc w:val="center"/>
      </w:pPr>
      <w:rPr>
        <w:rFonts w:ascii="Times New Roman" w:hAnsi="Times New Roman"/>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paragraph" w:customStyle="1" w:styleId="affff5">
    <w:name w:val="Заголовок по центру"/>
    <w:basedOn w:val="ac"/>
    <w:next w:val="ac"/>
    <w:semiHidden/>
    <w:locked/>
    <w:rsid w:val="00961825"/>
    <w:pPr>
      <w:widowControl/>
      <w:autoSpaceDN/>
      <w:adjustRightInd/>
      <w:spacing w:before="40" w:after="40" w:line="240" w:lineRule="auto"/>
      <w:ind w:firstLine="709"/>
      <w:jc w:val="center"/>
      <w:textAlignment w:val="auto"/>
    </w:pPr>
    <w:rPr>
      <w:b/>
      <w:sz w:val="28"/>
    </w:rPr>
  </w:style>
  <w:style w:type="paragraph" w:customStyle="1" w:styleId="affff6">
    <w:name w:val="НАЗВАНИЕ БОЛЬШОЕ ПО ЦЕНТРУ не жирное курсив"/>
    <w:basedOn w:val="ac"/>
    <w:next w:val="ac"/>
    <w:semiHidden/>
    <w:locked/>
    <w:rsid w:val="00961825"/>
    <w:pPr>
      <w:widowControl/>
      <w:autoSpaceDN/>
      <w:adjustRightInd/>
      <w:spacing w:before="120" w:after="120" w:line="240" w:lineRule="auto"/>
      <w:jc w:val="center"/>
      <w:textAlignment w:val="auto"/>
    </w:pPr>
    <w:rPr>
      <w:i/>
      <w:caps/>
      <w:spacing w:val="20"/>
      <w:sz w:val="28"/>
      <w:szCs w:val="28"/>
    </w:rPr>
  </w:style>
  <w:style w:type="paragraph" w:customStyle="1" w:styleId="affff7">
    <w:name w:val="Название обычное по центру"/>
    <w:basedOn w:val="ac"/>
    <w:semiHidden/>
    <w:locked/>
    <w:rsid w:val="00961825"/>
    <w:pPr>
      <w:widowControl/>
      <w:autoSpaceDN/>
      <w:adjustRightInd/>
      <w:spacing w:before="120" w:after="120" w:line="240" w:lineRule="auto"/>
      <w:jc w:val="center"/>
      <w:textAlignment w:val="auto"/>
    </w:pPr>
    <w:rPr>
      <w:b/>
      <w:sz w:val="20"/>
    </w:rPr>
  </w:style>
  <w:style w:type="paragraph" w:customStyle="1" w:styleId="1f7">
    <w:name w:val="оглавление 1"/>
    <w:basedOn w:val="ac"/>
    <w:semiHidden/>
    <w:locked/>
    <w:rsid w:val="00961825"/>
    <w:pPr>
      <w:widowControl/>
      <w:tabs>
        <w:tab w:val="right" w:leader="dot" w:pos="9922"/>
      </w:tabs>
      <w:autoSpaceDN/>
      <w:adjustRightInd/>
      <w:spacing w:line="240" w:lineRule="auto"/>
      <w:textAlignment w:val="auto"/>
    </w:pPr>
    <w:rPr>
      <w:b/>
    </w:rPr>
  </w:style>
  <w:style w:type="paragraph" w:customStyle="1" w:styleId="2fb">
    <w:name w:val="оглавление 2"/>
    <w:basedOn w:val="ac"/>
    <w:semiHidden/>
    <w:locked/>
    <w:rsid w:val="00961825"/>
    <w:pPr>
      <w:widowControl/>
      <w:tabs>
        <w:tab w:val="right" w:leader="dot" w:pos="9922"/>
      </w:tabs>
      <w:autoSpaceDN/>
      <w:adjustRightInd/>
      <w:spacing w:line="240" w:lineRule="auto"/>
      <w:ind w:left="198"/>
      <w:textAlignment w:val="auto"/>
    </w:pPr>
  </w:style>
  <w:style w:type="paragraph" w:customStyle="1" w:styleId="3f6">
    <w:name w:val="оглавление 3"/>
    <w:basedOn w:val="ac"/>
    <w:semiHidden/>
    <w:locked/>
    <w:rsid w:val="00961825"/>
    <w:pPr>
      <w:widowControl/>
      <w:tabs>
        <w:tab w:val="right" w:leader="dot" w:pos="9922"/>
      </w:tabs>
      <w:autoSpaceDN/>
      <w:adjustRightInd/>
      <w:spacing w:line="240" w:lineRule="auto"/>
      <w:ind w:left="403"/>
      <w:textAlignment w:val="auto"/>
    </w:pPr>
  </w:style>
  <w:style w:type="table" w:customStyle="1" w:styleId="1f8">
    <w:name w:val="Сетка таблицы1"/>
    <w:basedOn w:val="af"/>
    <w:next w:val="afffa"/>
    <w:locked/>
    <w:rsid w:val="00961825"/>
    <w:pPr>
      <w:spacing w:after="0" w:line="240" w:lineRule="auto"/>
    </w:pPr>
    <w:rPr>
      <w:rFonts w:ascii="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Текущий список1"/>
    <w:locked/>
    <w:rsid w:val="00961825"/>
    <w:pPr>
      <w:numPr>
        <w:numId w:val="12"/>
      </w:numPr>
    </w:pPr>
  </w:style>
  <w:style w:type="character" w:styleId="affff8">
    <w:name w:val="footnote reference"/>
    <w:rsid w:val="00961825"/>
    <w:rPr>
      <w:vertAlign w:val="superscript"/>
    </w:rPr>
  </w:style>
  <w:style w:type="paragraph" w:customStyle="1" w:styleId="affff9">
    <w:name w:val="_Текст сноски"/>
    <w:basedOn w:val="ac"/>
    <w:link w:val="affffa"/>
    <w:qFormat/>
    <w:rsid w:val="00961825"/>
    <w:pPr>
      <w:widowControl/>
      <w:suppressAutoHyphens/>
      <w:autoSpaceDN/>
      <w:adjustRightInd/>
      <w:spacing w:line="240" w:lineRule="auto"/>
      <w:jc w:val="left"/>
      <w:textAlignment w:val="auto"/>
    </w:pPr>
    <w:rPr>
      <w:bCs/>
      <w:sz w:val="16"/>
      <w:szCs w:val="20"/>
      <w:vertAlign w:val="superscript"/>
    </w:rPr>
  </w:style>
  <w:style w:type="character" w:customStyle="1" w:styleId="affffa">
    <w:name w:val="_Текст сноски Знак"/>
    <w:link w:val="affff9"/>
    <w:rsid w:val="00961825"/>
    <w:rPr>
      <w:rFonts w:ascii="Times New Roman" w:hAnsi="Times New Roman" w:cs="Times New Roman"/>
      <w:bCs/>
      <w:sz w:val="16"/>
      <w:szCs w:val="20"/>
      <w:vertAlign w:val="superscript"/>
      <w:lang w:eastAsia="ru-RU"/>
    </w:rPr>
  </w:style>
  <w:style w:type="paragraph" w:styleId="affffb">
    <w:name w:val="header"/>
    <w:basedOn w:val="ac"/>
    <w:link w:val="affffc"/>
    <w:uiPriority w:val="99"/>
    <w:rsid w:val="00961825"/>
    <w:pPr>
      <w:tabs>
        <w:tab w:val="center" w:pos="4677"/>
        <w:tab w:val="right" w:pos="9355"/>
      </w:tabs>
    </w:pPr>
  </w:style>
  <w:style w:type="character" w:customStyle="1" w:styleId="affffc">
    <w:name w:val="Верхний колонтитул Знак"/>
    <w:basedOn w:val="ae"/>
    <w:link w:val="affffb"/>
    <w:uiPriority w:val="99"/>
    <w:rsid w:val="00961825"/>
    <w:rPr>
      <w:rFonts w:ascii="Times New Roman" w:hAnsi="Times New Roman" w:cs="Times New Roman"/>
      <w:sz w:val="24"/>
      <w:szCs w:val="24"/>
      <w:lang w:eastAsia="ru-RU"/>
    </w:rPr>
  </w:style>
  <w:style w:type="paragraph" w:styleId="affffd">
    <w:name w:val="List Paragraph"/>
    <w:basedOn w:val="ac"/>
    <w:link w:val="affffe"/>
    <w:uiPriority w:val="34"/>
    <w:qFormat/>
    <w:rsid w:val="00961825"/>
    <w:pPr>
      <w:ind w:left="720"/>
      <w:contextualSpacing/>
    </w:pPr>
  </w:style>
  <w:style w:type="paragraph" w:customStyle="1" w:styleId="1f9">
    <w:name w:val="Стиль1"/>
    <w:basedOn w:val="38"/>
    <w:next w:val="ad"/>
    <w:uiPriority w:val="1"/>
    <w:qFormat/>
    <w:rsid w:val="00961825"/>
  </w:style>
  <w:style w:type="paragraph" w:customStyle="1" w:styleId="3f7">
    <w:name w:val="_Маркированный список уровня 3"/>
    <w:basedOn w:val="20"/>
    <w:next w:val="ad"/>
    <w:link w:val="3f8"/>
    <w:qFormat/>
    <w:rsid w:val="00961825"/>
    <w:pPr>
      <w:tabs>
        <w:tab w:val="clear" w:pos="360"/>
        <w:tab w:val="num" w:pos="672"/>
      </w:tabs>
      <w:ind w:left="2155"/>
    </w:pPr>
  </w:style>
  <w:style w:type="paragraph" w:styleId="HTML">
    <w:name w:val="HTML Address"/>
    <w:basedOn w:val="ac"/>
    <w:link w:val="HTML0"/>
    <w:uiPriority w:val="1"/>
    <w:semiHidden/>
    <w:rsid w:val="00961825"/>
    <w:rPr>
      <w:i/>
      <w:iCs/>
    </w:rPr>
  </w:style>
  <w:style w:type="character" w:customStyle="1" w:styleId="HTML0">
    <w:name w:val="Адрес HTML Знак"/>
    <w:basedOn w:val="ae"/>
    <w:link w:val="HTML"/>
    <w:uiPriority w:val="1"/>
    <w:semiHidden/>
    <w:rsid w:val="00961825"/>
    <w:rPr>
      <w:rFonts w:ascii="Times New Roman" w:hAnsi="Times New Roman" w:cs="Times New Roman"/>
      <w:i/>
      <w:iCs/>
      <w:sz w:val="24"/>
      <w:szCs w:val="24"/>
      <w:lang w:eastAsia="ru-RU"/>
    </w:rPr>
  </w:style>
  <w:style w:type="character" w:customStyle="1" w:styleId="1f6">
    <w:name w:val="_Маркированный список уровня 1 Знак"/>
    <w:link w:val="12"/>
    <w:rsid w:val="00961825"/>
    <w:rPr>
      <w:rFonts w:ascii="Times New Roman" w:hAnsi="Times New Roman" w:cs="Times New Roman"/>
      <w:sz w:val="24"/>
      <w:szCs w:val="24"/>
      <w:lang w:eastAsia="ru-RU"/>
    </w:rPr>
  </w:style>
  <w:style w:type="character" w:customStyle="1" w:styleId="2fa">
    <w:name w:val="_Маркированный список уровня 2 Знак"/>
    <w:link w:val="20"/>
    <w:rsid w:val="00961825"/>
    <w:rPr>
      <w:rFonts w:ascii="Times New Roman" w:hAnsi="Times New Roman" w:cs="Times New Roman"/>
      <w:sz w:val="24"/>
      <w:szCs w:val="26"/>
      <w:lang w:eastAsia="ru-RU"/>
    </w:rPr>
  </w:style>
  <w:style w:type="character" w:customStyle="1" w:styleId="3f8">
    <w:name w:val="_Маркированный список уровня 3 Знак"/>
    <w:basedOn w:val="2fa"/>
    <w:link w:val="3f7"/>
    <w:rsid w:val="00961825"/>
    <w:rPr>
      <w:rFonts w:ascii="Times New Roman" w:hAnsi="Times New Roman" w:cs="Times New Roman"/>
      <w:sz w:val="24"/>
      <w:szCs w:val="26"/>
      <w:lang w:eastAsia="ru-RU"/>
    </w:rPr>
  </w:style>
  <w:style w:type="paragraph" w:styleId="afffff">
    <w:name w:val="Date"/>
    <w:basedOn w:val="ac"/>
    <w:next w:val="ac"/>
    <w:link w:val="afffff0"/>
    <w:uiPriority w:val="1"/>
    <w:semiHidden/>
    <w:rsid w:val="00961825"/>
  </w:style>
  <w:style w:type="character" w:customStyle="1" w:styleId="afffff0">
    <w:name w:val="Дата Знак"/>
    <w:basedOn w:val="ae"/>
    <w:link w:val="afffff"/>
    <w:uiPriority w:val="1"/>
    <w:semiHidden/>
    <w:rsid w:val="00961825"/>
    <w:rPr>
      <w:rFonts w:ascii="Times New Roman" w:hAnsi="Times New Roman" w:cs="Times New Roman"/>
      <w:sz w:val="24"/>
      <w:szCs w:val="24"/>
      <w:lang w:eastAsia="ru-RU"/>
    </w:rPr>
  </w:style>
  <w:style w:type="paragraph" w:styleId="afffff1">
    <w:name w:val="annotation text"/>
    <w:basedOn w:val="ac"/>
    <w:link w:val="afffff2"/>
    <w:rsid w:val="00961825"/>
    <w:rPr>
      <w:sz w:val="20"/>
      <w:szCs w:val="20"/>
    </w:rPr>
  </w:style>
  <w:style w:type="character" w:customStyle="1" w:styleId="afffff2">
    <w:name w:val="Текст примечания Знак"/>
    <w:basedOn w:val="ae"/>
    <w:link w:val="afffff1"/>
    <w:rsid w:val="00961825"/>
    <w:rPr>
      <w:rFonts w:ascii="Times New Roman" w:hAnsi="Times New Roman" w:cs="Times New Roman"/>
      <w:sz w:val="20"/>
      <w:szCs w:val="20"/>
      <w:lang w:eastAsia="ru-RU"/>
    </w:rPr>
  </w:style>
  <w:style w:type="paragraph" w:styleId="afffff3">
    <w:name w:val="annotation subject"/>
    <w:basedOn w:val="afffff1"/>
    <w:next w:val="afffff1"/>
    <w:link w:val="afffff4"/>
    <w:uiPriority w:val="99"/>
    <w:semiHidden/>
    <w:rsid w:val="00961825"/>
    <w:rPr>
      <w:b/>
      <w:bCs/>
    </w:rPr>
  </w:style>
  <w:style w:type="character" w:customStyle="1" w:styleId="afffff4">
    <w:name w:val="Тема примечания Знак"/>
    <w:basedOn w:val="afffff2"/>
    <w:link w:val="afffff3"/>
    <w:uiPriority w:val="99"/>
    <w:semiHidden/>
    <w:rsid w:val="00961825"/>
    <w:rPr>
      <w:rFonts w:ascii="Times New Roman" w:hAnsi="Times New Roman" w:cs="Times New Roman"/>
      <w:b/>
      <w:bCs/>
      <w:sz w:val="20"/>
      <w:szCs w:val="20"/>
      <w:lang w:eastAsia="ru-RU"/>
    </w:rPr>
  </w:style>
  <w:style w:type="paragraph" w:styleId="afffff5">
    <w:name w:val="envelope address"/>
    <w:basedOn w:val="ac"/>
    <w:uiPriority w:val="1"/>
    <w:semiHidden/>
    <w:rsid w:val="00961825"/>
    <w:pPr>
      <w:framePr w:w="7920" w:h="1980" w:hRule="exact" w:hSpace="180" w:wrap="auto" w:hAnchor="page" w:xAlign="center" w:yAlign="bottom"/>
      <w:ind w:left="2880"/>
    </w:pPr>
    <w:rPr>
      <w:rFonts w:ascii="Cambria" w:hAnsi="Cambria"/>
    </w:rPr>
  </w:style>
  <w:style w:type="character" w:styleId="HTML1">
    <w:name w:val="HTML Acronym"/>
    <w:basedOn w:val="ae"/>
    <w:uiPriority w:val="1"/>
    <w:semiHidden/>
    <w:rsid w:val="00961825"/>
  </w:style>
  <w:style w:type="character" w:styleId="afffff6">
    <w:name w:val="Emphasis"/>
    <w:qFormat/>
    <w:rsid w:val="00961825"/>
    <w:rPr>
      <w:i/>
      <w:iCs/>
    </w:rPr>
  </w:style>
  <w:style w:type="character" w:styleId="afffff7">
    <w:name w:val="Placeholder Text"/>
    <w:uiPriority w:val="99"/>
    <w:semiHidden/>
    <w:rsid w:val="00961825"/>
    <w:rPr>
      <w:color w:val="808080"/>
    </w:rPr>
  </w:style>
  <w:style w:type="paragraph" w:styleId="afffff8">
    <w:name w:val="TOC Heading"/>
    <w:basedOn w:val="19"/>
    <w:next w:val="ac"/>
    <w:uiPriority w:val="39"/>
    <w:qFormat/>
    <w:rsid w:val="00961825"/>
    <w:pPr>
      <w:pageBreakBefore w:val="0"/>
      <w:outlineLvl w:val="9"/>
    </w:pPr>
    <w:rPr>
      <w:rFonts w:ascii="Cambria" w:hAnsi="Cambria" w:cs="Times New Roman"/>
      <w:caps w:val="0"/>
      <w:sz w:val="32"/>
    </w:rPr>
  </w:style>
  <w:style w:type="paragraph" w:styleId="afffff9">
    <w:name w:val="Bibliography"/>
    <w:basedOn w:val="ac"/>
    <w:next w:val="ac"/>
    <w:uiPriority w:val="37"/>
    <w:semiHidden/>
    <w:rsid w:val="00961825"/>
  </w:style>
  <w:style w:type="character" w:styleId="afffffa">
    <w:name w:val="Book Title"/>
    <w:uiPriority w:val="33"/>
    <w:qFormat/>
    <w:rsid w:val="00961825"/>
    <w:rPr>
      <w:b/>
      <w:bCs/>
      <w:smallCaps/>
      <w:spacing w:val="5"/>
    </w:rPr>
  </w:style>
  <w:style w:type="character" w:styleId="afffffb">
    <w:name w:val="Intense Reference"/>
    <w:uiPriority w:val="32"/>
    <w:qFormat/>
    <w:rsid w:val="00961825"/>
    <w:rPr>
      <w:b/>
      <w:bCs/>
      <w:smallCaps/>
      <w:color w:val="C0504D"/>
      <w:spacing w:val="5"/>
      <w:u w:val="single"/>
    </w:rPr>
  </w:style>
  <w:style w:type="paragraph" w:styleId="afffffc">
    <w:name w:val="Intense Quote"/>
    <w:basedOn w:val="ac"/>
    <w:next w:val="ac"/>
    <w:link w:val="afffffd"/>
    <w:uiPriority w:val="30"/>
    <w:qFormat/>
    <w:rsid w:val="00961825"/>
    <w:pPr>
      <w:pBdr>
        <w:bottom w:val="single" w:sz="4" w:space="4" w:color="4F81BD"/>
      </w:pBdr>
      <w:spacing w:before="200" w:after="280"/>
      <w:ind w:left="936" w:right="936"/>
    </w:pPr>
    <w:rPr>
      <w:b/>
      <w:bCs/>
      <w:i/>
      <w:iCs/>
      <w:color w:val="4F81BD"/>
    </w:rPr>
  </w:style>
  <w:style w:type="character" w:customStyle="1" w:styleId="afffffd">
    <w:name w:val="Выделенная цитата Знак"/>
    <w:basedOn w:val="ae"/>
    <w:link w:val="afffffc"/>
    <w:uiPriority w:val="30"/>
    <w:rsid w:val="00961825"/>
    <w:rPr>
      <w:rFonts w:ascii="Times New Roman" w:hAnsi="Times New Roman" w:cs="Times New Roman"/>
      <w:b/>
      <w:bCs/>
      <w:i/>
      <w:iCs/>
      <w:color w:val="4F81BD"/>
      <w:sz w:val="24"/>
      <w:szCs w:val="24"/>
      <w:lang w:eastAsia="ru-RU"/>
    </w:rPr>
  </w:style>
  <w:style w:type="paragraph" w:styleId="2fc">
    <w:name w:val="Quote"/>
    <w:basedOn w:val="ac"/>
    <w:next w:val="ac"/>
    <w:link w:val="2fd"/>
    <w:uiPriority w:val="29"/>
    <w:qFormat/>
    <w:rsid w:val="00961825"/>
    <w:rPr>
      <w:i/>
      <w:iCs/>
      <w:color w:val="000000"/>
    </w:rPr>
  </w:style>
  <w:style w:type="character" w:customStyle="1" w:styleId="2fd">
    <w:name w:val="Цитата 2 Знак"/>
    <w:basedOn w:val="ae"/>
    <w:link w:val="2fc"/>
    <w:uiPriority w:val="29"/>
    <w:rsid w:val="00961825"/>
    <w:rPr>
      <w:rFonts w:ascii="Times New Roman" w:hAnsi="Times New Roman" w:cs="Times New Roman"/>
      <w:i/>
      <w:iCs/>
      <w:color w:val="000000"/>
      <w:sz w:val="24"/>
      <w:szCs w:val="24"/>
      <w:lang w:eastAsia="ru-RU"/>
    </w:rPr>
  </w:style>
  <w:style w:type="character" w:styleId="afffffe">
    <w:name w:val="Strong"/>
    <w:uiPriority w:val="22"/>
    <w:qFormat/>
    <w:rsid w:val="00961825"/>
    <w:rPr>
      <w:b/>
      <w:bCs/>
    </w:rPr>
  </w:style>
  <w:style w:type="paragraph" w:customStyle="1" w:styleId="4a">
    <w:name w:val="_Заголовок 4"/>
    <w:basedOn w:val="42"/>
    <w:link w:val="4b"/>
    <w:uiPriority w:val="1"/>
    <w:qFormat/>
    <w:rsid w:val="00961825"/>
    <w:rPr>
      <w:sz w:val="24"/>
    </w:rPr>
  </w:style>
  <w:style w:type="character" w:customStyle="1" w:styleId="4b">
    <w:name w:val="_Заголовок 4 Знак"/>
    <w:link w:val="4a"/>
    <w:uiPriority w:val="1"/>
    <w:rsid w:val="00961825"/>
    <w:rPr>
      <w:rFonts w:ascii="Times New Roman" w:hAnsi="Times New Roman" w:cs="Arial"/>
      <w:b/>
      <w:bCs/>
      <w:sz w:val="24"/>
      <w:szCs w:val="26"/>
      <w:lang w:eastAsia="ru-RU"/>
    </w:rPr>
  </w:style>
  <w:style w:type="paragraph" w:customStyle="1" w:styleId="affffff">
    <w:name w:val="_рисунок"/>
    <w:basedOn w:val="1c"/>
    <w:qFormat/>
    <w:rsid w:val="00961825"/>
    <w:pPr>
      <w:keepNext/>
      <w:tabs>
        <w:tab w:val="clear" w:pos="-1061"/>
      </w:tabs>
      <w:spacing w:line="240" w:lineRule="auto"/>
      <w:ind w:left="0" w:firstLine="0"/>
      <w:jc w:val="center"/>
    </w:pPr>
    <w:rPr>
      <w:lang w:val="x-none" w:eastAsia="x-none"/>
    </w:rPr>
  </w:style>
  <w:style w:type="paragraph" w:customStyle="1" w:styleId="4c">
    <w:name w:val="_нумерованный 4"/>
    <w:basedOn w:val="3b"/>
    <w:qFormat/>
    <w:rsid w:val="00961825"/>
    <w:pPr>
      <w:tabs>
        <w:tab w:val="clear" w:pos="-624"/>
        <w:tab w:val="num" w:pos="2268"/>
      </w:tabs>
      <w:ind w:left="1276" w:firstLine="0"/>
    </w:pPr>
  </w:style>
  <w:style w:type="numbering" w:customStyle="1" w:styleId="phadditiontitle">
    <w:name w:val="ph_additiontitle"/>
    <w:rsid w:val="00961825"/>
    <w:pPr>
      <w:numPr>
        <w:numId w:val="14"/>
      </w:numPr>
    </w:pPr>
  </w:style>
  <w:style w:type="paragraph" w:customStyle="1" w:styleId="24">
    <w:name w:val="_Таб_Текст_Нумер2"/>
    <w:basedOn w:val="ac"/>
    <w:qFormat/>
    <w:rsid w:val="00961825"/>
    <w:pPr>
      <w:numPr>
        <w:ilvl w:val="1"/>
        <w:numId w:val="15"/>
      </w:numPr>
      <w:autoSpaceDN/>
      <w:adjustRightInd/>
      <w:spacing w:before="60" w:after="60" w:line="240" w:lineRule="auto"/>
      <w:textAlignment w:val="auto"/>
    </w:pPr>
    <w:rPr>
      <w:rFonts w:eastAsia="Calibri"/>
      <w:lang w:eastAsia="en-US"/>
    </w:rPr>
  </w:style>
  <w:style w:type="paragraph" w:customStyle="1" w:styleId="15">
    <w:name w:val="_Таб_Текст_Нумер1"/>
    <w:basedOn w:val="ac"/>
    <w:qFormat/>
    <w:rsid w:val="00961825"/>
    <w:pPr>
      <w:numPr>
        <w:numId w:val="15"/>
      </w:numPr>
      <w:autoSpaceDN/>
      <w:adjustRightInd/>
      <w:spacing w:before="60" w:after="60" w:line="240" w:lineRule="auto"/>
      <w:textAlignment w:val="auto"/>
    </w:pPr>
    <w:rPr>
      <w:rFonts w:eastAsia="Calibri"/>
      <w:bCs/>
      <w:lang w:eastAsia="en-US"/>
    </w:rPr>
  </w:style>
  <w:style w:type="paragraph" w:customStyle="1" w:styleId="a0">
    <w:name w:val="_список в таблице"/>
    <w:basedOn w:val="aff9"/>
    <w:qFormat/>
    <w:rsid w:val="00961825"/>
    <w:pPr>
      <w:numPr>
        <w:numId w:val="16"/>
      </w:numPr>
      <w:ind w:left="459" w:hanging="459"/>
    </w:pPr>
    <w:rPr>
      <w:szCs w:val="20"/>
    </w:rPr>
  </w:style>
  <w:style w:type="paragraph" w:customStyle="1" w:styleId="18">
    <w:name w:val="Маркированный 1"/>
    <w:basedOn w:val="affffd"/>
    <w:qFormat/>
    <w:rsid w:val="00961825"/>
    <w:pPr>
      <w:widowControl/>
      <w:numPr>
        <w:numId w:val="17"/>
      </w:numPr>
      <w:autoSpaceDN/>
      <w:adjustRightInd/>
      <w:spacing w:line="360" w:lineRule="auto"/>
      <w:textAlignment w:val="auto"/>
    </w:pPr>
    <w:rPr>
      <w:rFonts w:eastAsia="Calibri"/>
      <w:szCs w:val="22"/>
      <w:lang w:val="x-none" w:eastAsia="en-US"/>
    </w:rPr>
  </w:style>
  <w:style w:type="paragraph" w:customStyle="1" w:styleId="28">
    <w:name w:val="Маркированный 2"/>
    <w:basedOn w:val="18"/>
    <w:qFormat/>
    <w:rsid w:val="00961825"/>
    <w:pPr>
      <w:numPr>
        <w:ilvl w:val="1"/>
      </w:numPr>
      <w:tabs>
        <w:tab w:val="num" w:pos="360"/>
      </w:tabs>
      <w:ind w:left="360"/>
    </w:pPr>
  </w:style>
  <w:style w:type="paragraph" w:customStyle="1" w:styleId="36">
    <w:name w:val="Маркированный 3"/>
    <w:basedOn w:val="28"/>
    <w:qFormat/>
    <w:rsid w:val="00961825"/>
    <w:pPr>
      <w:numPr>
        <w:ilvl w:val="2"/>
      </w:numPr>
      <w:tabs>
        <w:tab w:val="num" w:pos="360"/>
      </w:tabs>
      <w:ind w:left="360"/>
    </w:pPr>
  </w:style>
  <w:style w:type="paragraph" w:styleId="affffff0">
    <w:name w:val="footnote text"/>
    <w:basedOn w:val="ac"/>
    <w:link w:val="affffff1"/>
    <w:rsid w:val="00961825"/>
    <w:rPr>
      <w:sz w:val="20"/>
      <w:szCs w:val="20"/>
    </w:rPr>
  </w:style>
  <w:style w:type="character" w:customStyle="1" w:styleId="affffff1">
    <w:name w:val="Текст сноски Знак"/>
    <w:basedOn w:val="ae"/>
    <w:link w:val="affffff0"/>
    <w:rsid w:val="00961825"/>
    <w:rPr>
      <w:rFonts w:ascii="Times New Roman" w:hAnsi="Times New Roman" w:cs="Times New Roman"/>
      <w:sz w:val="20"/>
      <w:szCs w:val="20"/>
      <w:lang w:eastAsia="ru-RU"/>
    </w:rPr>
  </w:style>
  <w:style w:type="paragraph" w:customStyle="1" w:styleId="11">
    <w:name w:val="ГОСТ_Список_маркир_1 уровень"/>
    <w:basedOn w:val="ac"/>
    <w:qFormat/>
    <w:rsid w:val="00961825"/>
    <w:pPr>
      <w:widowControl/>
      <w:numPr>
        <w:numId w:val="18"/>
      </w:numPr>
      <w:tabs>
        <w:tab w:val="left" w:pos="993"/>
      </w:tabs>
      <w:autoSpaceDN/>
      <w:adjustRightInd/>
      <w:spacing w:before="60" w:after="60" w:line="240" w:lineRule="auto"/>
      <w:textAlignment w:val="auto"/>
    </w:pPr>
    <w:rPr>
      <w:sz w:val="28"/>
      <w:lang w:eastAsia="en-US"/>
    </w:rPr>
  </w:style>
  <w:style w:type="paragraph" w:customStyle="1" w:styleId="22">
    <w:name w:val="ГОСТ_Список_маркир_2 уровень"/>
    <w:basedOn w:val="ac"/>
    <w:qFormat/>
    <w:rsid w:val="00961825"/>
    <w:pPr>
      <w:widowControl/>
      <w:numPr>
        <w:ilvl w:val="1"/>
        <w:numId w:val="18"/>
      </w:numPr>
      <w:tabs>
        <w:tab w:val="left" w:pos="1418"/>
      </w:tabs>
      <w:autoSpaceDN/>
      <w:adjustRightInd/>
      <w:spacing w:before="60" w:after="60" w:line="240" w:lineRule="auto"/>
      <w:textAlignment w:val="auto"/>
    </w:pPr>
    <w:rPr>
      <w:sz w:val="28"/>
    </w:rPr>
  </w:style>
  <w:style w:type="paragraph" w:customStyle="1" w:styleId="32">
    <w:name w:val="ГОСТ_Список_маркир_3 уровень"/>
    <w:basedOn w:val="ac"/>
    <w:qFormat/>
    <w:rsid w:val="00961825"/>
    <w:pPr>
      <w:widowControl/>
      <w:numPr>
        <w:ilvl w:val="2"/>
        <w:numId w:val="18"/>
      </w:numPr>
      <w:autoSpaceDN/>
      <w:adjustRightInd/>
      <w:spacing w:before="60" w:after="60" w:line="240" w:lineRule="auto"/>
      <w:ind w:left="1701" w:firstLine="0"/>
      <w:textAlignment w:val="auto"/>
    </w:pPr>
    <w:rPr>
      <w:sz w:val="28"/>
    </w:rPr>
  </w:style>
  <w:style w:type="paragraph" w:customStyle="1" w:styleId="41">
    <w:name w:val="ГОСТ_Список_маркир_4 уровень"/>
    <w:basedOn w:val="ac"/>
    <w:qFormat/>
    <w:rsid w:val="00961825"/>
    <w:pPr>
      <w:widowControl/>
      <w:numPr>
        <w:ilvl w:val="3"/>
        <w:numId w:val="18"/>
      </w:numPr>
      <w:autoSpaceDN/>
      <w:adjustRightInd/>
      <w:spacing w:before="60" w:after="60" w:line="240" w:lineRule="auto"/>
      <w:textAlignment w:val="auto"/>
    </w:pPr>
    <w:rPr>
      <w:sz w:val="28"/>
    </w:rPr>
  </w:style>
  <w:style w:type="paragraph" w:customStyle="1" w:styleId="affffff2">
    <w:name w:val="_Обычный"/>
    <w:basedOn w:val="ac"/>
    <w:link w:val="affffff3"/>
    <w:qFormat/>
    <w:rsid w:val="00961825"/>
    <w:pPr>
      <w:widowControl/>
      <w:autoSpaceDN/>
      <w:adjustRightInd/>
      <w:spacing w:line="240" w:lineRule="auto"/>
      <w:ind w:firstLine="709"/>
      <w:textAlignment w:val="auto"/>
    </w:pPr>
    <w:rPr>
      <w:sz w:val="26"/>
      <w:lang w:val="x-none" w:eastAsia="x-none"/>
    </w:rPr>
  </w:style>
  <w:style w:type="character" w:customStyle="1" w:styleId="affffff3">
    <w:name w:val="_Обычный Знак"/>
    <w:link w:val="affffff2"/>
    <w:locked/>
    <w:rsid w:val="00961825"/>
    <w:rPr>
      <w:rFonts w:ascii="Times New Roman" w:hAnsi="Times New Roman" w:cs="Times New Roman"/>
      <w:sz w:val="26"/>
      <w:szCs w:val="24"/>
      <w:lang w:val="x-none" w:eastAsia="x-none"/>
    </w:rPr>
  </w:style>
  <w:style w:type="numbering" w:customStyle="1" w:styleId="WingdingsSymbol189">
    <w:name w:val="Стиль маркированный Wingdings (Symbol) Слева:  189 см Выступ:  ..."/>
    <w:basedOn w:val="af0"/>
    <w:rsid w:val="00961825"/>
    <w:pPr>
      <w:numPr>
        <w:numId w:val="19"/>
      </w:numPr>
    </w:pPr>
  </w:style>
  <w:style w:type="paragraph" w:styleId="affffff4">
    <w:name w:val="Body Text"/>
    <w:basedOn w:val="ac"/>
    <w:link w:val="affffff5"/>
    <w:uiPriority w:val="99"/>
    <w:unhideWhenUsed/>
    <w:rsid w:val="00961825"/>
    <w:pPr>
      <w:widowControl/>
      <w:autoSpaceDN/>
      <w:adjustRightInd/>
      <w:spacing w:line="360" w:lineRule="auto"/>
      <w:ind w:firstLine="709"/>
      <w:textAlignment w:val="auto"/>
    </w:pPr>
    <w:rPr>
      <w:lang w:val="en-US" w:eastAsia="en-US" w:bidi="en-US"/>
    </w:rPr>
  </w:style>
  <w:style w:type="character" w:customStyle="1" w:styleId="affffff5">
    <w:name w:val="Основной текст Знак"/>
    <w:basedOn w:val="ae"/>
    <w:link w:val="affffff4"/>
    <w:uiPriority w:val="99"/>
    <w:rsid w:val="00961825"/>
    <w:rPr>
      <w:rFonts w:ascii="Times New Roman" w:hAnsi="Times New Roman" w:cs="Times New Roman"/>
      <w:sz w:val="24"/>
      <w:szCs w:val="24"/>
      <w:lang w:val="en-US" w:bidi="en-US"/>
    </w:rPr>
  </w:style>
  <w:style w:type="numbering" w:customStyle="1" w:styleId="a5">
    <w:name w:val="Список с нумерацией"/>
    <w:uiPriority w:val="99"/>
    <w:rsid w:val="00961825"/>
    <w:pPr>
      <w:numPr>
        <w:numId w:val="20"/>
      </w:numPr>
    </w:pPr>
  </w:style>
  <w:style w:type="character" w:styleId="affffff6">
    <w:name w:val="FollowedHyperlink"/>
    <w:uiPriority w:val="99"/>
    <w:semiHidden/>
    <w:rsid w:val="00961825"/>
    <w:rPr>
      <w:color w:val="800080"/>
      <w:u w:val="single"/>
    </w:rPr>
  </w:style>
  <w:style w:type="paragraph" w:customStyle="1" w:styleId="4d">
    <w:name w:val="_ Заголовок 4"/>
    <w:basedOn w:val="38"/>
    <w:qFormat/>
    <w:rsid w:val="00961825"/>
    <w:pPr>
      <w:numPr>
        <w:ilvl w:val="0"/>
        <w:numId w:val="0"/>
      </w:numPr>
      <w:tabs>
        <w:tab w:val="num" w:pos="1134"/>
      </w:tabs>
      <w:ind w:left="142"/>
    </w:pPr>
    <w:rPr>
      <w:rFonts w:cs="Times New Roman"/>
      <w:sz w:val="26"/>
    </w:rPr>
  </w:style>
  <w:style w:type="character" w:styleId="affffff7">
    <w:name w:val="annotation reference"/>
    <w:rsid w:val="00961825"/>
    <w:rPr>
      <w:sz w:val="16"/>
      <w:szCs w:val="16"/>
    </w:rPr>
  </w:style>
  <w:style w:type="paragraph" w:customStyle="1" w:styleId="Default">
    <w:name w:val="Default"/>
    <w:rsid w:val="00961825"/>
    <w:pPr>
      <w:autoSpaceDE w:val="0"/>
      <w:autoSpaceDN w:val="0"/>
      <w:adjustRightInd w:val="0"/>
      <w:spacing w:after="0" w:line="240" w:lineRule="auto"/>
    </w:pPr>
    <w:rPr>
      <w:rFonts w:ascii="Times New Roman" w:hAnsi="Times New Roman" w:cs="Times New Roman"/>
      <w:color w:val="000000"/>
      <w:sz w:val="24"/>
      <w:szCs w:val="24"/>
      <w:lang w:eastAsia="ru-RU"/>
    </w:rPr>
  </w:style>
  <w:style w:type="paragraph" w:customStyle="1" w:styleId="3f9">
    <w:name w:val="_заголовок 3 прил"/>
    <w:basedOn w:val="34"/>
    <w:rsid w:val="00961825"/>
    <w:pPr>
      <w:keepLines/>
      <w:numPr>
        <w:ilvl w:val="0"/>
        <w:numId w:val="0"/>
      </w:numPr>
    </w:pPr>
    <w:rPr>
      <w:b w:val="0"/>
      <w:i/>
    </w:rPr>
  </w:style>
  <w:style w:type="character" w:customStyle="1" w:styleId="-">
    <w:name w:val="Интернет-ссылка"/>
    <w:rsid w:val="00961825"/>
    <w:rPr>
      <w:color w:val="0000FF"/>
      <w:u w:val="single"/>
      <w:lang w:val="ru-RU" w:eastAsia="ru-RU" w:bidi="ru-RU"/>
    </w:rPr>
  </w:style>
  <w:style w:type="character" w:customStyle="1" w:styleId="1fa">
    <w:name w:val="Верхний колонтитул Знак1"/>
    <w:aliases w:val="Heder Знак1,Titul Знак1"/>
    <w:semiHidden/>
    <w:locked/>
    <w:rsid w:val="00961825"/>
    <w:rPr>
      <w:rFonts w:cs="Times New Roman"/>
      <w:sz w:val="24"/>
      <w:szCs w:val="24"/>
    </w:rPr>
  </w:style>
  <w:style w:type="character" w:customStyle="1" w:styleId="affffff8">
    <w:name w:val="_Текст+абзац Знак"/>
    <w:link w:val="affffff9"/>
    <w:locked/>
    <w:rsid w:val="00961825"/>
    <w:rPr>
      <w:rFonts w:ascii="Arial" w:hAnsi="Arial" w:cs="Arial"/>
      <w:spacing w:val="-2"/>
      <w:sz w:val="24"/>
      <w:szCs w:val="24"/>
    </w:rPr>
  </w:style>
  <w:style w:type="paragraph" w:styleId="affffffa">
    <w:name w:val="Revision"/>
    <w:hidden/>
    <w:uiPriority w:val="99"/>
    <w:semiHidden/>
    <w:rsid w:val="00961825"/>
    <w:pPr>
      <w:spacing w:after="0" w:line="240" w:lineRule="auto"/>
    </w:pPr>
    <w:rPr>
      <w:rFonts w:ascii="Times New Roman" w:hAnsi="Times New Roman" w:cs="Times New Roman"/>
      <w:sz w:val="24"/>
      <w:szCs w:val="24"/>
      <w:lang w:eastAsia="ru-RU"/>
    </w:rPr>
  </w:style>
  <w:style w:type="paragraph" w:customStyle="1" w:styleId="affffff9">
    <w:name w:val="_Текст+абзац"/>
    <w:aliases w:val="_Текст_Перечисление + Слева:  0,06 см"/>
    <w:link w:val="affffff8"/>
    <w:rsid w:val="00961825"/>
    <w:pPr>
      <w:spacing w:before="120" w:after="0" w:line="240" w:lineRule="auto"/>
      <w:ind w:firstLine="595"/>
      <w:jc w:val="both"/>
    </w:pPr>
    <w:rPr>
      <w:rFonts w:ascii="Arial" w:hAnsi="Arial" w:cs="Arial"/>
      <w:spacing w:val="-2"/>
      <w:sz w:val="24"/>
      <w:szCs w:val="24"/>
    </w:rPr>
  </w:style>
  <w:style w:type="paragraph" w:customStyle="1" w:styleId="ConsPlusNormal">
    <w:name w:val="ConsPlusNormal"/>
    <w:rsid w:val="00961825"/>
    <w:pPr>
      <w:widowControl w:val="0"/>
      <w:autoSpaceDE w:val="0"/>
      <w:autoSpaceDN w:val="0"/>
      <w:adjustRightInd w:val="0"/>
      <w:spacing w:after="0" w:line="240" w:lineRule="auto"/>
      <w:ind w:firstLine="720"/>
    </w:pPr>
    <w:rPr>
      <w:rFonts w:ascii="Arial" w:hAnsi="Arial" w:cs="Arial"/>
      <w:sz w:val="20"/>
      <w:szCs w:val="20"/>
      <w:lang w:eastAsia="ru-RU"/>
    </w:rPr>
  </w:style>
  <w:style w:type="paragraph" w:customStyle="1" w:styleId="2fe">
    <w:name w:val="_подзаголовок2"/>
    <w:basedOn w:val="ad"/>
    <w:rsid w:val="00961825"/>
    <w:pPr>
      <w:keepNext/>
    </w:pPr>
    <w:rPr>
      <w:b/>
    </w:rPr>
  </w:style>
  <w:style w:type="character" w:customStyle="1" w:styleId="st">
    <w:name w:val="st"/>
    <w:rsid w:val="00961825"/>
  </w:style>
  <w:style w:type="paragraph" w:styleId="HTML2">
    <w:name w:val="HTML Preformatted"/>
    <w:basedOn w:val="ac"/>
    <w:link w:val="HTML3"/>
    <w:uiPriority w:val="99"/>
    <w:semiHidden/>
    <w:unhideWhenUsed/>
    <w:rsid w:val="009618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adjustRightInd/>
      <w:spacing w:line="240" w:lineRule="auto"/>
      <w:jc w:val="left"/>
      <w:textAlignment w:val="auto"/>
    </w:pPr>
    <w:rPr>
      <w:rFonts w:ascii="Courier New" w:hAnsi="Courier New" w:cs="Courier New"/>
      <w:sz w:val="20"/>
      <w:szCs w:val="20"/>
    </w:rPr>
  </w:style>
  <w:style w:type="character" w:customStyle="1" w:styleId="HTML3">
    <w:name w:val="Стандартный HTML Знак"/>
    <w:basedOn w:val="ae"/>
    <w:link w:val="HTML2"/>
    <w:uiPriority w:val="99"/>
    <w:semiHidden/>
    <w:rsid w:val="00961825"/>
    <w:rPr>
      <w:rFonts w:ascii="Courier New" w:hAnsi="Courier New" w:cs="Courier New"/>
      <w:sz w:val="20"/>
      <w:szCs w:val="20"/>
      <w:lang w:eastAsia="ru-RU"/>
    </w:rPr>
  </w:style>
  <w:style w:type="character" w:customStyle="1" w:styleId="m1">
    <w:name w:val="m1"/>
    <w:rsid w:val="00961825"/>
    <w:rPr>
      <w:color w:val="0000FF"/>
    </w:rPr>
  </w:style>
  <w:style w:type="character" w:customStyle="1" w:styleId="pi1">
    <w:name w:val="pi1"/>
    <w:rsid w:val="00961825"/>
    <w:rPr>
      <w:color w:val="0000FF"/>
    </w:rPr>
  </w:style>
  <w:style w:type="character" w:customStyle="1" w:styleId="t1">
    <w:name w:val="t1"/>
    <w:rsid w:val="00961825"/>
    <w:rPr>
      <w:color w:val="990000"/>
    </w:rPr>
  </w:style>
  <w:style w:type="paragraph" w:styleId="affffffb">
    <w:name w:val="Normal (Web)"/>
    <w:basedOn w:val="ac"/>
    <w:uiPriority w:val="99"/>
    <w:semiHidden/>
    <w:unhideWhenUsed/>
    <w:rsid w:val="00961825"/>
    <w:pPr>
      <w:widowControl/>
      <w:autoSpaceDN/>
      <w:adjustRightInd/>
      <w:spacing w:before="100" w:beforeAutospacing="1" w:after="100" w:afterAutospacing="1" w:line="240" w:lineRule="auto"/>
      <w:jc w:val="left"/>
      <w:textAlignment w:val="auto"/>
    </w:pPr>
  </w:style>
  <w:style w:type="paragraph" w:customStyle="1" w:styleId="10">
    <w:name w:val="Нумерованный 1 уровень"/>
    <w:basedOn w:val="ac"/>
    <w:qFormat/>
    <w:rsid w:val="00961825"/>
    <w:pPr>
      <w:widowControl/>
      <w:numPr>
        <w:numId w:val="21"/>
      </w:numPr>
      <w:tabs>
        <w:tab w:val="left" w:pos="284"/>
        <w:tab w:val="left" w:pos="426"/>
      </w:tabs>
      <w:autoSpaceDN/>
      <w:adjustRightInd/>
      <w:spacing w:before="120" w:after="120" w:line="240" w:lineRule="auto"/>
      <w:textAlignment w:val="auto"/>
    </w:pPr>
    <w:rPr>
      <w:rFonts w:eastAsia="Calibri"/>
      <w:sz w:val="28"/>
      <w:szCs w:val="22"/>
      <w:lang w:val="en-US" w:eastAsia="en-US"/>
    </w:rPr>
  </w:style>
  <w:style w:type="paragraph" w:customStyle="1" w:styleId="21">
    <w:name w:val="Нумерованный 2 уровень"/>
    <w:basedOn w:val="ac"/>
    <w:qFormat/>
    <w:rsid w:val="00961825"/>
    <w:pPr>
      <w:widowControl/>
      <w:numPr>
        <w:ilvl w:val="1"/>
        <w:numId w:val="21"/>
      </w:numPr>
      <w:tabs>
        <w:tab w:val="left" w:pos="567"/>
        <w:tab w:val="left" w:pos="709"/>
      </w:tabs>
      <w:autoSpaceDN/>
      <w:adjustRightInd/>
      <w:spacing w:before="120" w:after="120" w:line="240" w:lineRule="auto"/>
      <w:textAlignment w:val="auto"/>
    </w:pPr>
    <w:rPr>
      <w:rFonts w:eastAsia="Calibri"/>
      <w:sz w:val="28"/>
      <w:szCs w:val="22"/>
      <w:lang w:val="en-US" w:eastAsia="en-US"/>
    </w:rPr>
  </w:style>
  <w:style w:type="paragraph" w:customStyle="1" w:styleId="31">
    <w:name w:val="Нумерованный 3 уровень"/>
    <w:basedOn w:val="ac"/>
    <w:qFormat/>
    <w:rsid w:val="00961825"/>
    <w:pPr>
      <w:widowControl/>
      <w:numPr>
        <w:ilvl w:val="2"/>
        <w:numId w:val="21"/>
      </w:numPr>
      <w:autoSpaceDN/>
      <w:adjustRightInd/>
      <w:spacing w:before="120" w:after="120" w:line="240" w:lineRule="auto"/>
      <w:textAlignment w:val="auto"/>
    </w:pPr>
    <w:rPr>
      <w:rFonts w:eastAsia="Calibri"/>
      <w:sz w:val="28"/>
      <w:szCs w:val="22"/>
      <w:lang w:eastAsia="en-US"/>
    </w:rPr>
  </w:style>
  <w:style w:type="paragraph" w:customStyle="1" w:styleId="40">
    <w:name w:val="Нумерованный 4 уровень"/>
    <w:basedOn w:val="ac"/>
    <w:qFormat/>
    <w:rsid w:val="00961825"/>
    <w:pPr>
      <w:widowControl/>
      <w:numPr>
        <w:ilvl w:val="3"/>
        <w:numId w:val="21"/>
      </w:numPr>
      <w:tabs>
        <w:tab w:val="left" w:pos="993"/>
        <w:tab w:val="left" w:pos="1134"/>
      </w:tabs>
      <w:autoSpaceDN/>
      <w:adjustRightInd/>
      <w:spacing w:before="120" w:after="120" w:line="240" w:lineRule="auto"/>
      <w:textAlignment w:val="auto"/>
    </w:pPr>
    <w:rPr>
      <w:rFonts w:eastAsia="Calibri"/>
      <w:sz w:val="28"/>
      <w:szCs w:val="22"/>
      <w:lang w:val="en-US" w:eastAsia="en-US"/>
    </w:rPr>
  </w:style>
  <w:style w:type="numbering" w:customStyle="1" w:styleId="a3">
    <w:name w:val="Нумерованный"/>
    <w:uiPriority w:val="99"/>
    <w:rsid w:val="00961825"/>
    <w:pPr>
      <w:numPr>
        <w:numId w:val="21"/>
      </w:numPr>
    </w:pPr>
  </w:style>
  <w:style w:type="character" w:customStyle="1" w:styleId="ns1">
    <w:name w:val="ns1"/>
    <w:rsid w:val="00961825"/>
    <w:rPr>
      <w:color w:val="FF0000"/>
    </w:rPr>
  </w:style>
  <w:style w:type="character" w:customStyle="1" w:styleId="b1">
    <w:name w:val="b1"/>
    <w:rsid w:val="00961825"/>
    <w:rPr>
      <w:rFonts w:ascii="Courier New" w:hAnsi="Courier New" w:cs="Courier New" w:hint="default"/>
      <w:b/>
      <w:bCs/>
      <w:strike w:val="0"/>
      <w:dstrike w:val="0"/>
      <w:color w:val="FF0000"/>
      <w:u w:val="none"/>
      <w:effect w:val="none"/>
    </w:rPr>
  </w:style>
  <w:style w:type="character" w:customStyle="1" w:styleId="ci1">
    <w:name w:val="ci1"/>
    <w:rsid w:val="00961825"/>
    <w:rPr>
      <w:rFonts w:ascii="Courier" w:hAnsi="Courier" w:hint="default"/>
      <w:color w:val="888888"/>
      <w:sz w:val="24"/>
      <w:szCs w:val="24"/>
    </w:rPr>
  </w:style>
  <w:style w:type="paragraph" w:customStyle="1" w:styleId="CharCharCharCharCharChar">
    <w:name w:val="Знак Знак Char Char Знак Знак Char Char Знак Знак Char Char"/>
    <w:basedOn w:val="aff0"/>
    <w:autoRedefine/>
    <w:rsid w:val="00961825"/>
    <w:pPr>
      <w:shd w:val="clear" w:color="auto" w:fill="000080"/>
      <w:autoSpaceDN/>
      <w:spacing w:line="436" w:lineRule="exact"/>
      <w:ind w:left="357"/>
      <w:jc w:val="left"/>
      <w:textAlignment w:val="auto"/>
      <w:outlineLvl w:val="3"/>
    </w:pPr>
    <w:rPr>
      <w:rFonts w:eastAsia="SimSun"/>
      <w:b/>
      <w:bCs/>
      <w:kern w:val="2"/>
      <w:sz w:val="24"/>
      <w:szCs w:val="24"/>
      <w:lang w:val="en-US" w:eastAsia="zh-CN"/>
    </w:rPr>
  </w:style>
  <w:style w:type="paragraph" w:customStyle="1" w:styleId="affffffc">
    <w:name w:val="Основной текст в таблице"/>
    <w:basedOn w:val="affffff4"/>
    <w:qFormat/>
    <w:rsid w:val="00961825"/>
    <w:pPr>
      <w:ind w:firstLine="0"/>
      <w:jc w:val="left"/>
    </w:pPr>
    <w:rPr>
      <w:lang w:val="ru-RU"/>
    </w:rPr>
  </w:style>
  <w:style w:type="paragraph" w:customStyle="1" w:styleId="a4">
    <w:name w:val="_нум. в таблице"/>
    <w:basedOn w:val="aff9"/>
    <w:rsid w:val="00961825"/>
    <w:pPr>
      <w:numPr>
        <w:numId w:val="22"/>
      </w:numPr>
      <w:ind w:left="284" w:right="34" w:hanging="284"/>
    </w:pPr>
  </w:style>
  <w:style w:type="paragraph" w:customStyle="1" w:styleId="Times12">
    <w:name w:val="Times 12"/>
    <w:basedOn w:val="ac"/>
    <w:uiPriority w:val="34"/>
    <w:qFormat/>
    <w:rsid w:val="00961825"/>
    <w:pPr>
      <w:widowControl/>
      <w:overflowPunct w:val="0"/>
      <w:autoSpaceDE w:val="0"/>
      <w:spacing w:line="240" w:lineRule="auto"/>
      <w:ind w:firstLine="567"/>
      <w:textAlignment w:val="auto"/>
    </w:pPr>
    <w:rPr>
      <w:bCs/>
      <w:szCs w:val="22"/>
    </w:rPr>
  </w:style>
  <w:style w:type="paragraph" w:styleId="a">
    <w:name w:val="List Number"/>
    <w:aliases w:val="Нумерованный список Знак2 Знак,Нумерованный список Знак Знак1 Знак,Нумерованный список Знак1 Знак Знак Знак,Нумерованный список Знак Знак Знак Знак Знак,Нумерованный список Знак1 Знак1 Знак"/>
    <w:basedOn w:val="ac"/>
    <w:rsid w:val="00961825"/>
    <w:pPr>
      <w:widowControl/>
      <w:numPr>
        <w:numId w:val="23"/>
      </w:numPr>
      <w:autoSpaceDN/>
      <w:adjustRightInd/>
      <w:spacing w:line="240" w:lineRule="auto"/>
      <w:jc w:val="left"/>
      <w:textAlignment w:val="auto"/>
    </w:pPr>
  </w:style>
  <w:style w:type="paragraph" w:customStyle="1" w:styleId="OTRContents">
    <w:name w:val="OTR_Contents"/>
    <w:basedOn w:val="ac"/>
    <w:semiHidden/>
    <w:rsid w:val="00961825"/>
    <w:pPr>
      <w:keepNext/>
      <w:pageBreakBefore/>
      <w:widowControl/>
      <w:autoSpaceDN/>
      <w:adjustRightInd/>
      <w:spacing w:before="120" w:after="240" w:line="240" w:lineRule="auto"/>
      <w:jc w:val="center"/>
      <w:textAlignment w:val="auto"/>
    </w:pPr>
    <w:rPr>
      <w:b/>
      <w:sz w:val="28"/>
      <w:szCs w:val="32"/>
    </w:rPr>
  </w:style>
  <w:style w:type="paragraph" w:customStyle="1" w:styleId="OTRHeadingApp">
    <w:name w:val="OTR_Heading_App"/>
    <w:basedOn w:val="19"/>
    <w:next w:val="ac"/>
    <w:rsid w:val="00961825"/>
    <w:pPr>
      <w:widowControl/>
      <w:numPr>
        <w:numId w:val="30"/>
      </w:numPr>
      <w:autoSpaceDN/>
      <w:adjustRightInd/>
      <w:spacing w:after="120" w:line="240" w:lineRule="auto"/>
      <w:textAlignment w:val="auto"/>
    </w:pPr>
    <w:rPr>
      <w:rFonts w:cs="Times New Roman"/>
      <w:bCs w:val="0"/>
      <w:caps w:val="0"/>
      <w:kern w:val="0"/>
      <w:sz w:val="32"/>
    </w:rPr>
  </w:style>
  <w:style w:type="character" w:customStyle="1" w:styleId="1fb">
    <w:name w:val="Схема документа Знак1"/>
    <w:uiPriority w:val="99"/>
    <w:semiHidden/>
    <w:locked/>
    <w:rsid w:val="00961825"/>
    <w:rPr>
      <w:rFonts w:ascii="Tahoma" w:eastAsia="Times New Roman" w:hAnsi="Tahoma" w:cs="Tahoma"/>
      <w:sz w:val="16"/>
      <w:szCs w:val="16"/>
      <w:lang w:eastAsia="ru-RU"/>
    </w:rPr>
  </w:style>
  <w:style w:type="paragraph" w:customStyle="1" w:styleId="affffffd">
    <w:name w:val="_Согласовано_Должность"/>
    <w:basedOn w:val="ac"/>
    <w:rsid w:val="00961825"/>
    <w:pPr>
      <w:jc w:val="center"/>
    </w:pPr>
    <w:rPr>
      <w:sz w:val="28"/>
      <w:szCs w:val="28"/>
    </w:rPr>
  </w:style>
  <w:style w:type="paragraph" w:customStyle="1" w:styleId="affffffe">
    <w:name w:val="_Согласовано_ФИО"/>
    <w:basedOn w:val="ac"/>
    <w:rsid w:val="00961825"/>
    <w:pPr>
      <w:spacing w:line="360" w:lineRule="exact"/>
      <w:jc w:val="left"/>
    </w:pPr>
    <w:rPr>
      <w:sz w:val="28"/>
    </w:rPr>
  </w:style>
  <w:style w:type="paragraph" w:styleId="2">
    <w:name w:val="List Bullet 2"/>
    <w:basedOn w:val="ac"/>
    <w:semiHidden/>
    <w:rsid w:val="00961825"/>
    <w:pPr>
      <w:widowControl/>
      <w:numPr>
        <w:numId w:val="25"/>
      </w:numPr>
      <w:autoSpaceDN/>
      <w:adjustRightInd/>
      <w:spacing w:line="240" w:lineRule="auto"/>
      <w:jc w:val="left"/>
      <w:textAlignment w:val="auto"/>
    </w:pPr>
  </w:style>
  <w:style w:type="paragraph" w:customStyle="1" w:styleId="OTRTitulnamedoc">
    <w:name w:val="OTR_Titul_name_doc"/>
    <w:basedOn w:val="ac"/>
    <w:semiHidden/>
    <w:rsid w:val="00961825"/>
    <w:pPr>
      <w:widowControl/>
      <w:autoSpaceDN/>
      <w:adjustRightInd/>
      <w:spacing w:before="200" w:after="400" w:line="240" w:lineRule="auto"/>
      <w:contextualSpacing/>
      <w:jc w:val="center"/>
      <w:textAlignment w:val="auto"/>
    </w:pPr>
    <w:rPr>
      <w:b/>
      <w:sz w:val="32"/>
      <w:szCs w:val="28"/>
    </w:rPr>
  </w:style>
  <w:style w:type="paragraph" w:customStyle="1" w:styleId="23">
    <w:name w:val="_список 2 внутри таблицы"/>
    <w:basedOn w:val="aff9"/>
    <w:qFormat/>
    <w:rsid w:val="00961825"/>
    <w:pPr>
      <w:numPr>
        <w:ilvl w:val="1"/>
        <w:numId w:val="26"/>
      </w:numPr>
      <w:ind w:left="743" w:hanging="426"/>
    </w:pPr>
    <w:rPr>
      <w:szCs w:val="20"/>
    </w:rPr>
  </w:style>
  <w:style w:type="paragraph" w:styleId="afffffff">
    <w:name w:val="List Bullet"/>
    <w:basedOn w:val="ac"/>
    <w:uiPriority w:val="99"/>
    <w:semiHidden/>
    <w:unhideWhenUsed/>
    <w:rsid w:val="00961825"/>
    <w:pPr>
      <w:ind w:left="720" w:hanging="360"/>
      <w:contextualSpacing/>
    </w:pPr>
  </w:style>
  <w:style w:type="paragraph" w:customStyle="1" w:styleId="afffffff0">
    <w:name w:val="_подзаголовок"/>
    <w:basedOn w:val="ad"/>
    <w:rsid w:val="00961825"/>
    <w:pPr>
      <w:spacing w:before="120" w:after="60" w:line="360" w:lineRule="auto"/>
    </w:pPr>
    <w:rPr>
      <w:b/>
    </w:rPr>
  </w:style>
  <w:style w:type="character" w:styleId="HTML4">
    <w:name w:val="HTML Code"/>
    <w:uiPriority w:val="99"/>
    <w:semiHidden/>
    <w:unhideWhenUsed/>
    <w:rsid w:val="00961825"/>
    <w:rPr>
      <w:rFonts w:ascii="Courier New" w:hAnsi="Courier New" w:cs="Courier New"/>
      <w:sz w:val="20"/>
      <w:szCs w:val="20"/>
    </w:rPr>
  </w:style>
  <w:style w:type="paragraph" w:customStyle="1" w:styleId="13">
    <w:name w:val="_список 1 внутри таблицы"/>
    <w:basedOn w:val="aff9"/>
    <w:rsid w:val="00961825"/>
    <w:pPr>
      <w:numPr>
        <w:numId w:val="26"/>
      </w:numPr>
      <w:ind w:left="317"/>
    </w:pPr>
    <w:rPr>
      <w:szCs w:val="20"/>
    </w:rPr>
  </w:style>
  <w:style w:type="paragraph" w:customStyle="1" w:styleId="1fc">
    <w:name w:val="_Маркир_список1 в таблице"/>
    <w:basedOn w:val="ac"/>
    <w:rsid w:val="00961825"/>
    <w:pPr>
      <w:widowControl/>
      <w:tabs>
        <w:tab w:val="num" w:pos="360"/>
      </w:tabs>
      <w:autoSpaceDN/>
      <w:adjustRightInd/>
      <w:spacing w:line="240" w:lineRule="auto"/>
      <w:ind w:left="1021" w:hanging="170"/>
      <w:textAlignment w:val="auto"/>
    </w:pPr>
  </w:style>
  <w:style w:type="paragraph" w:styleId="3">
    <w:name w:val="List Number 3"/>
    <w:basedOn w:val="ac"/>
    <w:semiHidden/>
    <w:rsid w:val="00961825"/>
    <w:pPr>
      <w:widowControl/>
      <w:numPr>
        <w:numId w:val="24"/>
      </w:numPr>
      <w:autoSpaceDN/>
      <w:adjustRightInd/>
      <w:spacing w:line="240" w:lineRule="auto"/>
      <w:jc w:val="left"/>
      <w:textAlignment w:val="auto"/>
    </w:pPr>
  </w:style>
  <w:style w:type="paragraph" w:customStyle="1" w:styleId="2ff">
    <w:name w:val="_заголовок 2 прил"/>
    <w:basedOn w:val="ac"/>
    <w:rsid w:val="00961825"/>
    <w:pPr>
      <w:keepNext/>
      <w:keepLines/>
      <w:spacing w:before="160" w:after="160"/>
      <w:outlineLvl w:val="1"/>
    </w:pPr>
    <w:rPr>
      <w:rFonts w:cs="Arial"/>
      <w:b/>
      <w:bCs/>
      <w:iCs/>
      <w:sz w:val="32"/>
      <w:szCs w:val="28"/>
    </w:rPr>
  </w:style>
  <w:style w:type="paragraph" w:customStyle="1" w:styleId="4e">
    <w:name w:val="_заголовок 4 прил"/>
    <w:basedOn w:val="42"/>
    <w:rsid w:val="00961825"/>
    <w:pPr>
      <w:keepLines/>
      <w:numPr>
        <w:ilvl w:val="0"/>
        <w:numId w:val="0"/>
      </w:numPr>
      <w:tabs>
        <w:tab w:val="clear" w:pos="993"/>
      </w:tabs>
      <w:spacing w:before="80" w:after="80"/>
    </w:pPr>
    <w:rPr>
      <w:rFonts w:eastAsia="Calibri" w:cs="Times New Roman"/>
      <w:b w:val="0"/>
      <w:szCs w:val="28"/>
      <w:u w:val="single"/>
    </w:rPr>
  </w:style>
  <w:style w:type="paragraph" w:styleId="30">
    <w:name w:val="List Bullet 3"/>
    <w:basedOn w:val="ac"/>
    <w:semiHidden/>
    <w:rsid w:val="00961825"/>
    <w:pPr>
      <w:widowControl/>
      <w:numPr>
        <w:numId w:val="27"/>
      </w:numPr>
      <w:autoSpaceDN/>
      <w:adjustRightInd/>
      <w:spacing w:line="240" w:lineRule="auto"/>
      <w:jc w:val="left"/>
      <w:textAlignment w:val="auto"/>
    </w:pPr>
  </w:style>
  <w:style w:type="paragraph" w:styleId="afffffff1">
    <w:name w:val="Body Text Indent"/>
    <w:basedOn w:val="ac"/>
    <w:link w:val="afffffff2"/>
    <w:semiHidden/>
    <w:rsid w:val="00961825"/>
    <w:pPr>
      <w:widowControl/>
      <w:autoSpaceDN/>
      <w:adjustRightInd/>
      <w:spacing w:line="240" w:lineRule="auto"/>
      <w:ind w:firstLine="720"/>
      <w:textAlignment w:val="auto"/>
    </w:pPr>
    <w:rPr>
      <w:color w:val="000000"/>
    </w:rPr>
  </w:style>
  <w:style w:type="character" w:customStyle="1" w:styleId="afffffff2">
    <w:name w:val="Основной текст с отступом Знак"/>
    <w:basedOn w:val="ae"/>
    <w:link w:val="afffffff1"/>
    <w:semiHidden/>
    <w:rsid w:val="00961825"/>
    <w:rPr>
      <w:rFonts w:ascii="Times New Roman" w:hAnsi="Times New Roman" w:cs="Times New Roman"/>
      <w:color w:val="000000"/>
      <w:sz w:val="24"/>
      <w:szCs w:val="24"/>
      <w:lang w:eastAsia="ru-RU"/>
    </w:rPr>
  </w:style>
  <w:style w:type="paragraph" w:styleId="afffffff3">
    <w:name w:val="List Continue"/>
    <w:basedOn w:val="ac"/>
    <w:semiHidden/>
    <w:rsid w:val="00961825"/>
    <w:pPr>
      <w:widowControl/>
      <w:autoSpaceDN/>
      <w:adjustRightInd/>
      <w:spacing w:after="120" w:line="240" w:lineRule="auto"/>
      <w:ind w:left="283"/>
      <w:jc w:val="left"/>
      <w:textAlignment w:val="auto"/>
    </w:pPr>
  </w:style>
  <w:style w:type="paragraph" w:styleId="3fa">
    <w:name w:val="Body Text 3"/>
    <w:basedOn w:val="ac"/>
    <w:link w:val="3fb"/>
    <w:semiHidden/>
    <w:rsid w:val="00961825"/>
    <w:pPr>
      <w:widowControl/>
      <w:autoSpaceDN/>
      <w:adjustRightInd/>
      <w:spacing w:after="120" w:line="240" w:lineRule="auto"/>
      <w:jc w:val="left"/>
      <w:textAlignment w:val="auto"/>
    </w:pPr>
    <w:rPr>
      <w:sz w:val="16"/>
      <w:szCs w:val="16"/>
    </w:rPr>
  </w:style>
  <w:style w:type="character" w:customStyle="1" w:styleId="3fb">
    <w:name w:val="Основной текст 3 Знак"/>
    <w:basedOn w:val="ae"/>
    <w:link w:val="3fa"/>
    <w:semiHidden/>
    <w:rsid w:val="00961825"/>
    <w:rPr>
      <w:rFonts w:ascii="Times New Roman" w:hAnsi="Times New Roman" w:cs="Times New Roman"/>
      <w:sz w:val="16"/>
      <w:szCs w:val="16"/>
      <w:lang w:eastAsia="ru-RU"/>
    </w:rPr>
  </w:style>
  <w:style w:type="paragraph" w:styleId="3fc">
    <w:name w:val="Body Text Indent 3"/>
    <w:basedOn w:val="ac"/>
    <w:link w:val="3fd"/>
    <w:semiHidden/>
    <w:rsid w:val="00961825"/>
    <w:pPr>
      <w:widowControl/>
      <w:autoSpaceDN/>
      <w:adjustRightInd/>
      <w:spacing w:line="240" w:lineRule="auto"/>
      <w:ind w:firstLine="720"/>
      <w:textAlignment w:val="auto"/>
    </w:pPr>
    <w:rPr>
      <w:color w:val="0000FF"/>
      <w:u w:val="single"/>
    </w:rPr>
  </w:style>
  <w:style w:type="character" w:customStyle="1" w:styleId="3fd">
    <w:name w:val="Основной текст с отступом 3 Знак"/>
    <w:basedOn w:val="ae"/>
    <w:link w:val="3fc"/>
    <w:semiHidden/>
    <w:rsid w:val="00961825"/>
    <w:rPr>
      <w:rFonts w:ascii="Times New Roman" w:hAnsi="Times New Roman" w:cs="Times New Roman"/>
      <w:color w:val="0000FF"/>
      <w:sz w:val="24"/>
      <w:szCs w:val="24"/>
      <w:u w:val="single"/>
      <w:lang w:eastAsia="ru-RU"/>
    </w:rPr>
  </w:style>
  <w:style w:type="paragraph" w:styleId="afffffff4">
    <w:name w:val="Block Text"/>
    <w:basedOn w:val="ac"/>
    <w:semiHidden/>
    <w:rsid w:val="00961825"/>
    <w:pPr>
      <w:widowControl/>
      <w:autoSpaceDN/>
      <w:adjustRightInd/>
      <w:spacing w:line="240" w:lineRule="auto"/>
      <w:ind w:left="-5220" w:right="-105"/>
      <w:textAlignment w:val="auto"/>
    </w:pPr>
    <w:rPr>
      <w:i/>
      <w:iCs/>
    </w:rPr>
  </w:style>
  <w:style w:type="paragraph" w:customStyle="1" w:styleId="1fd">
    <w:name w:val="Рецензия1"/>
    <w:semiHidden/>
    <w:rsid w:val="00961825"/>
    <w:pPr>
      <w:spacing w:after="0" w:line="240" w:lineRule="auto"/>
    </w:pPr>
    <w:rPr>
      <w:rFonts w:ascii="Times New Roman" w:hAnsi="Times New Roman" w:cs="Times New Roman"/>
      <w:sz w:val="24"/>
      <w:szCs w:val="24"/>
      <w:lang w:eastAsia="ru-RU"/>
    </w:rPr>
  </w:style>
  <w:style w:type="paragraph" w:customStyle="1" w:styleId="OTRTITULNAME">
    <w:name w:val="OTR_TITUL_NAME"/>
    <w:basedOn w:val="ac"/>
    <w:rsid w:val="00961825"/>
    <w:pPr>
      <w:widowControl/>
      <w:autoSpaceDN/>
      <w:adjustRightInd/>
      <w:spacing w:before="400" w:after="200" w:line="240" w:lineRule="auto"/>
      <w:contextualSpacing/>
      <w:jc w:val="center"/>
      <w:textAlignment w:val="auto"/>
    </w:pPr>
    <w:rPr>
      <w:b/>
      <w:sz w:val="32"/>
      <w:szCs w:val="28"/>
    </w:rPr>
  </w:style>
  <w:style w:type="paragraph" w:customStyle="1" w:styleId="OTRTableHead">
    <w:name w:val="OTR_Table_Head"/>
    <w:basedOn w:val="ac"/>
    <w:link w:val="OTRTableHead0"/>
    <w:rsid w:val="00961825"/>
    <w:pPr>
      <w:keepNext/>
      <w:widowControl/>
      <w:autoSpaceDN/>
      <w:adjustRightInd/>
      <w:spacing w:before="60" w:after="60" w:line="240" w:lineRule="auto"/>
      <w:jc w:val="center"/>
      <w:textAlignment w:val="auto"/>
    </w:pPr>
    <w:rPr>
      <w:b/>
      <w:szCs w:val="20"/>
    </w:rPr>
  </w:style>
  <w:style w:type="paragraph" w:customStyle="1" w:styleId="OTRNormal">
    <w:name w:val="OTR_Normal"/>
    <w:basedOn w:val="ac"/>
    <w:link w:val="OTRNormal0"/>
    <w:rsid w:val="00961825"/>
    <w:pPr>
      <w:widowControl/>
      <w:autoSpaceDN/>
      <w:adjustRightInd/>
      <w:spacing w:before="60" w:after="120" w:line="240" w:lineRule="auto"/>
      <w:ind w:firstLine="567"/>
      <w:textAlignment w:val="auto"/>
    </w:pPr>
    <w:rPr>
      <w:szCs w:val="20"/>
    </w:rPr>
  </w:style>
  <w:style w:type="character" w:customStyle="1" w:styleId="OTRNormal0">
    <w:name w:val="OTR_Normal Знак"/>
    <w:link w:val="OTRNormal"/>
    <w:rsid w:val="00961825"/>
    <w:rPr>
      <w:rFonts w:ascii="Times New Roman" w:hAnsi="Times New Roman" w:cs="Times New Roman"/>
      <w:sz w:val="24"/>
      <w:szCs w:val="20"/>
      <w:lang w:eastAsia="ru-RU"/>
    </w:rPr>
  </w:style>
  <w:style w:type="paragraph" w:customStyle="1" w:styleId="OTRsign">
    <w:name w:val="OTR_sign"/>
    <w:basedOn w:val="OTRNormal"/>
    <w:semiHidden/>
    <w:rsid w:val="00961825"/>
    <w:pPr>
      <w:spacing w:before="120"/>
      <w:ind w:firstLine="0"/>
      <w:jc w:val="center"/>
    </w:pPr>
    <w:rPr>
      <w:caps/>
      <w:sz w:val="28"/>
    </w:rPr>
  </w:style>
  <w:style w:type="paragraph" w:customStyle="1" w:styleId="OTRreg">
    <w:name w:val="OTR_reg"/>
    <w:basedOn w:val="OTRNormal"/>
    <w:rsid w:val="00961825"/>
    <w:pPr>
      <w:pageBreakBefore/>
      <w:ind w:firstLine="0"/>
      <w:jc w:val="center"/>
      <w:outlineLvl w:val="0"/>
    </w:pPr>
    <w:rPr>
      <w:caps/>
      <w:sz w:val="28"/>
    </w:rPr>
  </w:style>
  <w:style w:type="character" w:customStyle="1" w:styleId="OTRTableHead0">
    <w:name w:val="OTR_Table_Head Знак"/>
    <w:link w:val="OTRTableHead"/>
    <w:rsid w:val="00961825"/>
    <w:rPr>
      <w:rFonts w:ascii="Times New Roman" w:hAnsi="Times New Roman" w:cs="Times New Roman"/>
      <w:b/>
      <w:sz w:val="24"/>
      <w:szCs w:val="20"/>
      <w:lang w:eastAsia="ru-RU"/>
    </w:rPr>
  </w:style>
  <w:style w:type="paragraph" w:customStyle="1" w:styleId="OTRTITULnew">
    <w:name w:val="OTR_TITUL_new"/>
    <w:basedOn w:val="OTRNormal"/>
    <w:semiHidden/>
    <w:rsid w:val="00961825"/>
    <w:pPr>
      <w:spacing w:before="0" w:after="0" w:line="360" w:lineRule="auto"/>
      <w:ind w:firstLine="0"/>
      <w:jc w:val="center"/>
    </w:pPr>
    <w:rPr>
      <w:sz w:val="28"/>
      <w:szCs w:val="28"/>
    </w:rPr>
  </w:style>
  <w:style w:type="paragraph" w:customStyle="1" w:styleId="afffffff5">
    <w:name w:val="регламент список"/>
    <w:basedOn w:val="34"/>
    <w:autoRedefine/>
    <w:rsid w:val="00961825"/>
    <w:pPr>
      <w:keepLines/>
      <w:widowControl/>
      <w:numPr>
        <w:numId w:val="0"/>
      </w:numPr>
      <w:tabs>
        <w:tab w:val="num" w:pos="1134"/>
      </w:tabs>
      <w:autoSpaceDN/>
      <w:adjustRightInd/>
      <w:spacing w:line="180" w:lineRule="atLeast"/>
      <w:ind w:left="1134" w:hanging="1134"/>
      <w:jc w:val="left"/>
      <w:textAlignment w:val="auto"/>
      <w:outlineLvl w:val="9"/>
    </w:pPr>
    <w:rPr>
      <w:rFonts w:cs="Times New Roman"/>
      <w:spacing w:val="-5"/>
      <w:kern w:val="28"/>
      <w:sz w:val="24"/>
      <w:szCs w:val="20"/>
      <w:lang w:eastAsia="en-US"/>
    </w:rPr>
  </w:style>
  <w:style w:type="paragraph" w:customStyle="1" w:styleId="OTRTitulnew1">
    <w:name w:val="OTR_Titul_new_1"/>
    <w:basedOn w:val="ac"/>
    <w:semiHidden/>
    <w:rsid w:val="00961825"/>
    <w:pPr>
      <w:widowControl/>
      <w:autoSpaceDN/>
      <w:adjustRightInd/>
      <w:spacing w:before="240" w:after="240" w:line="240" w:lineRule="auto"/>
      <w:contextualSpacing/>
      <w:jc w:val="center"/>
      <w:textAlignment w:val="auto"/>
    </w:pPr>
    <w:rPr>
      <w:sz w:val="32"/>
      <w:szCs w:val="28"/>
    </w:rPr>
  </w:style>
  <w:style w:type="paragraph" w:customStyle="1" w:styleId="afffffff6">
    <w:name w:val="Подпункт"/>
    <w:basedOn w:val="34"/>
    <w:uiPriority w:val="99"/>
    <w:rsid w:val="00961825"/>
    <w:pPr>
      <w:keepNext w:val="0"/>
      <w:keepLines/>
      <w:widowControl/>
      <w:numPr>
        <w:ilvl w:val="0"/>
        <w:numId w:val="0"/>
      </w:numPr>
      <w:tabs>
        <w:tab w:val="num" w:pos="1134"/>
      </w:tabs>
      <w:autoSpaceDN/>
      <w:adjustRightInd/>
      <w:snapToGrid w:val="0"/>
      <w:spacing w:before="0" w:after="0" w:line="360" w:lineRule="auto"/>
      <w:ind w:left="1134" w:hanging="1134"/>
      <w:textAlignment w:val="auto"/>
      <w:outlineLvl w:val="9"/>
    </w:pPr>
    <w:rPr>
      <w:rFonts w:cs="Times New Roman"/>
      <w:b w:val="0"/>
      <w:sz w:val="22"/>
      <w:szCs w:val="22"/>
    </w:rPr>
  </w:style>
  <w:style w:type="paragraph" w:customStyle="1" w:styleId="afffffff7">
    <w:name w:val="маркированный"/>
    <w:basedOn w:val="ac"/>
    <w:semiHidden/>
    <w:rsid w:val="00961825"/>
    <w:pPr>
      <w:widowControl/>
      <w:tabs>
        <w:tab w:val="num" w:pos="1701"/>
      </w:tabs>
      <w:autoSpaceDN/>
      <w:adjustRightInd/>
      <w:snapToGrid w:val="0"/>
      <w:spacing w:line="360" w:lineRule="auto"/>
      <w:ind w:left="1701" w:hanging="567"/>
      <w:textAlignment w:val="auto"/>
    </w:pPr>
    <w:rPr>
      <w:bCs/>
      <w:sz w:val="22"/>
      <w:szCs w:val="22"/>
    </w:rPr>
  </w:style>
  <w:style w:type="character" w:styleId="afffffff8">
    <w:name w:val="endnote reference"/>
    <w:uiPriority w:val="1"/>
    <w:semiHidden/>
    <w:unhideWhenUsed/>
    <w:rsid w:val="00961825"/>
    <w:rPr>
      <w:vertAlign w:val="superscript"/>
    </w:rPr>
  </w:style>
  <w:style w:type="paragraph" w:customStyle="1" w:styleId="afffffff9">
    <w:name w:val="Текст таблицы"/>
    <w:basedOn w:val="ac"/>
    <w:semiHidden/>
    <w:rsid w:val="00961825"/>
    <w:pPr>
      <w:widowControl/>
      <w:autoSpaceDN/>
      <w:adjustRightInd/>
      <w:spacing w:before="40" w:after="40" w:line="240" w:lineRule="auto"/>
      <w:ind w:left="57" w:right="57"/>
      <w:jc w:val="left"/>
      <w:textAlignment w:val="auto"/>
    </w:pPr>
    <w:rPr>
      <w:bCs/>
    </w:rPr>
  </w:style>
  <w:style w:type="character" w:customStyle="1" w:styleId="afffffffa">
    <w:name w:val="Основной шрифт"/>
    <w:semiHidden/>
    <w:rsid w:val="00961825"/>
  </w:style>
  <w:style w:type="numbering" w:customStyle="1" w:styleId="27">
    <w:name w:val="Стиль2"/>
    <w:rsid w:val="00961825"/>
    <w:pPr>
      <w:numPr>
        <w:numId w:val="28"/>
      </w:numPr>
    </w:pPr>
  </w:style>
  <w:style w:type="numbering" w:customStyle="1" w:styleId="43">
    <w:name w:val="Стиль4"/>
    <w:rsid w:val="00961825"/>
    <w:pPr>
      <w:numPr>
        <w:numId w:val="29"/>
      </w:numPr>
    </w:pPr>
  </w:style>
  <w:style w:type="character" w:customStyle="1" w:styleId="CommentTextChar">
    <w:name w:val="Comment Text Char"/>
    <w:semiHidden/>
    <w:locked/>
    <w:rsid w:val="00961825"/>
    <w:rPr>
      <w:rFonts w:cs="Times New Roman"/>
    </w:rPr>
  </w:style>
  <w:style w:type="character" w:customStyle="1" w:styleId="affffe">
    <w:name w:val="Абзац списка Знак"/>
    <w:link w:val="affffd"/>
    <w:uiPriority w:val="34"/>
    <w:rsid w:val="00961825"/>
    <w:rPr>
      <w:rFonts w:ascii="Times New Roman" w:hAnsi="Times New Roman" w:cs="Times New Roman"/>
      <w:sz w:val="24"/>
      <w:szCs w:val="24"/>
      <w:lang w:eastAsia="ru-RU"/>
    </w:rPr>
  </w:style>
  <w:style w:type="numbering" w:customStyle="1" w:styleId="110">
    <w:name w:val="Стиль11"/>
    <w:uiPriority w:val="99"/>
    <w:rsid w:val="00961825"/>
    <w:pPr>
      <w:numPr>
        <w:numId w:val="41"/>
      </w:numPr>
    </w:pPr>
  </w:style>
  <w:style w:type="paragraph" w:customStyle="1" w:styleId="afffffffb">
    <w:name w:val="ГОСТ_Текст"/>
    <w:qFormat/>
    <w:rsid w:val="00961825"/>
    <w:pPr>
      <w:spacing w:before="60" w:after="60" w:line="240" w:lineRule="auto"/>
      <w:ind w:firstLine="709"/>
      <w:jc w:val="both"/>
    </w:pPr>
    <w:rPr>
      <w:rFonts w:ascii="Times New Roman" w:hAnsi="Times New Roman" w:cs="Times New Roman"/>
      <w:sz w:val="28"/>
      <w:szCs w:val="24"/>
      <w:lang w:eastAsia="ru-RU"/>
    </w:rPr>
  </w:style>
  <w:style w:type="paragraph" w:customStyle="1" w:styleId="TableText">
    <w:name w:val="TableText"/>
    <w:basedOn w:val="ac"/>
    <w:uiPriority w:val="99"/>
    <w:qFormat/>
    <w:rsid w:val="00961825"/>
    <w:pPr>
      <w:widowControl/>
      <w:suppressAutoHyphens/>
      <w:autoSpaceDN/>
      <w:adjustRightInd/>
      <w:spacing w:before="40" w:after="40" w:line="240" w:lineRule="auto"/>
      <w:jc w:val="left"/>
      <w:textAlignment w:val="auto"/>
    </w:pPr>
    <w:rPr>
      <w:rFonts w:ascii="Arial" w:hAnsi="Arial"/>
      <w:sz w:val="20"/>
      <w:szCs w:val="20"/>
      <w:lang w:eastAsia="en-US"/>
    </w:rPr>
  </w:style>
  <w:style w:type="character" w:customStyle="1" w:styleId="1fe">
    <w:name w:val="Основной текст 1"/>
    <w:rsid w:val="00961825"/>
    <w:rPr>
      <w:sz w:val="24"/>
      <w:szCs w:val="24"/>
      <w:lang w:val="ru-RU" w:eastAsia="ru-RU" w:bidi="ar-SA"/>
    </w:rPr>
  </w:style>
  <w:style w:type="paragraph" w:customStyle="1" w:styleId="ittablehdr">
    <w:name w:val="it_table_hdr"/>
    <w:basedOn w:val="ac"/>
    <w:qFormat/>
    <w:rsid w:val="00961825"/>
    <w:pPr>
      <w:keepNext/>
      <w:widowControl/>
      <w:autoSpaceDN/>
      <w:adjustRightInd/>
      <w:spacing w:before="120" w:after="120" w:line="240" w:lineRule="auto"/>
      <w:jc w:val="center"/>
      <w:textAlignment w:val="auto"/>
    </w:pPr>
    <w:rPr>
      <w:b/>
    </w:rPr>
  </w:style>
  <w:style w:type="paragraph" w:customStyle="1" w:styleId="ittablemain">
    <w:name w:val="it_table_main"/>
    <w:basedOn w:val="ac"/>
    <w:next w:val="ac"/>
    <w:qFormat/>
    <w:rsid w:val="00961825"/>
    <w:pPr>
      <w:widowControl/>
      <w:autoSpaceDN/>
      <w:adjustRightInd/>
      <w:spacing w:line="240" w:lineRule="auto"/>
      <w:textAlignment w:val="auto"/>
    </w:pPr>
  </w:style>
  <w:style w:type="paragraph" w:customStyle="1" w:styleId="3fe">
    <w:name w:val="Стиль для приложения уровень 3"/>
    <w:basedOn w:val="34"/>
    <w:link w:val="3ff"/>
    <w:rsid w:val="00961825"/>
    <w:pPr>
      <w:keepLines/>
      <w:numPr>
        <w:numId w:val="0"/>
      </w:numPr>
      <w:ind w:left="720" w:hanging="720"/>
    </w:pPr>
  </w:style>
  <w:style w:type="paragraph" w:customStyle="1" w:styleId="26">
    <w:name w:val="Стиль для приложения уровень 2"/>
    <w:basedOn w:val="25"/>
    <w:link w:val="2ff0"/>
    <w:qFormat/>
    <w:rsid w:val="00961825"/>
    <w:pPr>
      <w:keepLines/>
      <w:numPr>
        <w:ilvl w:val="0"/>
        <w:numId w:val="31"/>
      </w:numPr>
    </w:pPr>
  </w:style>
  <w:style w:type="character" w:customStyle="1" w:styleId="2ff0">
    <w:name w:val="Стиль для приложения уровень 2 Знак"/>
    <w:link w:val="26"/>
    <w:rsid w:val="00961825"/>
    <w:rPr>
      <w:rFonts w:ascii="Times New Roman" w:hAnsi="Times New Roman" w:cs="Arial"/>
      <w:b/>
      <w:bCs/>
      <w:iCs/>
      <w:sz w:val="32"/>
      <w:szCs w:val="28"/>
      <w:lang w:eastAsia="ru-RU"/>
    </w:rPr>
  </w:style>
  <w:style w:type="paragraph" w:customStyle="1" w:styleId="3new">
    <w:name w:val="Стиль для приложения уровень 3 new"/>
    <w:basedOn w:val="3fe"/>
    <w:link w:val="3new0"/>
    <w:qFormat/>
    <w:rsid w:val="00961825"/>
  </w:style>
  <w:style w:type="character" w:customStyle="1" w:styleId="3ff">
    <w:name w:val="Стиль для приложения уровень 3 Знак"/>
    <w:link w:val="3fe"/>
    <w:rsid w:val="00961825"/>
    <w:rPr>
      <w:rFonts w:ascii="Times New Roman" w:hAnsi="Times New Roman" w:cs="Arial"/>
      <w:b/>
      <w:bCs/>
      <w:sz w:val="28"/>
      <w:szCs w:val="26"/>
      <w:lang w:eastAsia="ru-RU"/>
    </w:rPr>
  </w:style>
  <w:style w:type="character" w:customStyle="1" w:styleId="3new0">
    <w:name w:val="Стиль для приложения уровень 3 new Знак"/>
    <w:link w:val="3new"/>
    <w:rsid w:val="00961825"/>
    <w:rPr>
      <w:rFonts w:ascii="Times New Roman" w:hAnsi="Times New Roman" w:cs="Arial"/>
      <w:b/>
      <w:bCs/>
      <w:sz w:val="28"/>
      <w:szCs w:val="26"/>
      <w:lang w:eastAsia="ru-RU"/>
    </w:rPr>
  </w:style>
  <w:style w:type="paragraph" w:customStyle="1" w:styleId="1ff">
    <w:name w:val="Абзац списка1"/>
    <w:basedOn w:val="ac"/>
    <w:locked/>
    <w:rsid w:val="00961825"/>
    <w:pPr>
      <w:ind w:left="720"/>
      <w:contextualSpacing/>
    </w:pPr>
  </w:style>
  <w:style w:type="paragraph" w:customStyle="1" w:styleId="afffffffc">
    <w:name w:val="ГС_Основной_текст"/>
    <w:link w:val="afffffffd"/>
    <w:rsid w:val="00961825"/>
    <w:pPr>
      <w:tabs>
        <w:tab w:val="left" w:pos="851"/>
      </w:tabs>
      <w:spacing w:before="60" w:after="60" w:line="360" w:lineRule="auto"/>
      <w:ind w:firstLine="851"/>
      <w:jc w:val="both"/>
    </w:pPr>
    <w:rPr>
      <w:rFonts w:ascii="Times New Roman" w:hAnsi="Times New Roman" w:cs="Times New Roman"/>
      <w:snapToGrid w:val="0"/>
      <w:sz w:val="24"/>
      <w:szCs w:val="24"/>
      <w:lang w:eastAsia="ru-RU"/>
    </w:rPr>
  </w:style>
  <w:style w:type="character" w:customStyle="1" w:styleId="afffffffd">
    <w:name w:val="ГС_Основной_текст Знак"/>
    <w:link w:val="afffffffc"/>
    <w:rsid w:val="00961825"/>
    <w:rPr>
      <w:rFonts w:ascii="Times New Roman" w:hAnsi="Times New Roman" w:cs="Times New Roman"/>
      <w:snapToGrid w:val="0"/>
      <w:sz w:val="24"/>
      <w:szCs w:val="24"/>
      <w:lang w:eastAsia="ru-RU"/>
    </w:rPr>
  </w:style>
  <w:style w:type="paragraph" w:customStyle="1" w:styleId="a7">
    <w:name w:val="ГС_Список_МаркОтст"/>
    <w:link w:val="afffffffe"/>
    <w:rsid w:val="00961825"/>
    <w:pPr>
      <w:numPr>
        <w:numId w:val="32"/>
      </w:numPr>
      <w:spacing w:after="60" w:line="360" w:lineRule="auto"/>
      <w:jc w:val="both"/>
    </w:pPr>
    <w:rPr>
      <w:rFonts w:ascii="Times New Roman" w:hAnsi="Times New Roman" w:cs="Times New Roman"/>
      <w:sz w:val="24"/>
      <w:szCs w:val="20"/>
      <w:lang w:eastAsia="ru-RU"/>
    </w:rPr>
  </w:style>
  <w:style w:type="character" w:customStyle="1" w:styleId="afffffffe">
    <w:name w:val="ГС_Список_МаркОтст Знак"/>
    <w:link w:val="a7"/>
    <w:rsid w:val="00961825"/>
    <w:rPr>
      <w:rFonts w:ascii="Times New Roman" w:hAnsi="Times New Roman" w:cs="Times New Roman"/>
      <w:sz w:val="24"/>
      <w:szCs w:val="20"/>
      <w:lang w:eastAsia="ru-RU"/>
    </w:rPr>
  </w:style>
  <w:style w:type="paragraph" w:customStyle="1" w:styleId="aa">
    <w:name w:val="ГС_Список_марк"/>
    <w:link w:val="affffffff"/>
    <w:rsid w:val="00961825"/>
    <w:pPr>
      <w:numPr>
        <w:numId w:val="33"/>
      </w:numPr>
      <w:spacing w:after="60" w:line="360" w:lineRule="auto"/>
      <w:jc w:val="both"/>
    </w:pPr>
    <w:rPr>
      <w:rFonts w:ascii="Times New Roman" w:hAnsi="Times New Roman" w:cs="Times New Roman"/>
      <w:sz w:val="24"/>
      <w:szCs w:val="20"/>
      <w:lang w:eastAsia="ru-RU"/>
    </w:rPr>
  </w:style>
  <w:style w:type="character" w:customStyle="1" w:styleId="affffffff">
    <w:name w:val="ГС_Список_марк Знак"/>
    <w:link w:val="aa"/>
    <w:rsid w:val="00961825"/>
    <w:rPr>
      <w:rFonts w:ascii="Times New Roman" w:hAnsi="Times New Roman" w:cs="Times New Roman"/>
      <w:sz w:val="24"/>
      <w:szCs w:val="20"/>
      <w:lang w:eastAsia="ru-RU"/>
    </w:rPr>
  </w:style>
  <w:style w:type="character" w:customStyle="1" w:styleId="2b">
    <w:name w:val="Название объекта Знак2"/>
    <w:aliases w:val="Табл Знак,Название объекта Знак Знак1,Название объекта Знак1 Знак Знак,Название объекта Знак Знак Знак Знак,Знак Знак Знак Знак Знак,Знак Знак1 Знак Знак,Название объекта Знак1 Знак1,Название объекта Знак Знак Знак1"/>
    <w:link w:val="affc"/>
    <w:locked/>
    <w:rsid w:val="00961825"/>
    <w:rPr>
      <w:rFonts w:ascii="Times New Roman" w:hAnsi="Times New Roman" w:cs="Times New Roman"/>
      <w:bCs/>
      <w:szCs w:val="20"/>
      <w:lang w:eastAsia="ru-RU"/>
    </w:rPr>
  </w:style>
  <w:style w:type="paragraph" w:customStyle="1" w:styleId="TableParagraph">
    <w:name w:val="Table Paragraph"/>
    <w:basedOn w:val="ac"/>
    <w:uiPriority w:val="1"/>
    <w:qFormat/>
    <w:rsid w:val="00961825"/>
    <w:pPr>
      <w:autoSpaceDN/>
      <w:adjustRightInd/>
      <w:spacing w:line="240" w:lineRule="auto"/>
      <w:jc w:val="left"/>
      <w:textAlignment w:val="auto"/>
    </w:pPr>
    <w:rPr>
      <w:rFonts w:ascii="Calibri" w:eastAsia="Calibri" w:hAnsi="Calibri"/>
      <w:sz w:val="22"/>
      <w:szCs w:val="22"/>
      <w:lang w:val="en-US" w:eastAsia="en-US"/>
    </w:rPr>
  </w:style>
  <w:style w:type="paragraph" w:customStyle="1" w:styleId="Hdr2">
    <w:name w:val="Hdr2"/>
    <w:basedOn w:val="25"/>
    <w:next w:val="ac"/>
    <w:qFormat/>
    <w:rsid w:val="00961825"/>
    <w:pPr>
      <w:keepLines/>
      <w:widowControl/>
      <w:numPr>
        <w:ilvl w:val="0"/>
        <w:numId w:val="0"/>
      </w:numPr>
      <w:tabs>
        <w:tab w:val="left" w:pos="794"/>
      </w:tabs>
      <w:autoSpaceDN/>
      <w:adjustRightInd/>
      <w:spacing w:before="200" w:after="0" w:line="276" w:lineRule="auto"/>
      <w:jc w:val="center"/>
      <w:textAlignment w:val="auto"/>
    </w:pPr>
    <w:rPr>
      <w:rFonts w:cs="Times New Roman"/>
      <w:b w:val="0"/>
      <w:iCs w:val="0"/>
      <w:caps/>
      <w:sz w:val="28"/>
      <w:szCs w:val="26"/>
      <w:lang w:eastAsia="en-US"/>
    </w:rPr>
  </w:style>
  <w:style w:type="paragraph" w:customStyle="1" w:styleId="1">
    <w:name w:val="Стиль приложения 1"/>
    <w:basedOn w:val="19"/>
    <w:link w:val="1ff0"/>
    <w:qFormat/>
    <w:rsid w:val="00961825"/>
    <w:pPr>
      <w:numPr>
        <w:numId w:val="34"/>
      </w:numPr>
      <w:spacing w:after="0"/>
      <w:jc w:val="center"/>
    </w:pPr>
  </w:style>
  <w:style w:type="paragraph" w:customStyle="1" w:styleId="affffffff0">
    <w:name w:val="Новый стиль второго уровня"/>
    <w:basedOn w:val="2ff"/>
    <w:link w:val="affffffff1"/>
    <w:qFormat/>
    <w:rsid w:val="00961825"/>
    <w:pPr>
      <w:ind w:left="1440" w:hanging="360"/>
    </w:pPr>
  </w:style>
  <w:style w:type="character" w:customStyle="1" w:styleId="1ff0">
    <w:name w:val="Стиль приложения 1 Знак"/>
    <w:link w:val="1"/>
    <w:rsid w:val="00961825"/>
    <w:rPr>
      <w:rFonts w:ascii="Times New Roman" w:hAnsi="Times New Roman" w:cs="Arial"/>
      <w:b/>
      <w:bCs/>
      <w:caps/>
      <w:kern w:val="32"/>
      <w:sz w:val="36"/>
      <w:szCs w:val="32"/>
      <w:lang w:eastAsia="ru-RU"/>
    </w:rPr>
  </w:style>
  <w:style w:type="paragraph" w:customStyle="1" w:styleId="3ff0">
    <w:name w:val="Новый стиль для приложения уровень 3"/>
    <w:basedOn w:val="affffffff0"/>
    <w:link w:val="3ff1"/>
    <w:qFormat/>
    <w:rsid w:val="00961825"/>
  </w:style>
  <w:style w:type="character" w:customStyle="1" w:styleId="affffffff1">
    <w:name w:val="Новый стиль второго уровня Знак"/>
    <w:link w:val="affffffff0"/>
    <w:rsid w:val="00961825"/>
    <w:rPr>
      <w:rFonts w:ascii="Times New Roman" w:hAnsi="Times New Roman" w:cs="Arial"/>
      <w:b/>
      <w:bCs/>
      <w:iCs/>
      <w:sz w:val="32"/>
      <w:szCs w:val="28"/>
      <w:lang w:eastAsia="ru-RU"/>
    </w:rPr>
  </w:style>
  <w:style w:type="paragraph" w:customStyle="1" w:styleId="33">
    <w:name w:val="___Новый 3 уровень"/>
    <w:basedOn w:val="34"/>
    <w:link w:val="3ff2"/>
    <w:qFormat/>
    <w:rsid w:val="00961825"/>
    <w:pPr>
      <w:keepLines/>
      <w:numPr>
        <w:ilvl w:val="0"/>
        <w:numId w:val="35"/>
      </w:numPr>
    </w:pPr>
  </w:style>
  <w:style w:type="character" w:customStyle="1" w:styleId="3ff1">
    <w:name w:val="Новый стиль для приложения уровень 3 Знак"/>
    <w:link w:val="3ff0"/>
    <w:rsid w:val="00961825"/>
    <w:rPr>
      <w:rFonts w:ascii="Times New Roman" w:hAnsi="Times New Roman" w:cs="Arial"/>
      <w:b/>
      <w:bCs/>
      <w:iCs/>
      <w:sz w:val="32"/>
      <w:szCs w:val="28"/>
      <w:lang w:eastAsia="ru-RU"/>
    </w:rPr>
  </w:style>
  <w:style w:type="numbering" w:customStyle="1" w:styleId="35">
    <w:name w:val="Стиль3"/>
    <w:uiPriority w:val="99"/>
    <w:rsid w:val="00961825"/>
    <w:pPr>
      <w:numPr>
        <w:numId w:val="36"/>
      </w:numPr>
    </w:pPr>
  </w:style>
  <w:style w:type="character" w:customStyle="1" w:styleId="3ff2">
    <w:name w:val="___Новый 3 уровень Знак"/>
    <w:link w:val="33"/>
    <w:rsid w:val="00961825"/>
    <w:rPr>
      <w:rFonts w:ascii="Times New Roman" w:hAnsi="Times New Roman" w:cs="Arial"/>
      <w:b/>
      <w:bCs/>
      <w:sz w:val="28"/>
      <w:szCs w:val="26"/>
      <w:lang w:eastAsia="ru-RU"/>
    </w:rPr>
  </w:style>
  <w:style w:type="numbering" w:customStyle="1" w:styleId="60">
    <w:name w:val="Стиль6"/>
    <w:uiPriority w:val="99"/>
    <w:rsid w:val="00961825"/>
    <w:pPr>
      <w:numPr>
        <w:numId w:val="37"/>
      </w:numPr>
    </w:pPr>
  </w:style>
  <w:style w:type="paragraph" w:customStyle="1" w:styleId="NEWSTYLE">
    <w:name w:val="NEW STYLE"/>
    <w:basedOn w:val="5"/>
    <w:link w:val="NEWSTYLE0"/>
    <w:qFormat/>
    <w:rsid w:val="00961825"/>
  </w:style>
  <w:style w:type="paragraph" w:customStyle="1" w:styleId="83">
    <w:name w:val="Стиль8"/>
    <w:basedOn w:val="5"/>
    <w:link w:val="84"/>
    <w:qFormat/>
    <w:rsid w:val="00961825"/>
  </w:style>
  <w:style w:type="character" w:customStyle="1" w:styleId="NEWSTYLE0">
    <w:name w:val="NEW STYLE Знак"/>
    <w:link w:val="NEWSTYLE"/>
    <w:rsid w:val="00961825"/>
    <w:rPr>
      <w:rFonts w:ascii="Times New Roman" w:hAnsi="Times New Roman" w:cs="Times New Roman"/>
      <w:b/>
      <w:bCs/>
      <w:sz w:val="24"/>
      <w:szCs w:val="18"/>
      <w:lang w:eastAsia="ru-RU"/>
    </w:rPr>
  </w:style>
  <w:style w:type="paragraph" w:customStyle="1" w:styleId="itmain">
    <w:name w:val="it_main"/>
    <w:basedOn w:val="ac"/>
    <w:qFormat/>
    <w:rsid w:val="00961825"/>
    <w:pPr>
      <w:widowControl/>
      <w:autoSpaceDN/>
      <w:adjustRightInd/>
      <w:spacing w:line="240" w:lineRule="auto"/>
      <w:ind w:firstLine="720"/>
      <w:textAlignment w:val="auto"/>
    </w:pPr>
  </w:style>
  <w:style w:type="character" w:customStyle="1" w:styleId="84">
    <w:name w:val="Стиль8 Знак"/>
    <w:basedOn w:val="51"/>
    <w:link w:val="83"/>
    <w:rsid w:val="00961825"/>
    <w:rPr>
      <w:rFonts w:ascii="Times New Roman" w:hAnsi="Times New Roman" w:cs="Times New Roman"/>
      <w:b/>
      <w:bCs/>
      <w:sz w:val="24"/>
      <w:szCs w:val="18"/>
      <w:lang w:eastAsia="ru-RU"/>
    </w:rPr>
  </w:style>
  <w:style w:type="paragraph" w:customStyle="1" w:styleId="ittablelist1">
    <w:name w:val="it_table_list_1"/>
    <w:basedOn w:val="afffffff"/>
    <w:qFormat/>
    <w:rsid w:val="00961825"/>
    <w:pPr>
      <w:widowControl/>
      <w:numPr>
        <w:numId w:val="38"/>
      </w:numPr>
      <w:autoSpaceDN/>
      <w:adjustRightInd/>
      <w:spacing w:line="240" w:lineRule="auto"/>
      <w:ind w:left="714" w:hanging="357"/>
      <w:textAlignment w:val="auto"/>
    </w:pPr>
  </w:style>
  <w:style w:type="paragraph" w:customStyle="1" w:styleId="itapp">
    <w:name w:val="it_app"/>
    <w:basedOn w:val="ac"/>
    <w:next w:val="itmain"/>
    <w:qFormat/>
    <w:rsid w:val="00961825"/>
    <w:pPr>
      <w:pageBreakBefore/>
      <w:widowControl/>
      <w:numPr>
        <w:numId w:val="39"/>
      </w:numPr>
      <w:autoSpaceDN/>
      <w:adjustRightInd/>
      <w:spacing w:after="240" w:line="240" w:lineRule="auto"/>
      <w:textAlignment w:val="auto"/>
    </w:pPr>
    <w:rPr>
      <w:b/>
      <w:sz w:val="28"/>
    </w:rPr>
  </w:style>
  <w:style w:type="paragraph" w:customStyle="1" w:styleId="affffffff2">
    <w:name w:val="Текст перед списком"/>
    <w:basedOn w:val="affffff4"/>
    <w:next w:val="affffff4"/>
    <w:qFormat/>
    <w:rsid w:val="00961825"/>
    <w:pPr>
      <w:keepNext/>
      <w:spacing w:before="100" w:beforeAutospacing="1"/>
    </w:pPr>
  </w:style>
  <w:style w:type="paragraph" w:styleId="affffffff3">
    <w:name w:val="endnote text"/>
    <w:basedOn w:val="ac"/>
    <w:link w:val="affffffff4"/>
    <w:uiPriority w:val="1"/>
    <w:semiHidden/>
    <w:rsid w:val="00961825"/>
    <w:rPr>
      <w:sz w:val="20"/>
      <w:szCs w:val="20"/>
    </w:rPr>
  </w:style>
  <w:style w:type="character" w:customStyle="1" w:styleId="affffffff4">
    <w:name w:val="Текст концевой сноски Знак"/>
    <w:basedOn w:val="ae"/>
    <w:link w:val="affffffff3"/>
    <w:uiPriority w:val="1"/>
    <w:semiHidden/>
    <w:rsid w:val="00961825"/>
    <w:rPr>
      <w:rFonts w:ascii="Times New Roman" w:hAnsi="Times New Roman" w:cs="Times New Roman"/>
      <w:sz w:val="20"/>
      <w:szCs w:val="20"/>
      <w:lang w:eastAsia="ru-RU"/>
    </w:rPr>
  </w:style>
  <w:style w:type="paragraph" w:styleId="affffffff5">
    <w:name w:val="Title"/>
    <w:basedOn w:val="ac"/>
    <w:next w:val="ac"/>
    <w:link w:val="affffffff6"/>
    <w:uiPriority w:val="10"/>
    <w:qFormat/>
    <w:rsid w:val="00961825"/>
    <w:pPr>
      <w:widowControl/>
      <w:autoSpaceDN/>
      <w:adjustRightInd/>
      <w:spacing w:before="240" w:after="60" w:line="360" w:lineRule="auto"/>
      <w:jc w:val="left"/>
      <w:textAlignment w:val="auto"/>
    </w:pPr>
    <w:rPr>
      <w:rFonts w:ascii="Arial" w:hAnsi="Arial"/>
      <w:b/>
      <w:bCs/>
      <w:kern w:val="28"/>
      <w:sz w:val="44"/>
      <w:szCs w:val="32"/>
      <w:lang w:val="en-US" w:eastAsia="en-US"/>
    </w:rPr>
  </w:style>
  <w:style w:type="character" w:customStyle="1" w:styleId="affffffff6">
    <w:name w:val="Название Знак"/>
    <w:basedOn w:val="ae"/>
    <w:link w:val="affffffff5"/>
    <w:uiPriority w:val="10"/>
    <w:rsid w:val="00961825"/>
    <w:rPr>
      <w:rFonts w:ascii="Arial" w:hAnsi="Arial" w:cs="Times New Roman"/>
      <w:b/>
      <w:bCs/>
      <w:kern w:val="28"/>
      <w:sz w:val="44"/>
      <w:szCs w:val="32"/>
      <w:lang w:val="en-US"/>
    </w:rPr>
  </w:style>
  <w:style w:type="paragraph" w:styleId="4">
    <w:name w:val="List Number 4"/>
    <w:basedOn w:val="ac"/>
    <w:uiPriority w:val="99"/>
    <w:rsid w:val="00961825"/>
    <w:pPr>
      <w:widowControl/>
      <w:numPr>
        <w:numId w:val="40"/>
      </w:numPr>
      <w:tabs>
        <w:tab w:val="left" w:pos="3119"/>
      </w:tabs>
      <w:autoSpaceDN/>
      <w:adjustRightInd/>
      <w:spacing w:line="240" w:lineRule="auto"/>
      <w:textAlignment w:val="auto"/>
    </w:pPr>
  </w:style>
  <w:style w:type="character" w:customStyle="1" w:styleId="apple-converted-space">
    <w:name w:val="apple-converted-space"/>
    <w:basedOn w:val="ae"/>
    <w:rsid w:val="0005025A"/>
  </w:style>
  <w:style w:type="paragraph" w:styleId="2ff1">
    <w:name w:val="List Number 2"/>
    <w:basedOn w:val="ac"/>
    <w:rsid w:val="0005025A"/>
    <w:pPr>
      <w:tabs>
        <w:tab w:val="num" w:pos="643"/>
      </w:tabs>
      <w:ind w:left="643" w:hanging="360"/>
      <w:contextualSpacing/>
    </w:pPr>
  </w:style>
  <w:style w:type="paragraph" w:customStyle="1" w:styleId="affffffff7">
    <w:name w:val="_Основной"/>
    <w:link w:val="affffffff8"/>
    <w:rsid w:val="0005025A"/>
    <w:pPr>
      <w:spacing w:after="0" w:line="240" w:lineRule="auto"/>
    </w:pPr>
    <w:rPr>
      <w:rFonts w:ascii="Times New Roman" w:hAnsi="Times New Roman" w:cs="Times New Roman"/>
      <w:sz w:val="24"/>
      <w:szCs w:val="24"/>
      <w:lang w:eastAsia="ru-RU"/>
    </w:rPr>
  </w:style>
  <w:style w:type="character" w:customStyle="1" w:styleId="affffffff8">
    <w:name w:val="_Основной Знак"/>
    <w:link w:val="affffffff7"/>
    <w:rsid w:val="0005025A"/>
    <w:rPr>
      <w:rFonts w:ascii="Times New Roman" w:hAnsi="Times New Roman" w:cs="Times New Roman"/>
      <w:sz w:val="24"/>
      <w:szCs w:val="24"/>
      <w:lang w:eastAsia="ru-RU"/>
    </w:rPr>
  </w:style>
  <w:style w:type="paragraph" w:customStyle="1" w:styleId="itpic">
    <w:name w:val="it_pic"/>
    <w:basedOn w:val="itmain"/>
    <w:next w:val="ad"/>
    <w:qFormat/>
    <w:rsid w:val="0005025A"/>
    <w:pPr>
      <w:ind w:firstLine="0"/>
      <w:jc w:val="center"/>
    </w:pPr>
    <w:rPr>
      <w:lang w:val="en-US"/>
    </w:rPr>
  </w:style>
  <w:style w:type="paragraph" w:customStyle="1" w:styleId="16">
    <w:name w:val="_Текст таблицы список уровня1"/>
    <w:basedOn w:val="aff9"/>
    <w:qFormat/>
    <w:rsid w:val="0005025A"/>
    <w:pPr>
      <w:numPr>
        <w:numId w:val="44"/>
      </w:numPr>
      <w:ind w:left="318"/>
    </w:pPr>
  </w:style>
  <w:style w:type="paragraph" w:customStyle="1" w:styleId="T-SystemName">
    <w:name w:val="T-SystemName"/>
    <w:basedOn w:val="ac"/>
    <w:next w:val="D-Main"/>
    <w:qFormat/>
    <w:rsid w:val="0005025A"/>
    <w:pPr>
      <w:widowControl/>
      <w:autoSpaceDN/>
      <w:adjustRightInd/>
      <w:spacing w:after="120" w:line="240" w:lineRule="auto"/>
      <w:textAlignment w:val="auto"/>
    </w:pPr>
    <w:rPr>
      <w:rFonts w:ascii="Times New Roman Полужирный" w:hAnsi="Times New Roman Полужирный"/>
      <w:b/>
      <w:sz w:val="44"/>
    </w:rPr>
  </w:style>
  <w:style w:type="paragraph" w:customStyle="1" w:styleId="T-ManualName">
    <w:name w:val="T-ManualName"/>
    <w:basedOn w:val="ac"/>
    <w:next w:val="D-Main"/>
    <w:qFormat/>
    <w:rsid w:val="0005025A"/>
    <w:pPr>
      <w:widowControl/>
      <w:autoSpaceDN/>
      <w:adjustRightInd/>
      <w:spacing w:line="240" w:lineRule="auto"/>
      <w:textAlignment w:val="auto"/>
    </w:pPr>
    <w:rPr>
      <w:rFonts w:ascii="Times New Roman Полужирный" w:hAnsi="Times New Roman Полужирный"/>
      <w:b/>
      <w:color w:val="BFBFBF"/>
      <w:sz w:val="44"/>
    </w:rPr>
  </w:style>
  <w:style w:type="paragraph" w:customStyle="1" w:styleId="T-ActionName">
    <w:name w:val="T-ActionName"/>
    <w:basedOn w:val="ac"/>
    <w:next w:val="D-Main"/>
    <w:qFormat/>
    <w:rsid w:val="0005025A"/>
    <w:pPr>
      <w:widowControl/>
      <w:autoSpaceDN/>
      <w:adjustRightInd/>
      <w:spacing w:before="120" w:line="240" w:lineRule="auto"/>
      <w:textAlignment w:val="auto"/>
    </w:pPr>
    <w:rPr>
      <w:color w:val="BFBFBF"/>
    </w:rPr>
  </w:style>
  <w:style w:type="paragraph" w:customStyle="1" w:styleId="T-Contents">
    <w:name w:val="T-Contents"/>
    <w:basedOn w:val="ac"/>
    <w:next w:val="D-Main"/>
    <w:qFormat/>
    <w:rsid w:val="0005025A"/>
    <w:pPr>
      <w:widowControl/>
      <w:autoSpaceDN/>
      <w:adjustRightInd/>
      <w:spacing w:after="240" w:line="240" w:lineRule="auto"/>
      <w:textAlignment w:val="auto"/>
    </w:pPr>
    <w:rPr>
      <w:rFonts w:ascii="Times New Roman Полужирный" w:hAnsi="Times New Roman Полужирный"/>
      <w:b/>
      <w:color w:val="1F497D"/>
      <w:sz w:val="32"/>
    </w:rPr>
  </w:style>
  <w:style w:type="paragraph" w:customStyle="1" w:styleId="D-Main">
    <w:name w:val="D-Main"/>
    <w:basedOn w:val="ac"/>
    <w:qFormat/>
    <w:rsid w:val="0005025A"/>
    <w:pPr>
      <w:widowControl/>
      <w:autoSpaceDN/>
      <w:adjustRightInd/>
      <w:spacing w:before="60" w:after="60" w:line="276" w:lineRule="auto"/>
      <w:ind w:firstLine="709"/>
      <w:textAlignment w:val="auto"/>
    </w:pPr>
  </w:style>
  <w:style w:type="paragraph" w:customStyle="1" w:styleId="C-PageNumber">
    <w:name w:val="C-PageNumber"/>
    <w:basedOn w:val="afff4"/>
    <w:qFormat/>
    <w:rsid w:val="0005025A"/>
    <w:pPr>
      <w:widowControl/>
      <w:autoSpaceDN/>
      <w:adjustRightInd/>
      <w:spacing w:line="240" w:lineRule="auto"/>
      <w:ind w:right="-567"/>
      <w:jc w:val="right"/>
      <w:textAlignment w:val="auto"/>
    </w:pPr>
  </w:style>
  <w:style w:type="paragraph" w:customStyle="1" w:styleId="D-Header1">
    <w:name w:val="D-Header1"/>
    <w:basedOn w:val="19"/>
    <w:next w:val="D-Main"/>
    <w:qFormat/>
    <w:rsid w:val="0005025A"/>
    <w:pPr>
      <w:widowControl/>
      <w:autoSpaceDN/>
      <w:adjustRightInd/>
      <w:spacing w:before="0" w:after="480" w:line="240" w:lineRule="auto"/>
      <w:ind w:left="431" w:hanging="431"/>
      <w:textAlignment w:val="auto"/>
    </w:pPr>
    <w:rPr>
      <w:rFonts w:cs="Times New Roman"/>
      <w:caps w:val="0"/>
      <w:color w:val="1F497D"/>
      <w:sz w:val="32"/>
    </w:rPr>
  </w:style>
  <w:style w:type="paragraph" w:customStyle="1" w:styleId="D-ListMarker1">
    <w:name w:val="D-ListMarker1"/>
    <w:basedOn w:val="afffffff"/>
    <w:qFormat/>
    <w:rsid w:val="0005025A"/>
    <w:pPr>
      <w:widowControl/>
      <w:numPr>
        <w:numId w:val="46"/>
      </w:numPr>
      <w:autoSpaceDN/>
      <w:adjustRightInd/>
      <w:spacing w:before="60" w:after="60" w:line="276" w:lineRule="auto"/>
      <w:textAlignment w:val="auto"/>
    </w:pPr>
  </w:style>
  <w:style w:type="paragraph" w:customStyle="1" w:styleId="D-PictureName">
    <w:name w:val="D-PictureName"/>
    <w:basedOn w:val="ac"/>
    <w:next w:val="D-Main"/>
    <w:qFormat/>
    <w:rsid w:val="0005025A"/>
    <w:pPr>
      <w:widowControl/>
      <w:autoSpaceDN/>
      <w:adjustRightInd/>
      <w:spacing w:before="40" w:after="240" w:line="240" w:lineRule="auto"/>
      <w:ind w:firstLine="709"/>
      <w:jc w:val="center"/>
      <w:textAlignment w:val="auto"/>
    </w:pPr>
    <w:rPr>
      <w:sz w:val="22"/>
    </w:rPr>
  </w:style>
  <w:style w:type="paragraph" w:customStyle="1" w:styleId="D-TableHeader">
    <w:name w:val="D-TableHeader"/>
    <w:basedOn w:val="ac"/>
    <w:qFormat/>
    <w:rsid w:val="0005025A"/>
    <w:pPr>
      <w:keepNext/>
      <w:widowControl/>
      <w:autoSpaceDN/>
      <w:adjustRightInd/>
      <w:spacing w:before="120" w:after="120" w:line="240" w:lineRule="auto"/>
      <w:jc w:val="center"/>
      <w:textAlignment w:val="auto"/>
    </w:pPr>
    <w:rPr>
      <w:b/>
    </w:rPr>
  </w:style>
  <w:style w:type="paragraph" w:customStyle="1" w:styleId="D-TableMain">
    <w:name w:val="D-TableMain"/>
    <w:basedOn w:val="ac"/>
    <w:qFormat/>
    <w:rsid w:val="0005025A"/>
    <w:pPr>
      <w:widowControl/>
      <w:autoSpaceDN/>
      <w:adjustRightInd/>
      <w:spacing w:line="240" w:lineRule="auto"/>
      <w:textAlignment w:val="auto"/>
    </w:pPr>
  </w:style>
  <w:style w:type="paragraph" w:customStyle="1" w:styleId="D-Picture">
    <w:name w:val="D-Picture"/>
    <w:basedOn w:val="ac"/>
    <w:next w:val="D-PictureName"/>
    <w:qFormat/>
    <w:rsid w:val="0005025A"/>
    <w:pPr>
      <w:widowControl/>
      <w:autoSpaceDN/>
      <w:adjustRightInd/>
      <w:spacing w:before="240" w:line="240" w:lineRule="auto"/>
      <w:ind w:firstLine="709"/>
      <w:jc w:val="center"/>
      <w:textAlignment w:val="auto"/>
    </w:pPr>
  </w:style>
  <w:style w:type="paragraph" w:customStyle="1" w:styleId="D-Header2">
    <w:name w:val="D-Header2"/>
    <w:basedOn w:val="25"/>
    <w:next w:val="D-Main"/>
    <w:qFormat/>
    <w:rsid w:val="0005025A"/>
    <w:pPr>
      <w:keepNext w:val="0"/>
      <w:numPr>
        <w:numId w:val="0"/>
      </w:numPr>
      <w:autoSpaceDN/>
      <w:adjustRightInd/>
      <w:spacing w:before="480" w:after="120" w:line="240" w:lineRule="auto"/>
      <w:ind w:left="578" w:hanging="578"/>
      <w:textAlignment w:val="auto"/>
    </w:pPr>
    <w:rPr>
      <w:rFonts w:ascii="Times New Roman Полужирный" w:hAnsi="Times New Roman Полужирный" w:cs="Times New Roman"/>
      <w:color w:val="1F497D"/>
      <w:sz w:val="28"/>
    </w:rPr>
  </w:style>
  <w:style w:type="paragraph" w:customStyle="1" w:styleId="D-Header3">
    <w:name w:val="D-Header3"/>
    <w:basedOn w:val="34"/>
    <w:next w:val="D-Main"/>
    <w:qFormat/>
    <w:rsid w:val="0005025A"/>
    <w:pPr>
      <w:widowControl/>
      <w:numPr>
        <w:numId w:val="0"/>
      </w:numPr>
      <w:autoSpaceDN/>
      <w:adjustRightInd/>
      <w:spacing w:before="240" w:after="60" w:line="240" w:lineRule="auto"/>
      <w:ind w:left="720" w:hanging="720"/>
      <w:textAlignment w:val="auto"/>
    </w:pPr>
    <w:rPr>
      <w:rFonts w:cs="Times New Roman"/>
      <w:color w:val="1F497D"/>
      <w:sz w:val="26"/>
    </w:rPr>
  </w:style>
  <w:style w:type="paragraph" w:customStyle="1" w:styleId="D-Header4">
    <w:name w:val="D-Header4"/>
    <w:basedOn w:val="42"/>
    <w:next w:val="D-Main"/>
    <w:qFormat/>
    <w:rsid w:val="0005025A"/>
    <w:pPr>
      <w:keepNext w:val="0"/>
      <w:widowControl/>
      <w:numPr>
        <w:numId w:val="0"/>
      </w:numPr>
      <w:tabs>
        <w:tab w:val="clear" w:pos="993"/>
      </w:tabs>
      <w:autoSpaceDN/>
      <w:adjustRightInd/>
      <w:spacing w:before="280" w:after="40" w:line="240" w:lineRule="auto"/>
      <w:ind w:left="862" w:hanging="862"/>
      <w:textAlignment w:val="auto"/>
    </w:pPr>
    <w:rPr>
      <w:rFonts w:ascii="Times New Roman Полужирный" w:hAnsi="Times New Roman Полужирный" w:cs="Times New Roman"/>
      <w:iCs/>
      <w:color w:val="1F497D"/>
      <w:sz w:val="24"/>
      <w:szCs w:val="24"/>
      <w:lang w:eastAsia="en-US" w:bidi="en-US"/>
    </w:rPr>
  </w:style>
  <w:style w:type="paragraph" w:customStyle="1" w:styleId="D-Header5">
    <w:name w:val="D-Header5"/>
    <w:basedOn w:val="5"/>
    <w:next w:val="D-Main"/>
    <w:qFormat/>
    <w:rsid w:val="0005025A"/>
    <w:pPr>
      <w:keepNext w:val="0"/>
      <w:widowControl/>
      <w:numPr>
        <w:numId w:val="0"/>
      </w:numPr>
      <w:autoSpaceDN/>
      <w:adjustRightInd/>
      <w:spacing w:before="280" w:after="20" w:line="240" w:lineRule="auto"/>
      <w:ind w:left="1009" w:hanging="1009"/>
      <w:jc w:val="both"/>
      <w:textAlignment w:val="auto"/>
    </w:pPr>
    <w:rPr>
      <w:iCs/>
      <w:color w:val="1F497D"/>
      <w:sz w:val="22"/>
      <w:szCs w:val="22"/>
      <w:lang w:eastAsia="en-US" w:bidi="en-US"/>
    </w:rPr>
  </w:style>
  <w:style w:type="paragraph" w:customStyle="1" w:styleId="D-NumberMarker1">
    <w:name w:val="D-NumberMarker1"/>
    <w:basedOn w:val="a"/>
    <w:qFormat/>
    <w:rsid w:val="0005025A"/>
    <w:pPr>
      <w:numPr>
        <w:numId w:val="1"/>
      </w:numPr>
      <w:spacing w:before="60" w:after="60" w:line="276" w:lineRule="auto"/>
      <w:contextualSpacing/>
      <w:jc w:val="both"/>
    </w:pPr>
    <w:rPr>
      <w:rFonts w:cs="Arial"/>
      <w:color w:val="333333"/>
      <w:lang w:bidi="en-US"/>
    </w:rPr>
  </w:style>
  <w:style w:type="paragraph" w:customStyle="1" w:styleId="D-ListMarker2">
    <w:name w:val="D-ListMarker2"/>
    <w:basedOn w:val="2"/>
    <w:qFormat/>
    <w:rsid w:val="0005025A"/>
    <w:pPr>
      <w:numPr>
        <w:numId w:val="47"/>
      </w:numPr>
      <w:spacing w:before="60" w:after="60" w:line="276" w:lineRule="auto"/>
      <w:ind w:left="1418" w:hanging="369"/>
      <w:contextualSpacing/>
      <w:jc w:val="both"/>
    </w:pPr>
  </w:style>
  <w:style w:type="paragraph" w:customStyle="1" w:styleId="D-Note">
    <w:name w:val="D-Note"/>
    <w:basedOn w:val="D-Main"/>
    <w:qFormat/>
    <w:rsid w:val="0005025A"/>
    <w:pPr>
      <w:spacing w:before="180" w:after="180"/>
    </w:pPr>
    <w:rPr>
      <w:i/>
    </w:rPr>
  </w:style>
  <w:style w:type="paragraph" w:customStyle="1" w:styleId="D-Header6">
    <w:name w:val="D-Header6"/>
    <w:basedOn w:val="6"/>
    <w:next w:val="D-Main"/>
    <w:qFormat/>
    <w:rsid w:val="0005025A"/>
    <w:pPr>
      <w:widowControl/>
      <w:numPr>
        <w:numId w:val="0"/>
      </w:numPr>
      <w:autoSpaceDN/>
      <w:adjustRightInd/>
      <w:spacing w:before="280" w:after="0" w:line="240" w:lineRule="auto"/>
      <w:ind w:left="1151" w:hanging="1151"/>
      <w:textAlignment w:val="auto"/>
    </w:pPr>
    <w:rPr>
      <w:b/>
      <w:bCs/>
      <w:i w:val="0"/>
      <w:iCs/>
      <w:color w:val="1F497D"/>
      <w:sz w:val="20"/>
      <w:szCs w:val="22"/>
      <w:lang w:eastAsia="en-US" w:bidi="en-US"/>
    </w:rPr>
  </w:style>
  <w:style w:type="paragraph" w:customStyle="1" w:styleId="D-Header7">
    <w:name w:val="D-Header7"/>
    <w:basedOn w:val="7"/>
    <w:next w:val="D-Main"/>
    <w:qFormat/>
    <w:rsid w:val="0005025A"/>
    <w:pPr>
      <w:widowControl/>
      <w:numPr>
        <w:numId w:val="0"/>
      </w:numPr>
      <w:autoSpaceDN/>
      <w:adjustRightInd/>
      <w:spacing w:before="280" w:after="0" w:line="240" w:lineRule="auto"/>
      <w:ind w:left="1298" w:hanging="1298"/>
      <w:textAlignment w:val="auto"/>
    </w:pPr>
    <w:rPr>
      <w:rFonts w:ascii="Times New Roman" w:hAnsi="Times New Roman"/>
      <w:b/>
      <w:bCs/>
      <w:i/>
      <w:iCs/>
      <w:color w:val="1F497D"/>
      <w:sz w:val="20"/>
      <w:lang w:eastAsia="en-US" w:bidi="en-US"/>
    </w:rPr>
  </w:style>
  <w:style w:type="paragraph" w:customStyle="1" w:styleId="D-Header8">
    <w:name w:val="D-Header8"/>
    <w:basedOn w:val="8"/>
    <w:next w:val="D-Main"/>
    <w:qFormat/>
    <w:rsid w:val="0005025A"/>
    <w:pPr>
      <w:widowControl/>
      <w:numPr>
        <w:numId w:val="0"/>
      </w:numPr>
      <w:autoSpaceDN/>
      <w:adjustRightInd/>
      <w:spacing w:after="0" w:line="240" w:lineRule="auto"/>
      <w:ind w:left="1440" w:hanging="1440"/>
      <w:textAlignment w:val="auto"/>
    </w:pPr>
    <w:rPr>
      <w:rFonts w:ascii="Times New Roman" w:hAnsi="Times New Roman"/>
      <w:b/>
      <w:bCs/>
      <w:i/>
      <w:iCs/>
      <w:color w:val="1F497D"/>
      <w:sz w:val="18"/>
      <w:szCs w:val="18"/>
      <w:lang w:eastAsia="en-US" w:bidi="en-US"/>
    </w:rPr>
  </w:style>
  <w:style w:type="paragraph" w:customStyle="1" w:styleId="D-Header9">
    <w:name w:val="D-Header9"/>
    <w:basedOn w:val="9"/>
    <w:next w:val="D-Main"/>
    <w:qFormat/>
    <w:rsid w:val="0005025A"/>
    <w:pPr>
      <w:widowControl/>
      <w:numPr>
        <w:numId w:val="0"/>
      </w:numPr>
      <w:autoSpaceDN/>
      <w:adjustRightInd/>
      <w:spacing w:after="0" w:line="240" w:lineRule="auto"/>
      <w:ind w:left="1582" w:hanging="1582"/>
      <w:textAlignment w:val="auto"/>
    </w:pPr>
    <w:rPr>
      <w:rFonts w:ascii="Times New Roman" w:hAnsi="Times New Roman"/>
      <w:i/>
      <w:iCs/>
      <w:color w:val="1F497D"/>
      <w:sz w:val="18"/>
      <w:szCs w:val="18"/>
      <w:lang w:eastAsia="en-US" w:bidi="en-US"/>
    </w:rPr>
  </w:style>
  <w:style w:type="paragraph" w:customStyle="1" w:styleId="D-NumberMarker2">
    <w:name w:val="D-NumberMarker2"/>
    <w:basedOn w:val="D-NumberMarker1"/>
    <w:qFormat/>
    <w:rsid w:val="0005025A"/>
    <w:pPr>
      <w:numPr>
        <w:ilvl w:val="1"/>
        <w:numId w:val="45"/>
      </w:numPr>
    </w:pPr>
    <w:rPr>
      <w:lang w:eastAsia="en-US"/>
    </w:rPr>
  </w:style>
  <w:style w:type="character" w:customStyle="1" w:styleId="-11">
    <w:name w:val="Цветной список - Акцент 1 Знак"/>
    <w:aliases w:val="ТЗ список Знак"/>
    <w:link w:val="-12"/>
    <w:uiPriority w:val="34"/>
    <w:rsid w:val="00BE5BBA"/>
    <w:rPr>
      <w:rFonts w:ascii="Calibri" w:hAnsi="Calibri"/>
      <w:sz w:val="22"/>
      <w:szCs w:val="22"/>
      <w:lang w:val="en-US" w:eastAsia="en-US" w:bidi="en-US"/>
    </w:rPr>
  </w:style>
  <w:style w:type="paragraph" w:customStyle="1" w:styleId="a8">
    <w:name w:val="_Список_МаркОтст"/>
    <w:rsid w:val="00BE5BBA"/>
    <w:pPr>
      <w:numPr>
        <w:numId w:val="72"/>
      </w:numPr>
      <w:tabs>
        <w:tab w:val="left" w:pos="851"/>
        <w:tab w:val="left" w:pos="1588"/>
        <w:tab w:val="left" w:pos="1985"/>
      </w:tabs>
      <w:spacing w:after="60" w:line="312" w:lineRule="auto"/>
      <w:contextualSpacing/>
      <w:jc w:val="both"/>
    </w:pPr>
    <w:rPr>
      <w:rFonts w:ascii="Times New Roman" w:hAnsi="Times New Roman" w:cs="Times New Roman"/>
      <w:sz w:val="24"/>
      <w:szCs w:val="20"/>
      <w:lang w:eastAsia="ru-RU"/>
    </w:rPr>
  </w:style>
  <w:style w:type="table" w:styleId="-12">
    <w:name w:val="Colorful List Accent 1"/>
    <w:basedOn w:val="af"/>
    <w:link w:val="-11"/>
    <w:uiPriority w:val="34"/>
    <w:rsid w:val="00BE5BBA"/>
    <w:pPr>
      <w:spacing w:after="0" w:line="240" w:lineRule="auto"/>
    </w:pPr>
    <w:rPr>
      <w:rFonts w:ascii="Calibri" w:hAnsi="Calibri"/>
      <w:lang w:val="en-US" w:bidi="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header" w:uiPriority="99"/>
    <w:lsdException w:name="footer" w:uiPriority="99"/>
    <w:lsdException w:name="index heading" w:uiPriority="99"/>
    <w:lsdException w:name="caption" w:uiPriority="35" w:qFormat="1"/>
    <w:lsdException w:name="table of figures" w:uiPriority="99"/>
    <w:lsdException w:name="envelope address" w:uiPriority="1"/>
    <w:lsdException w:name="envelope return" w:uiPriority="99"/>
    <w:lsdException w:name="line number" w:uiPriority="99"/>
    <w:lsdException w:name="page number" w:uiPriority="99"/>
    <w:lsdException w:name="endnote reference" w:uiPriority="1"/>
    <w:lsdException w:name="endnote text" w:uiPriority="1"/>
    <w:lsdException w:name="table of authorities" w:uiPriority="99"/>
    <w:lsdException w:name="macro" w:uiPriority="99"/>
    <w:lsdException w:name="toa heading" w:uiPriority="99"/>
    <w:lsdException w:name="List Bullet" w:uiPriority="99"/>
    <w:lsdException w:name="List 4" w:uiPriority="99"/>
    <w:lsdException w:name="List 5" w:uiPriority="99"/>
    <w:lsdException w:name="List Bullet 4" w:uiPriority="99"/>
    <w:lsdException w:name="List Bullet 5" w:uiPriority="99"/>
    <w:lsdException w:name="List Number 4" w:uiPriority="99"/>
    <w:lsdException w:name="List Number 5" w:uiPriority="99"/>
    <w:lsdException w:name="Title" w:semiHidden="0" w:uiPriority="10" w:unhideWhenUsed="0" w:qFormat="1"/>
    <w:lsdException w:name="Closing" w:uiPriority="99"/>
    <w:lsdException w:name="Signature" w:uiPriority="99"/>
    <w:lsdException w:name="Default Paragraph Font" w:uiPriority="1"/>
    <w:lsdException w:name="Body Text" w:uiPriority="99"/>
    <w:lsdException w:name="List Continue 4" w:uiPriority="99"/>
    <w:lsdException w:name="List Continue 5" w:uiPriority="99"/>
    <w:lsdException w:name="Message Header" w:uiPriority="99"/>
    <w:lsdException w:name="Subtitle" w:semiHidden="0" w:uiPriority="11" w:unhideWhenUsed="0" w:qFormat="1"/>
    <w:lsdException w:name="Salutation" w:uiPriority="99"/>
    <w:lsdException w:name="Date" w:uiPriority="1"/>
    <w:lsdException w:name="Body Text First Indent" w:uiPriority="99"/>
    <w:lsdException w:name="Body Text First Indent 2" w:uiPriority="99"/>
    <w:lsdException w:name="Note Heading" w:uiPriority="99"/>
    <w:lsdException w:name="Body Text 2" w:uiPriority="99"/>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E-mail Signature" w:uiPriority="99"/>
    <w:lsdException w:name="HTML Top of Form" w:uiPriority="99"/>
    <w:lsdException w:name="HTML Bottom of Form" w:uiPriority="99"/>
    <w:lsdException w:name="Normal (Web)" w:uiPriority="99"/>
    <w:lsdException w:name="HTML Acronym" w:uiPriority="1"/>
    <w:lsdException w:name="HTML Address" w:uiPriority="1"/>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c">
    <w:name w:val="Normal"/>
    <w:qFormat/>
    <w:rsid w:val="00961825"/>
    <w:pPr>
      <w:widowControl w:val="0"/>
      <w:autoSpaceDN w:val="0"/>
      <w:adjustRightInd w:val="0"/>
      <w:spacing w:after="0" w:line="360" w:lineRule="atLeast"/>
      <w:jc w:val="both"/>
      <w:textAlignment w:val="baseline"/>
    </w:pPr>
    <w:rPr>
      <w:rFonts w:ascii="Times New Roman" w:hAnsi="Times New Roman" w:cs="Times New Roman"/>
      <w:sz w:val="24"/>
      <w:szCs w:val="24"/>
      <w:lang w:eastAsia="ru-RU"/>
    </w:rPr>
  </w:style>
  <w:style w:type="paragraph" w:styleId="19">
    <w:name w:val="heading 1"/>
    <w:aliases w:val="_Заголовок1,Заголовок 1 Знак Знак Знак Знак Знак Знак Знак Знак,.,H1,Название спецификации,Chapter Headline,Название спецификации + по центру,Справа:  0,47 см,После:  18 пт ...,. Знак,H1 Знак,Название спецификации Знак,. Знак1 Знак Знак,Б1,Б"/>
    <w:basedOn w:val="ac"/>
    <w:next w:val="ac"/>
    <w:link w:val="1a"/>
    <w:uiPriority w:val="9"/>
    <w:qFormat/>
    <w:rsid w:val="00961825"/>
    <w:pPr>
      <w:keepNext/>
      <w:pageBreakBefore/>
      <w:spacing w:before="240" w:after="60"/>
      <w:outlineLvl w:val="0"/>
    </w:pPr>
    <w:rPr>
      <w:rFonts w:cs="Arial"/>
      <w:b/>
      <w:bCs/>
      <w:caps/>
      <w:kern w:val="32"/>
      <w:sz w:val="36"/>
      <w:szCs w:val="32"/>
    </w:rPr>
  </w:style>
  <w:style w:type="paragraph" w:styleId="25">
    <w:name w:val="heading 2"/>
    <w:aliases w:val="Подраздел,H2,Numbered text 3,2 headline,h,headline,h2,2,Reset numbering,(подраздел),Заголовок 2 Знак1,Заголовок 2 Знак Знак,H2 Знак Знак,Numbered text 3 Знак Знак,h2 Знак Знак,H2 Знак1,Numbered text 3 Знак1,2 headline Знак,h Зна,h Знак Знак"/>
    <w:basedOn w:val="ac"/>
    <w:next w:val="ac"/>
    <w:link w:val="29"/>
    <w:uiPriority w:val="99"/>
    <w:qFormat/>
    <w:rsid w:val="00961825"/>
    <w:pPr>
      <w:keepNext/>
      <w:numPr>
        <w:ilvl w:val="1"/>
        <w:numId w:val="3"/>
      </w:numPr>
      <w:spacing w:before="160" w:after="160"/>
      <w:outlineLvl w:val="1"/>
    </w:pPr>
    <w:rPr>
      <w:rFonts w:cs="Arial"/>
      <w:b/>
      <w:bCs/>
      <w:iCs/>
      <w:sz w:val="32"/>
      <w:szCs w:val="28"/>
    </w:rPr>
  </w:style>
  <w:style w:type="paragraph" w:styleId="34">
    <w:name w:val="heading 3"/>
    <w:aliases w:val="Пункт,заголовок3_pg,h3,Level 3 Topic Heading,Заголовок 3 Знак1,Заголовок 3 Знак Знак,Heading 3 Char1 Знак Знак,Heading 3 Char Char Знак Знак,Heading 3 Char1 Char Char Знак Знак,Heading 3 Char Char Char Char Знак Знак,3,(пункт),o,H3,heading 3"/>
    <w:basedOn w:val="ac"/>
    <w:next w:val="ac"/>
    <w:link w:val="37"/>
    <w:qFormat/>
    <w:rsid w:val="00961825"/>
    <w:pPr>
      <w:keepNext/>
      <w:numPr>
        <w:ilvl w:val="2"/>
        <w:numId w:val="3"/>
      </w:numPr>
      <w:spacing w:before="120" w:after="120"/>
      <w:outlineLvl w:val="2"/>
    </w:pPr>
    <w:rPr>
      <w:rFonts w:cs="Arial"/>
      <w:b/>
      <w:bCs/>
      <w:sz w:val="28"/>
      <w:szCs w:val="26"/>
    </w:rPr>
  </w:style>
  <w:style w:type="paragraph" w:styleId="42">
    <w:name w:val="heading 4"/>
    <w:aliases w:val="Параграф"/>
    <w:basedOn w:val="38"/>
    <w:next w:val="ad"/>
    <w:link w:val="44"/>
    <w:qFormat/>
    <w:rsid w:val="00961825"/>
    <w:pPr>
      <w:numPr>
        <w:ilvl w:val="3"/>
      </w:numPr>
      <w:tabs>
        <w:tab w:val="left" w:pos="993"/>
      </w:tabs>
      <w:outlineLvl w:val="3"/>
    </w:pPr>
  </w:style>
  <w:style w:type="paragraph" w:styleId="5">
    <w:name w:val="heading 5"/>
    <w:aliases w:val="_Подпункт,_Заголовок 5"/>
    <w:basedOn w:val="ac"/>
    <w:next w:val="ac"/>
    <w:link w:val="51"/>
    <w:qFormat/>
    <w:rsid w:val="00961825"/>
    <w:pPr>
      <w:keepNext/>
      <w:numPr>
        <w:ilvl w:val="4"/>
        <w:numId w:val="4"/>
      </w:numPr>
      <w:spacing w:before="40" w:after="40"/>
      <w:jc w:val="center"/>
      <w:outlineLvl w:val="4"/>
    </w:pPr>
    <w:rPr>
      <w:b/>
      <w:bCs/>
      <w:szCs w:val="18"/>
    </w:rPr>
  </w:style>
  <w:style w:type="paragraph" w:styleId="6">
    <w:name w:val="heading 6"/>
    <w:aliases w:val="__Подпункт"/>
    <w:basedOn w:val="ac"/>
    <w:next w:val="ac"/>
    <w:link w:val="61"/>
    <w:qFormat/>
    <w:rsid w:val="00961825"/>
    <w:pPr>
      <w:numPr>
        <w:ilvl w:val="5"/>
        <w:numId w:val="4"/>
      </w:numPr>
      <w:spacing w:before="240" w:after="60"/>
      <w:outlineLvl w:val="5"/>
    </w:pPr>
    <w:rPr>
      <w:i/>
      <w:sz w:val="22"/>
      <w:szCs w:val="20"/>
    </w:rPr>
  </w:style>
  <w:style w:type="paragraph" w:styleId="7">
    <w:name w:val="heading 7"/>
    <w:basedOn w:val="ac"/>
    <w:next w:val="ac"/>
    <w:link w:val="70"/>
    <w:qFormat/>
    <w:rsid w:val="00961825"/>
    <w:pPr>
      <w:numPr>
        <w:ilvl w:val="6"/>
        <w:numId w:val="4"/>
      </w:numPr>
      <w:spacing w:before="240" w:after="120"/>
      <w:outlineLvl w:val="6"/>
    </w:pPr>
    <w:rPr>
      <w:rFonts w:ascii="Peterburg" w:hAnsi="Peterburg"/>
      <w:szCs w:val="20"/>
    </w:rPr>
  </w:style>
  <w:style w:type="paragraph" w:styleId="8">
    <w:name w:val="heading 8"/>
    <w:basedOn w:val="ac"/>
    <w:next w:val="ac"/>
    <w:link w:val="80"/>
    <w:qFormat/>
    <w:rsid w:val="00961825"/>
    <w:pPr>
      <w:numPr>
        <w:ilvl w:val="7"/>
        <w:numId w:val="4"/>
      </w:numPr>
      <w:spacing w:before="240" w:after="120"/>
      <w:outlineLvl w:val="7"/>
    </w:pPr>
    <w:rPr>
      <w:rFonts w:ascii="Peterburg" w:hAnsi="Peterburg"/>
      <w:szCs w:val="20"/>
    </w:rPr>
  </w:style>
  <w:style w:type="paragraph" w:styleId="9">
    <w:name w:val="heading 9"/>
    <w:basedOn w:val="ac"/>
    <w:next w:val="ac"/>
    <w:link w:val="90"/>
    <w:qFormat/>
    <w:rsid w:val="00961825"/>
    <w:pPr>
      <w:numPr>
        <w:ilvl w:val="8"/>
        <w:numId w:val="4"/>
      </w:numPr>
      <w:spacing w:before="240" w:after="120"/>
      <w:outlineLvl w:val="8"/>
    </w:pPr>
    <w:rPr>
      <w:rFonts w:ascii="Peterburg" w:hAnsi="Peterburg"/>
      <w:sz w:val="22"/>
      <w:szCs w:val="20"/>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character" w:customStyle="1" w:styleId="1a">
    <w:name w:val="Заголовок 1 Знак"/>
    <w:aliases w:val="_Заголовок1 Знак,Заголовок 1 Знак Знак Знак Знак Знак Знак Знак Знак Знак,. Знак1,H1 Знак1,Название спецификации Знак1,Chapter Headline Знак,Название спецификации + по центру Знак,Справа:  0 Знак,47 см Знак,После:  18 пт ... Знак,Б Знак"/>
    <w:basedOn w:val="ae"/>
    <w:link w:val="19"/>
    <w:uiPriority w:val="9"/>
    <w:rsid w:val="00961825"/>
    <w:rPr>
      <w:rFonts w:ascii="Times New Roman" w:hAnsi="Times New Roman" w:cs="Arial"/>
      <w:b/>
      <w:bCs/>
      <w:caps/>
      <w:kern w:val="32"/>
      <w:sz w:val="36"/>
      <w:szCs w:val="32"/>
      <w:lang w:eastAsia="ru-RU"/>
    </w:rPr>
  </w:style>
  <w:style w:type="character" w:customStyle="1" w:styleId="29">
    <w:name w:val="Заголовок 2 Знак"/>
    <w:aliases w:val="Подраздел Знак,H2 Знак,Numbered text 3 Знак,2 headline Знак1,h Знак,headline Знак,h2 Знак,2 Знак,Reset numbering Знак,(подраздел) Знак,Заголовок 2 Знак1 Знак,Заголовок 2 Знак Знак Знак,H2 Знак Знак Знак,Numbered text 3 Знак Знак Знак"/>
    <w:basedOn w:val="ae"/>
    <w:link w:val="25"/>
    <w:uiPriority w:val="99"/>
    <w:rsid w:val="00961825"/>
    <w:rPr>
      <w:rFonts w:ascii="Times New Roman" w:hAnsi="Times New Roman" w:cs="Arial"/>
      <w:b/>
      <w:bCs/>
      <w:iCs/>
      <w:sz w:val="32"/>
      <w:szCs w:val="28"/>
      <w:lang w:eastAsia="ru-RU"/>
    </w:rPr>
  </w:style>
  <w:style w:type="character" w:customStyle="1" w:styleId="37">
    <w:name w:val="Заголовок 3 Знак"/>
    <w:aliases w:val="Пункт Знак,заголовок3_pg Знак,h3 Знак,Level 3 Topic Heading Знак,Заголовок 3 Знак1 Знак,Заголовок 3 Знак Знак Знак,Heading 3 Char1 Знак Знак Знак,Heading 3 Char Char Знак Знак Знак,Heading 3 Char1 Char Char Знак Знак Знак,3 Знак,o Знак"/>
    <w:basedOn w:val="ae"/>
    <w:link w:val="34"/>
    <w:rsid w:val="00961825"/>
    <w:rPr>
      <w:rFonts w:ascii="Times New Roman" w:hAnsi="Times New Roman" w:cs="Arial"/>
      <w:b/>
      <w:bCs/>
      <w:sz w:val="28"/>
      <w:szCs w:val="26"/>
      <w:lang w:eastAsia="ru-RU"/>
    </w:rPr>
  </w:style>
  <w:style w:type="character" w:customStyle="1" w:styleId="44">
    <w:name w:val="Заголовок 4 Знак"/>
    <w:aliases w:val="Параграф Знак"/>
    <w:basedOn w:val="ae"/>
    <w:link w:val="42"/>
    <w:rsid w:val="00961825"/>
    <w:rPr>
      <w:rFonts w:ascii="Times New Roman" w:hAnsi="Times New Roman" w:cs="Arial"/>
      <w:b/>
      <w:bCs/>
      <w:sz w:val="28"/>
      <w:szCs w:val="26"/>
      <w:lang w:eastAsia="ru-RU"/>
    </w:rPr>
  </w:style>
  <w:style w:type="character" w:customStyle="1" w:styleId="51">
    <w:name w:val="Заголовок 5 Знак"/>
    <w:aliases w:val="_Подпункт Знак,_Заголовок 5 Знак"/>
    <w:basedOn w:val="ae"/>
    <w:link w:val="5"/>
    <w:rsid w:val="00961825"/>
    <w:rPr>
      <w:rFonts w:ascii="Times New Roman" w:hAnsi="Times New Roman" w:cs="Times New Roman"/>
      <w:b/>
      <w:bCs/>
      <w:sz w:val="24"/>
      <w:szCs w:val="18"/>
      <w:lang w:eastAsia="ru-RU"/>
    </w:rPr>
  </w:style>
  <w:style w:type="character" w:customStyle="1" w:styleId="61">
    <w:name w:val="Заголовок 6 Знак"/>
    <w:aliases w:val="__Подпункт Знак"/>
    <w:basedOn w:val="ae"/>
    <w:link w:val="6"/>
    <w:rsid w:val="00961825"/>
    <w:rPr>
      <w:rFonts w:ascii="Times New Roman" w:hAnsi="Times New Roman" w:cs="Times New Roman"/>
      <w:i/>
      <w:szCs w:val="20"/>
      <w:lang w:eastAsia="ru-RU"/>
    </w:rPr>
  </w:style>
  <w:style w:type="character" w:customStyle="1" w:styleId="70">
    <w:name w:val="Заголовок 7 Знак"/>
    <w:basedOn w:val="ae"/>
    <w:link w:val="7"/>
    <w:rsid w:val="00961825"/>
    <w:rPr>
      <w:rFonts w:ascii="Peterburg" w:hAnsi="Peterburg" w:cs="Times New Roman"/>
      <w:sz w:val="24"/>
      <w:szCs w:val="20"/>
      <w:lang w:eastAsia="ru-RU"/>
    </w:rPr>
  </w:style>
  <w:style w:type="character" w:customStyle="1" w:styleId="80">
    <w:name w:val="Заголовок 8 Знак"/>
    <w:basedOn w:val="ae"/>
    <w:link w:val="8"/>
    <w:rsid w:val="00961825"/>
    <w:rPr>
      <w:rFonts w:ascii="Peterburg" w:hAnsi="Peterburg" w:cs="Times New Roman"/>
      <w:sz w:val="24"/>
      <w:szCs w:val="20"/>
      <w:lang w:eastAsia="ru-RU"/>
    </w:rPr>
  </w:style>
  <w:style w:type="character" w:customStyle="1" w:styleId="90">
    <w:name w:val="Заголовок 9 Знак"/>
    <w:basedOn w:val="ae"/>
    <w:link w:val="9"/>
    <w:rsid w:val="00961825"/>
    <w:rPr>
      <w:rFonts w:ascii="Peterburg" w:hAnsi="Peterburg" w:cs="Times New Roman"/>
      <w:szCs w:val="20"/>
      <w:lang w:eastAsia="ru-RU"/>
    </w:rPr>
  </w:style>
  <w:style w:type="paragraph" w:customStyle="1" w:styleId="af1">
    <w:name w:val="_Титул_Объект автоматизации"/>
    <w:basedOn w:val="ac"/>
    <w:link w:val="af2"/>
    <w:qFormat/>
    <w:rsid w:val="00961825"/>
    <w:pPr>
      <w:widowControl/>
      <w:autoSpaceDN/>
      <w:adjustRightInd/>
      <w:spacing w:line="240" w:lineRule="auto"/>
      <w:ind w:left="284" w:firstLine="567"/>
      <w:jc w:val="center"/>
      <w:textAlignment w:val="auto"/>
    </w:pPr>
    <w:rPr>
      <w:sz w:val="32"/>
      <w:szCs w:val="32"/>
    </w:rPr>
  </w:style>
  <w:style w:type="paragraph" w:customStyle="1" w:styleId="af3">
    <w:name w:val="_Титул_Москва год"/>
    <w:basedOn w:val="ac"/>
    <w:link w:val="af4"/>
    <w:qFormat/>
    <w:rsid w:val="00961825"/>
    <w:pPr>
      <w:ind w:left="284" w:firstLine="567"/>
      <w:jc w:val="center"/>
    </w:pPr>
    <w:rPr>
      <w:b/>
      <w:sz w:val="28"/>
      <w:szCs w:val="28"/>
    </w:rPr>
  </w:style>
  <w:style w:type="character" w:customStyle="1" w:styleId="af2">
    <w:name w:val="_Название объекта автоматизации Знак"/>
    <w:link w:val="af1"/>
    <w:rsid w:val="00961825"/>
    <w:rPr>
      <w:rFonts w:ascii="Times New Roman" w:hAnsi="Times New Roman" w:cs="Times New Roman"/>
      <w:sz w:val="32"/>
      <w:szCs w:val="32"/>
      <w:lang w:eastAsia="ru-RU"/>
    </w:rPr>
  </w:style>
  <w:style w:type="character" w:customStyle="1" w:styleId="af4">
    <w:name w:val="_Титул_Москва год Знак"/>
    <w:link w:val="af3"/>
    <w:rsid w:val="00961825"/>
    <w:rPr>
      <w:rFonts w:ascii="Times New Roman" w:hAnsi="Times New Roman" w:cs="Times New Roman"/>
      <w:b/>
      <w:sz w:val="28"/>
      <w:szCs w:val="28"/>
      <w:lang w:eastAsia="ru-RU"/>
    </w:rPr>
  </w:style>
  <w:style w:type="paragraph" w:customStyle="1" w:styleId="ad">
    <w:name w:val="_Основной с красной строки"/>
    <w:basedOn w:val="ac"/>
    <w:link w:val="af5"/>
    <w:qFormat/>
    <w:rsid w:val="00961825"/>
    <w:pPr>
      <w:widowControl/>
      <w:autoSpaceDN/>
      <w:adjustRightInd/>
      <w:spacing w:line="360" w:lineRule="exact"/>
      <w:ind w:firstLine="709"/>
      <w:textAlignment w:val="auto"/>
    </w:pPr>
  </w:style>
  <w:style w:type="paragraph" w:customStyle="1" w:styleId="af6">
    <w:name w:val="_Титул_Название документа"/>
    <w:basedOn w:val="ac"/>
    <w:link w:val="af7"/>
    <w:rsid w:val="00961825"/>
    <w:pPr>
      <w:widowControl/>
      <w:autoSpaceDN/>
      <w:adjustRightInd/>
      <w:spacing w:before="1500" w:line="240" w:lineRule="auto"/>
      <w:jc w:val="center"/>
      <w:textAlignment w:val="auto"/>
    </w:pPr>
    <w:rPr>
      <w:b/>
      <w:caps/>
      <w:sz w:val="32"/>
    </w:rPr>
  </w:style>
  <w:style w:type="paragraph" w:customStyle="1" w:styleId="af8">
    <w:name w:val="_Титул наименование организации"/>
    <w:basedOn w:val="ac"/>
    <w:link w:val="af9"/>
    <w:qFormat/>
    <w:rsid w:val="00961825"/>
    <w:pPr>
      <w:tabs>
        <w:tab w:val="left" w:pos="0"/>
      </w:tabs>
      <w:ind w:right="-5"/>
      <w:jc w:val="center"/>
    </w:pPr>
    <w:rPr>
      <w:noProof/>
      <w:sz w:val="28"/>
      <w:szCs w:val="28"/>
    </w:rPr>
  </w:style>
  <w:style w:type="paragraph" w:customStyle="1" w:styleId="afa">
    <w:name w:val="_Титул_Название системы"/>
    <w:basedOn w:val="ac"/>
    <w:link w:val="afb"/>
    <w:rsid w:val="00961825"/>
    <w:pPr>
      <w:widowControl/>
      <w:autoSpaceDN/>
      <w:adjustRightInd/>
      <w:spacing w:before="240" w:line="240" w:lineRule="auto"/>
      <w:ind w:left="284" w:firstLine="567"/>
      <w:jc w:val="center"/>
      <w:textAlignment w:val="auto"/>
    </w:pPr>
    <w:rPr>
      <w:b/>
      <w:sz w:val="32"/>
      <w:szCs w:val="32"/>
    </w:rPr>
  </w:style>
  <w:style w:type="character" w:customStyle="1" w:styleId="af9">
    <w:name w:val="_Титул наименование организации Знак"/>
    <w:link w:val="af8"/>
    <w:rsid w:val="00961825"/>
    <w:rPr>
      <w:rFonts w:ascii="Times New Roman" w:hAnsi="Times New Roman" w:cs="Times New Roman"/>
      <w:noProof/>
      <w:sz w:val="28"/>
      <w:szCs w:val="28"/>
      <w:lang w:eastAsia="ru-RU"/>
    </w:rPr>
  </w:style>
  <w:style w:type="character" w:customStyle="1" w:styleId="af5">
    <w:name w:val="_Основной с красной строки Знак"/>
    <w:link w:val="ad"/>
    <w:rsid w:val="00961825"/>
    <w:rPr>
      <w:rFonts w:ascii="Times New Roman" w:hAnsi="Times New Roman" w:cs="Times New Roman"/>
      <w:sz w:val="24"/>
      <w:szCs w:val="24"/>
      <w:lang w:eastAsia="ru-RU"/>
    </w:rPr>
  </w:style>
  <w:style w:type="paragraph" w:customStyle="1" w:styleId="afc">
    <w:name w:val="_Титул_Количество страниц"/>
    <w:basedOn w:val="ac"/>
    <w:link w:val="afd"/>
    <w:rsid w:val="00961825"/>
    <w:pPr>
      <w:widowControl/>
      <w:autoSpaceDN/>
      <w:adjustRightInd/>
      <w:spacing w:before="200" w:line="240" w:lineRule="auto"/>
      <w:ind w:left="284" w:firstLine="567"/>
      <w:jc w:val="center"/>
      <w:textAlignment w:val="auto"/>
    </w:pPr>
    <w:rPr>
      <w:sz w:val="20"/>
      <w:szCs w:val="20"/>
    </w:rPr>
  </w:style>
  <w:style w:type="character" w:customStyle="1" w:styleId="afb">
    <w:name w:val="_Титул_Название системы Знак"/>
    <w:link w:val="afa"/>
    <w:rsid w:val="00961825"/>
    <w:rPr>
      <w:rFonts w:ascii="Times New Roman" w:hAnsi="Times New Roman" w:cs="Times New Roman"/>
      <w:b/>
      <w:sz w:val="32"/>
      <w:szCs w:val="32"/>
      <w:lang w:eastAsia="ru-RU"/>
    </w:rPr>
  </w:style>
  <w:style w:type="character" w:customStyle="1" w:styleId="af7">
    <w:name w:val="_Титул_Название документа Знак"/>
    <w:link w:val="af6"/>
    <w:rsid w:val="00961825"/>
    <w:rPr>
      <w:rFonts w:ascii="Times New Roman" w:hAnsi="Times New Roman" w:cs="Times New Roman"/>
      <w:b/>
      <w:caps/>
      <w:sz w:val="32"/>
      <w:szCs w:val="24"/>
      <w:lang w:eastAsia="ru-RU"/>
    </w:rPr>
  </w:style>
  <w:style w:type="character" w:customStyle="1" w:styleId="afd">
    <w:name w:val="_Титул_Количество страниц Знак"/>
    <w:link w:val="afc"/>
    <w:rsid w:val="00961825"/>
    <w:rPr>
      <w:rFonts w:ascii="Times New Roman" w:hAnsi="Times New Roman" w:cs="Times New Roman"/>
      <w:sz w:val="20"/>
      <w:szCs w:val="20"/>
      <w:lang w:eastAsia="ru-RU"/>
    </w:rPr>
  </w:style>
  <w:style w:type="paragraph" w:customStyle="1" w:styleId="afe">
    <w:name w:val="_Титул_НЮГК"/>
    <w:basedOn w:val="ac"/>
    <w:rsid w:val="00961825"/>
    <w:pPr>
      <w:spacing w:before="200"/>
      <w:jc w:val="center"/>
    </w:pPr>
    <w:rPr>
      <w:b/>
      <w:sz w:val="28"/>
      <w:szCs w:val="20"/>
    </w:rPr>
  </w:style>
  <w:style w:type="paragraph" w:customStyle="1" w:styleId="aff">
    <w:name w:val="Титул"/>
    <w:basedOn w:val="ac"/>
    <w:qFormat/>
    <w:rsid w:val="00961825"/>
    <w:pPr>
      <w:widowControl/>
      <w:autoSpaceDN/>
      <w:adjustRightInd/>
      <w:spacing w:before="120" w:after="120" w:line="240" w:lineRule="auto"/>
      <w:jc w:val="center"/>
      <w:textAlignment w:val="auto"/>
    </w:pPr>
    <w:rPr>
      <w:rFonts w:eastAsia="Calibri"/>
      <w:sz w:val="28"/>
      <w:szCs w:val="22"/>
      <w:lang w:eastAsia="en-US"/>
    </w:rPr>
  </w:style>
  <w:style w:type="paragraph" w:styleId="aff0">
    <w:name w:val="Document Map"/>
    <w:basedOn w:val="ac"/>
    <w:link w:val="aff1"/>
    <w:semiHidden/>
    <w:unhideWhenUsed/>
    <w:rsid w:val="00961825"/>
    <w:rPr>
      <w:rFonts w:ascii="Tahoma" w:hAnsi="Tahoma" w:cs="Tahoma"/>
      <w:sz w:val="16"/>
      <w:szCs w:val="16"/>
    </w:rPr>
  </w:style>
  <w:style w:type="character" w:customStyle="1" w:styleId="aff1">
    <w:name w:val="Схема документа Знак"/>
    <w:basedOn w:val="ae"/>
    <w:link w:val="aff0"/>
    <w:semiHidden/>
    <w:rsid w:val="00961825"/>
    <w:rPr>
      <w:rFonts w:ascii="Tahoma" w:hAnsi="Tahoma" w:cs="Tahoma"/>
      <w:sz w:val="16"/>
      <w:szCs w:val="16"/>
      <w:lang w:eastAsia="ru-RU"/>
    </w:rPr>
  </w:style>
  <w:style w:type="paragraph" w:styleId="aff2">
    <w:name w:val="Balloon Text"/>
    <w:basedOn w:val="ac"/>
    <w:link w:val="aff3"/>
    <w:semiHidden/>
    <w:unhideWhenUsed/>
    <w:rsid w:val="00961825"/>
    <w:pPr>
      <w:spacing w:line="240" w:lineRule="auto"/>
    </w:pPr>
    <w:rPr>
      <w:rFonts w:ascii="Tahoma" w:hAnsi="Tahoma" w:cs="Tahoma"/>
      <w:sz w:val="16"/>
      <w:szCs w:val="16"/>
    </w:rPr>
  </w:style>
  <w:style w:type="character" w:customStyle="1" w:styleId="aff3">
    <w:name w:val="Текст выноски Знак"/>
    <w:basedOn w:val="ae"/>
    <w:link w:val="aff2"/>
    <w:semiHidden/>
    <w:rsid w:val="00961825"/>
    <w:rPr>
      <w:rFonts w:ascii="Tahoma" w:hAnsi="Tahoma" w:cs="Tahoma"/>
      <w:sz w:val="16"/>
      <w:szCs w:val="16"/>
      <w:lang w:eastAsia="ru-RU"/>
    </w:rPr>
  </w:style>
  <w:style w:type="paragraph" w:customStyle="1" w:styleId="aff4">
    <w:name w:val="_Заголовок таблицы"/>
    <w:basedOn w:val="ac"/>
    <w:rsid w:val="00961825"/>
    <w:pPr>
      <w:keepNext/>
      <w:widowControl/>
      <w:autoSpaceDN/>
      <w:adjustRightInd/>
      <w:spacing w:before="120" w:after="120" w:line="240" w:lineRule="auto"/>
      <w:jc w:val="center"/>
      <w:textAlignment w:val="auto"/>
    </w:pPr>
    <w:rPr>
      <w:b/>
    </w:rPr>
  </w:style>
  <w:style w:type="paragraph" w:customStyle="1" w:styleId="aff5">
    <w:name w:val="_Заголовок без нумерации Не в оглавлении"/>
    <w:basedOn w:val="ac"/>
    <w:link w:val="aff6"/>
    <w:qFormat/>
    <w:rsid w:val="00961825"/>
    <w:pPr>
      <w:pageBreakBefore/>
      <w:spacing w:after="240"/>
    </w:pPr>
    <w:rPr>
      <w:rFonts w:ascii="Times New Roman Полужирный" w:hAnsi="Times New Roman Полужирный"/>
      <w:b/>
      <w:caps/>
      <w:spacing w:val="20"/>
      <w:sz w:val="28"/>
      <w:szCs w:val="28"/>
    </w:rPr>
  </w:style>
  <w:style w:type="character" w:customStyle="1" w:styleId="aff6">
    <w:name w:val="_Заголовок без нумерации Не в оглавлении Знак"/>
    <w:link w:val="aff5"/>
    <w:rsid w:val="00961825"/>
    <w:rPr>
      <w:rFonts w:ascii="Times New Roman Полужирный" w:hAnsi="Times New Roman Полужирный" w:cs="Times New Roman"/>
      <w:b/>
      <w:caps/>
      <w:spacing w:val="20"/>
      <w:sz w:val="28"/>
      <w:szCs w:val="28"/>
      <w:lang w:eastAsia="ru-RU"/>
    </w:rPr>
  </w:style>
  <w:style w:type="paragraph" w:customStyle="1" w:styleId="aff7">
    <w:name w:val="_Согласовано"/>
    <w:aliases w:val="Составили,Согласовано"/>
    <w:basedOn w:val="ac"/>
    <w:link w:val="aff8"/>
    <w:qFormat/>
    <w:rsid w:val="00961825"/>
    <w:pPr>
      <w:spacing w:before="240"/>
    </w:pPr>
    <w:rPr>
      <w:rFonts w:ascii="Times New Roman Полужирный" w:hAnsi="Times New Roman Полужирный"/>
      <w:b/>
      <w:bCs/>
      <w:caps/>
    </w:rPr>
  </w:style>
  <w:style w:type="character" w:customStyle="1" w:styleId="aff8">
    <w:name w:val="_Согласовано Знак"/>
    <w:aliases w:val="Составили Знак,Согласовано Знак"/>
    <w:link w:val="aff7"/>
    <w:rsid w:val="00961825"/>
    <w:rPr>
      <w:rFonts w:ascii="Times New Roman Полужирный" w:hAnsi="Times New Roman Полужирный" w:cs="Times New Roman"/>
      <w:b/>
      <w:bCs/>
      <w:caps/>
      <w:sz w:val="24"/>
      <w:szCs w:val="24"/>
      <w:lang w:eastAsia="ru-RU"/>
    </w:rPr>
  </w:style>
  <w:style w:type="paragraph" w:customStyle="1" w:styleId="aff9">
    <w:name w:val="_Текст таблицы"/>
    <w:basedOn w:val="ac"/>
    <w:qFormat/>
    <w:rsid w:val="00961825"/>
    <w:pPr>
      <w:widowControl/>
      <w:autoSpaceDN/>
      <w:adjustRightInd/>
      <w:spacing w:line="240" w:lineRule="auto"/>
      <w:textAlignment w:val="auto"/>
    </w:pPr>
  </w:style>
  <w:style w:type="paragraph" w:customStyle="1" w:styleId="TitlePages">
    <w:name w:val="Title_Pages"/>
    <w:basedOn w:val="ac"/>
    <w:rsid w:val="00961825"/>
    <w:pPr>
      <w:widowControl/>
      <w:autoSpaceDN/>
      <w:adjustRightInd/>
      <w:spacing w:before="200" w:line="240" w:lineRule="auto"/>
      <w:ind w:left="426" w:firstLine="425"/>
      <w:jc w:val="center"/>
      <w:textAlignment w:val="auto"/>
      <w:outlineLvl w:val="0"/>
    </w:pPr>
    <w:rPr>
      <w:sz w:val="20"/>
      <w:szCs w:val="20"/>
    </w:rPr>
  </w:style>
  <w:style w:type="paragraph" w:customStyle="1" w:styleId="affa">
    <w:name w:val="Основной текст документа"/>
    <w:basedOn w:val="ac"/>
    <w:link w:val="affb"/>
    <w:semiHidden/>
    <w:rsid w:val="00961825"/>
    <w:pPr>
      <w:widowControl/>
      <w:autoSpaceDN/>
      <w:adjustRightInd/>
      <w:spacing w:before="60" w:after="60" w:line="240" w:lineRule="auto"/>
      <w:jc w:val="left"/>
      <w:textAlignment w:val="auto"/>
    </w:pPr>
  </w:style>
  <w:style w:type="character" w:customStyle="1" w:styleId="affb">
    <w:name w:val="Основной текст документа Знак"/>
    <w:link w:val="affa"/>
    <w:semiHidden/>
    <w:rsid w:val="00961825"/>
    <w:rPr>
      <w:rFonts w:ascii="Times New Roman" w:hAnsi="Times New Roman" w:cs="Times New Roman"/>
      <w:sz w:val="24"/>
      <w:szCs w:val="24"/>
      <w:lang w:eastAsia="ru-RU"/>
    </w:rPr>
  </w:style>
  <w:style w:type="character" w:customStyle="1" w:styleId="apple-style-span">
    <w:name w:val="apple-style-span"/>
    <w:basedOn w:val="ae"/>
    <w:rsid w:val="00961825"/>
  </w:style>
  <w:style w:type="paragraph" w:customStyle="1" w:styleId="17">
    <w:name w:val="_Заголовок 1"/>
    <w:basedOn w:val="19"/>
    <w:next w:val="2a"/>
    <w:link w:val="1b"/>
    <w:qFormat/>
    <w:rsid w:val="00961825"/>
    <w:pPr>
      <w:keepLines/>
      <w:widowControl/>
      <w:numPr>
        <w:numId w:val="3"/>
      </w:numPr>
      <w:autoSpaceDN/>
      <w:adjustRightInd/>
      <w:spacing w:before="200" w:after="200" w:line="240" w:lineRule="auto"/>
      <w:jc w:val="left"/>
      <w:textAlignment w:val="auto"/>
    </w:pPr>
    <w:rPr>
      <w:rFonts w:ascii="Times New Roman Полужирный" w:hAnsi="Times New Roman Полужирный"/>
    </w:rPr>
  </w:style>
  <w:style w:type="character" w:customStyle="1" w:styleId="1b">
    <w:name w:val="_Заголовок 1 Знак"/>
    <w:link w:val="17"/>
    <w:rsid w:val="00961825"/>
    <w:rPr>
      <w:rFonts w:ascii="Times New Roman Полужирный" w:hAnsi="Times New Roman Полужирный" w:cs="Arial"/>
      <w:b/>
      <w:bCs/>
      <w:caps/>
      <w:kern w:val="32"/>
      <w:sz w:val="36"/>
      <w:szCs w:val="32"/>
      <w:lang w:eastAsia="ru-RU"/>
    </w:rPr>
  </w:style>
  <w:style w:type="paragraph" w:styleId="affc">
    <w:name w:val="caption"/>
    <w:aliases w:val="Табл,Название объекта Знак,Название объекта Знак1 Знак,Название объекта Знак Знак Знак,Знак Знак Знак Знак,Знак Знак1 Знак,Название объекта Знак1,Название объекта Знак Знак,Знак Знак Знак,Знак Знак1,Название объекта Знак2 Знак"/>
    <w:basedOn w:val="ac"/>
    <w:next w:val="ac"/>
    <w:link w:val="2b"/>
    <w:uiPriority w:val="35"/>
    <w:qFormat/>
    <w:rsid w:val="00961825"/>
    <w:pPr>
      <w:spacing w:before="60" w:after="120"/>
      <w:jc w:val="center"/>
    </w:pPr>
    <w:rPr>
      <w:bCs/>
      <w:sz w:val="22"/>
      <w:szCs w:val="20"/>
    </w:rPr>
  </w:style>
  <w:style w:type="paragraph" w:styleId="45">
    <w:name w:val="toc 4"/>
    <w:basedOn w:val="ac"/>
    <w:next w:val="ac"/>
    <w:uiPriority w:val="39"/>
    <w:rsid w:val="00961825"/>
    <w:pPr>
      <w:ind w:left="720"/>
    </w:pPr>
  </w:style>
  <w:style w:type="paragraph" w:customStyle="1" w:styleId="affd">
    <w:name w:val="_Назв_рисунка"/>
    <w:basedOn w:val="ac"/>
    <w:next w:val="ac"/>
    <w:link w:val="affe"/>
    <w:qFormat/>
    <w:rsid w:val="00961825"/>
    <w:pPr>
      <w:spacing w:before="60" w:after="120"/>
      <w:jc w:val="center"/>
    </w:pPr>
    <w:rPr>
      <w:bCs/>
      <w:sz w:val="22"/>
      <w:szCs w:val="22"/>
    </w:rPr>
  </w:style>
  <w:style w:type="character" w:customStyle="1" w:styleId="affe">
    <w:name w:val="_Назв_рисунка Знак Знак"/>
    <w:link w:val="affd"/>
    <w:rsid w:val="00961825"/>
    <w:rPr>
      <w:rFonts w:ascii="Times New Roman" w:hAnsi="Times New Roman" w:cs="Times New Roman"/>
      <w:bCs/>
      <w:lang w:eastAsia="ru-RU"/>
    </w:rPr>
  </w:style>
  <w:style w:type="table" w:customStyle="1" w:styleId="afff">
    <w:name w:val="_Титул_Невидимая таблица"/>
    <w:basedOn w:val="af"/>
    <w:rsid w:val="00961825"/>
    <w:pPr>
      <w:spacing w:after="0" w:line="240" w:lineRule="auto"/>
    </w:pPr>
    <w:rPr>
      <w:rFonts w:ascii="Times New Roman" w:hAnsi="Times New Roman" w:cs="Times New Roman"/>
      <w:sz w:val="20"/>
      <w:szCs w:val="20"/>
      <w:lang w:eastAsia="ru-RU"/>
    </w:rPr>
    <w:tblPr>
      <w:tblInd w:w="675" w:type="dxa"/>
      <w:tblCellMar>
        <w:top w:w="0" w:type="dxa"/>
        <w:left w:w="108" w:type="dxa"/>
        <w:bottom w:w="0" w:type="dxa"/>
        <w:right w:w="108" w:type="dxa"/>
      </w:tblCellMar>
    </w:tblPr>
  </w:style>
  <w:style w:type="paragraph" w:customStyle="1" w:styleId="afff0">
    <w:name w:val="_Основной перед списком"/>
    <w:basedOn w:val="ad"/>
    <w:next w:val="12"/>
    <w:link w:val="afff1"/>
    <w:qFormat/>
    <w:rsid w:val="00961825"/>
    <w:pPr>
      <w:keepNext/>
      <w:spacing w:before="60"/>
    </w:pPr>
  </w:style>
  <w:style w:type="paragraph" w:styleId="91">
    <w:name w:val="toc 9"/>
    <w:basedOn w:val="ac"/>
    <w:next w:val="ac"/>
    <w:uiPriority w:val="39"/>
    <w:rsid w:val="00961825"/>
    <w:pPr>
      <w:ind w:left="1920"/>
    </w:pPr>
  </w:style>
  <w:style w:type="paragraph" w:customStyle="1" w:styleId="2a">
    <w:name w:val="_Заголовок 2"/>
    <w:basedOn w:val="25"/>
    <w:next w:val="ad"/>
    <w:link w:val="2c"/>
    <w:qFormat/>
    <w:rsid w:val="00961825"/>
  </w:style>
  <w:style w:type="paragraph" w:customStyle="1" w:styleId="38">
    <w:name w:val="_Заголовок 3"/>
    <w:basedOn w:val="34"/>
    <w:next w:val="ad"/>
    <w:link w:val="39"/>
    <w:qFormat/>
    <w:rsid w:val="00961825"/>
  </w:style>
  <w:style w:type="character" w:customStyle="1" w:styleId="2c">
    <w:name w:val="_Заголовок 2 Знак"/>
    <w:basedOn w:val="29"/>
    <w:link w:val="2a"/>
    <w:rsid w:val="00961825"/>
    <w:rPr>
      <w:rFonts w:ascii="Times New Roman" w:hAnsi="Times New Roman" w:cs="Arial"/>
      <w:b/>
      <w:bCs/>
      <w:iCs/>
      <w:sz w:val="32"/>
      <w:szCs w:val="28"/>
      <w:lang w:eastAsia="ru-RU"/>
    </w:rPr>
  </w:style>
  <w:style w:type="character" w:customStyle="1" w:styleId="39">
    <w:name w:val="_Заголовок 3 Знак"/>
    <w:basedOn w:val="37"/>
    <w:link w:val="38"/>
    <w:rsid w:val="00961825"/>
    <w:rPr>
      <w:rFonts w:ascii="Times New Roman" w:hAnsi="Times New Roman" w:cs="Arial"/>
      <w:b/>
      <w:bCs/>
      <w:sz w:val="28"/>
      <w:szCs w:val="26"/>
      <w:lang w:eastAsia="ru-RU"/>
    </w:rPr>
  </w:style>
  <w:style w:type="table" w:customStyle="1" w:styleId="afff2">
    <w:name w:val="Таблица"/>
    <w:basedOn w:val="af"/>
    <w:semiHidden/>
    <w:locked/>
    <w:rsid w:val="00961825"/>
    <w:pPr>
      <w:spacing w:after="0" w:line="240" w:lineRule="auto"/>
    </w:pPr>
    <w:rPr>
      <w:rFonts w:ascii="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Header/>
    </w:trPr>
    <w:tcPr>
      <w:shd w:val="clear" w:color="auto" w:fill="auto"/>
      <w:vAlign w:val="center"/>
    </w:tcPr>
  </w:style>
  <w:style w:type="table" w:customStyle="1" w:styleId="afff3">
    <w:name w:val="_Таблица"/>
    <w:basedOn w:val="af"/>
    <w:rsid w:val="00961825"/>
    <w:pPr>
      <w:spacing w:after="0" w:line="240" w:lineRule="auto"/>
    </w:pPr>
    <w:rPr>
      <w:rFonts w:ascii="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4">
    <w:name w:val="footer"/>
    <w:basedOn w:val="ac"/>
    <w:link w:val="afff5"/>
    <w:uiPriority w:val="99"/>
    <w:rsid w:val="00961825"/>
    <w:pPr>
      <w:tabs>
        <w:tab w:val="center" w:pos="4677"/>
        <w:tab w:val="right" w:pos="9355"/>
      </w:tabs>
    </w:pPr>
  </w:style>
  <w:style w:type="character" w:customStyle="1" w:styleId="afff5">
    <w:name w:val="Нижний колонтитул Знак"/>
    <w:basedOn w:val="ae"/>
    <w:link w:val="afff4"/>
    <w:uiPriority w:val="99"/>
    <w:rsid w:val="00961825"/>
    <w:rPr>
      <w:rFonts w:ascii="Times New Roman" w:hAnsi="Times New Roman" w:cs="Times New Roman"/>
      <w:sz w:val="24"/>
      <w:szCs w:val="24"/>
      <w:lang w:eastAsia="ru-RU"/>
    </w:rPr>
  </w:style>
  <w:style w:type="paragraph" w:customStyle="1" w:styleId="afff6">
    <w:name w:val="_Текст исходного кода"/>
    <w:basedOn w:val="ac"/>
    <w:rsid w:val="00961825"/>
    <w:rPr>
      <w:rFonts w:ascii="Courier New" w:hAnsi="Courier New" w:cs="Courier New"/>
      <w:sz w:val="20"/>
      <w:szCs w:val="20"/>
    </w:rPr>
  </w:style>
  <w:style w:type="paragraph" w:styleId="2d">
    <w:name w:val="toc 2"/>
    <w:basedOn w:val="ac"/>
    <w:next w:val="ac"/>
    <w:autoRedefine/>
    <w:uiPriority w:val="39"/>
    <w:qFormat/>
    <w:rsid w:val="00961825"/>
    <w:pPr>
      <w:tabs>
        <w:tab w:val="right" w:leader="dot" w:pos="9911"/>
      </w:tabs>
      <w:ind w:left="426" w:hanging="186"/>
    </w:pPr>
  </w:style>
  <w:style w:type="paragraph" w:styleId="3a">
    <w:name w:val="toc 3"/>
    <w:basedOn w:val="ac"/>
    <w:next w:val="ac"/>
    <w:autoRedefine/>
    <w:uiPriority w:val="39"/>
    <w:qFormat/>
    <w:rsid w:val="00961825"/>
    <w:pPr>
      <w:tabs>
        <w:tab w:val="right" w:leader="dot" w:pos="9923"/>
      </w:tabs>
      <w:ind w:left="480"/>
    </w:pPr>
  </w:style>
  <w:style w:type="paragraph" w:customStyle="1" w:styleId="1c">
    <w:name w:val="_Нумерованный 1"/>
    <w:basedOn w:val="ac"/>
    <w:link w:val="111"/>
    <w:qFormat/>
    <w:rsid w:val="00961825"/>
    <w:pPr>
      <w:tabs>
        <w:tab w:val="num" w:pos="-1061"/>
      </w:tabs>
      <w:ind w:left="56" w:hanging="56"/>
    </w:pPr>
  </w:style>
  <w:style w:type="numbering" w:styleId="111111">
    <w:name w:val="Outline List 2"/>
    <w:basedOn w:val="af0"/>
    <w:rsid w:val="00961825"/>
    <w:pPr>
      <w:numPr>
        <w:numId w:val="1"/>
      </w:numPr>
    </w:pPr>
  </w:style>
  <w:style w:type="numbering" w:styleId="1ai">
    <w:name w:val="Outline List 1"/>
    <w:basedOn w:val="af0"/>
    <w:rsid w:val="00961825"/>
    <w:pPr>
      <w:numPr>
        <w:numId w:val="2"/>
      </w:numPr>
    </w:pPr>
  </w:style>
  <w:style w:type="table" w:customStyle="1" w:styleId="Table">
    <w:name w:val="Table"/>
    <w:basedOn w:val="af"/>
    <w:semiHidden/>
    <w:locked/>
    <w:rsid w:val="00961825"/>
    <w:pPr>
      <w:spacing w:after="0" w:line="240" w:lineRule="auto"/>
    </w:pPr>
    <w:rPr>
      <w:rFonts w:ascii="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Header/>
    </w:trPr>
    <w:tcPr>
      <w:shd w:val="clear" w:color="auto" w:fill="auto"/>
      <w:vAlign w:val="center"/>
    </w:tcPr>
  </w:style>
  <w:style w:type="paragraph" w:customStyle="1" w:styleId="2e">
    <w:name w:val="_Нумерованный 2"/>
    <w:basedOn w:val="1c"/>
    <w:link w:val="210"/>
    <w:qFormat/>
    <w:rsid w:val="00961825"/>
    <w:pPr>
      <w:tabs>
        <w:tab w:val="clear" w:pos="-1061"/>
        <w:tab w:val="num" w:pos="284"/>
      </w:tabs>
      <w:ind w:left="453" w:hanging="169"/>
    </w:pPr>
  </w:style>
  <w:style w:type="character" w:customStyle="1" w:styleId="1d">
    <w:name w:val="_Нумерованный 1 Знак"/>
    <w:rsid w:val="00961825"/>
    <w:rPr>
      <w:sz w:val="24"/>
      <w:szCs w:val="24"/>
    </w:rPr>
  </w:style>
  <w:style w:type="table" w:styleId="-1">
    <w:name w:val="Table Web 1"/>
    <w:basedOn w:val="af"/>
    <w:rsid w:val="00961825"/>
    <w:pPr>
      <w:spacing w:after="0" w:line="240" w:lineRule="auto"/>
    </w:pPr>
    <w:rPr>
      <w:rFonts w:ascii="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
    <w:rsid w:val="00961825"/>
    <w:pPr>
      <w:spacing w:after="0" w:line="240" w:lineRule="auto"/>
    </w:pPr>
    <w:rPr>
      <w:rFonts w:ascii="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
    <w:rsid w:val="00961825"/>
    <w:pPr>
      <w:spacing w:after="0" w:line="240" w:lineRule="auto"/>
    </w:pPr>
    <w:rPr>
      <w:rFonts w:ascii="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_Нумерованный 3"/>
    <w:basedOn w:val="2e"/>
    <w:link w:val="3c"/>
    <w:qFormat/>
    <w:rsid w:val="00961825"/>
    <w:pPr>
      <w:tabs>
        <w:tab w:val="clear" w:pos="284"/>
        <w:tab w:val="num" w:pos="-624"/>
      </w:tabs>
      <w:ind w:left="454" w:firstLine="113"/>
    </w:pPr>
  </w:style>
  <w:style w:type="character" w:customStyle="1" w:styleId="111">
    <w:name w:val="_Нумерованный 1 Знак1"/>
    <w:link w:val="1c"/>
    <w:rsid w:val="00961825"/>
    <w:rPr>
      <w:rFonts w:ascii="Times New Roman" w:hAnsi="Times New Roman" w:cs="Times New Roman"/>
      <w:sz w:val="24"/>
      <w:szCs w:val="24"/>
      <w:lang w:eastAsia="ru-RU"/>
    </w:rPr>
  </w:style>
  <w:style w:type="character" w:styleId="afff7">
    <w:name w:val="Hyperlink"/>
    <w:uiPriority w:val="99"/>
    <w:rsid w:val="00961825"/>
    <w:rPr>
      <w:color w:val="0000FF"/>
      <w:u w:val="single"/>
    </w:rPr>
  </w:style>
  <w:style w:type="character" w:customStyle="1" w:styleId="2f">
    <w:name w:val="_Нумерованный 2 Знак"/>
    <w:basedOn w:val="111"/>
    <w:rsid w:val="00961825"/>
    <w:rPr>
      <w:rFonts w:ascii="Times New Roman" w:hAnsi="Times New Roman" w:cs="Times New Roman"/>
      <w:sz w:val="24"/>
      <w:szCs w:val="24"/>
      <w:lang w:eastAsia="ru-RU"/>
    </w:rPr>
  </w:style>
  <w:style w:type="paragraph" w:styleId="1e">
    <w:name w:val="toc 1"/>
    <w:basedOn w:val="ac"/>
    <w:next w:val="ac"/>
    <w:uiPriority w:val="39"/>
    <w:qFormat/>
    <w:rsid w:val="00961825"/>
    <w:pPr>
      <w:tabs>
        <w:tab w:val="left" w:pos="480"/>
        <w:tab w:val="right" w:leader="dot" w:pos="9911"/>
      </w:tabs>
    </w:pPr>
    <w:rPr>
      <w:caps/>
      <w:noProof/>
    </w:rPr>
  </w:style>
  <w:style w:type="character" w:customStyle="1" w:styleId="210">
    <w:name w:val="_Нумерованный 2 Знак1"/>
    <w:basedOn w:val="111"/>
    <w:link w:val="2e"/>
    <w:rsid w:val="00961825"/>
    <w:rPr>
      <w:rFonts w:ascii="Times New Roman" w:hAnsi="Times New Roman" w:cs="Times New Roman"/>
      <w:sz w:val="24"/>
      <w:szCs w:val="24"/>
      <w:lang w:eastAsia="ru-RU"/>
    </w:rPr>
  </w:style>
  <w:style w:type="character" w:customStyle="1" w:styleId="3c">
    <w:name w:val="_Нумерованный 3 Знак"/>
    <w:basedOn w:val="210"/>
    <w:link w:val="3b"/>
    <w:rsid w:val="00961825"/>
    <w:rPr>
      <w:rFonts w:ascii="Times New Roman" w:hAnsi="Times New Roman" w:cs="Times New Roman"/>
      <w:sz w:val="24"/>
      <w:szCs w:val="24"/>
      <w:lang w:eastAsia="ru-RU"/>
    </w:rPr>
  </w:style>
  <w:style w:type="table" w:styleId="afff8">
    <w:name w:val="Table Elegant"/>
    <w:basedOn w:val="af"/>
    <w:rsid w:val="00961825"/>
    <w:pPr>
      <w:spacing w:after="0" w:line="240" w:lineRule="auto"/>
    </w:pPr>
    <w:rPr>
      <w:rFonts w:ascii="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
    <w:name w:val="Table Subtle 1"/>
    <w:basedOn w:val="af"/>
    <w:rsid w:val="00961825"/>
    <w:pPr>
      <w:spacing w:after="0" w:line="240" w:lineRule="auto"/>
    </w:pPr>
    <w:rPr>
      <w:rFonts w:ascii="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f"/>
    <w:rsid w:val="00961825"/>
    <w:pPr>
      <w:spacing w:after="0" w:line="240" w:lineRule="auto"/>
    </w:pPr>
    <w:rPr>
      <w:rFonts w:ascii="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0">
    <w:name w:val="Table Classic 1"/>
    <w:basedOn w:val="af"/>
    <w:rsid w:val="00961825"/>
    <w:pPr>
      <w:spacing w:after="0" w:line="240" w:lineRule="auto"/>
    </w:pPr>
    <w:rPr>
      <w:rFonts w:ascii="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f"/>
    <w:rsid w:val="00961825"/>
    <w:pPr>
      <w:spacing w:after="0" w:line="240" w:lineRule="auto"/>
    </w:pPr>
    <w:rPr>
      <w:rFonts w:ascii="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f"/>
    <w:rsid w:val="00961825"/>
    <w:pPr>
      <w:spacing w:after="0" w:line="240" w:lineRule="auto"/>
    </w:pPr>
    <w:rPr>
      <w:rFonts w:ascii="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f"/>
    <w:rsid w:val="00961825"/>
    <w:pPr>
      <w:spacing w:after="0" w:line="240" w:lineRule="auto"/>
    </w:pPr>
    <w:rPr>
      <w:rFonts w:ascii="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afff9">
    <w:name w:val="Невидимая таблица"/>
    <w:basedOn w:val="af"/>
    <w:semiHidden/>
    <w:locked/>
    <w:rsid w:val="00961825"/>
    <w:pPr>
      <w:spacing w:before="60" w:after="60" w:line="240" w:lineRule="auto"/>
    </w:pPr>
    <w:rPr>
      <w:rFonts w:ascii="Times New Roman" w:hAnsi="Times New Roman" w:cs="Times New Roman"/>
      <w:sz w:val="20"/>
      <w:szCs w:val="20"/>
      <w:lang w:eastAsia="ru-RU"/>
    </w:rPr>
    <w:tblPr>
      <w:tblInd w:w="0" w:type="dxa"/>
      <w:tblCellMar>
        <w:top w:w="0" w:type="dxa"/>
        <w:left w:w="108" w:type="dxa"/>
        <w:bottom w:w="0" w:type="dxa"/>
        <w:right w:w="108" w:type="dxa"/>
      </w:tblCellMar>
    </w:tblPr>
  </w:style>
  <w:style w:type="table" w:styleId="1f1">
    <w:name w:val="Table 3D effects 1"/>
    <w:basedOn w:val="af"/>
    <w:rsid w:val="00961825"/>
    <w:pPr>
      <w:spacing w:after="0" w:line="240" w:lineRule="auto"/>
    </w:pPr>
    <w:rPr>
      <w:rFonts w:ascii="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f"/>
    <w:rsid w:val="00961825"/>
    <w:pPr>
      <w:spacing w:after="0" w:line="240" w:lineRule="auto"/>
    </w:pPr>
    <w:rPr>
      <w:rFonts w:ascii="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f"/>
    <w:rsid w:val="00961825"/>
    <w:pPr>
      <w:spacing w:after="0" w:line="240" w:lineRule="auto"/>
    </w:pPr>
    <w:rPr>
      <w:rFonts w:ascii="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52">
    <w:name w:val="toc 5"/>
    <w:basedOn w:val="ac"/>
    <w:next w:val="ac"/>
    <w:uiPriority w:val="39"/>
    <w:rsid w:val="00961825"/>
    <w:pPr>
      <w:ind w:left="960"/>
    </w:pPr>
  </w:style>
  <w:style w:type="paragraph" w:styleId="62">
    <w:name w:val="toc 6"/>
    <w:basedOn w:val="ac"/>
    <w:next w:val="ac"/>
    <w:uiPriority w:val="39"/>
    <w:rsid w:val="00961825"/>
    <w:pPr>
      <w:ind w:left="1200"/>
    </w:pPr>
  </w:style>
  <w:style w:type="paragraph" w:styleId="71">
    <w:name w:val="toc 7"/>
    <w:basedOn w:val="ac"/>
    <w:next w:val="ac"/>
    <w:uiPriority w:val="39"/>
    <w:rsid w:val="00961825"/>
    <w:pPr>
      <w:ind w:left="1440"/>
    </w:pPr>
  </w:style>
  <w:style w:type="paragraph" w:styleId="81">
    <w:name w:val="toc 8"/>
    <w:basedOn w:val="ac"/>
    <w:next w:val="ac"/>
    <w:uiPriority w:val="39"/>
    <w:rsid w:val="00961825"/>
    <w:pPr>
      <w:ind w:left="1680"/>
    </w:pPr>
  </w:style>
  <w:style w:type="paragraph" w:styleId="2f3">
    <w:name w:val="List Continue 2"/>
    <w:basedOn w:val="ac"/>
    <w:semiHidden/>
    <w:rsid w:val="00961825"/>
    <w:pPr>
      <w:spacing w:after="120"/>
      <w:ind w:left="566"/>
    </w:pPr>
  </w:style>
  <w:style w:type="paragraph" w:styleId="3f">
    <w:name w:val="List Continue 3"/>
    <w:basedOn w:val="ac"/>
    <w:semiHidden/>
    <w:rsid w:val="00961825"/>
    <w:pPr>
      <w:spacing w:after="120"/>
      <w:ind w:left="849"/>
    </w:pPr>
  </w:style>
  <w:style w:type="table" w:styleId="1f2">
    <w:name w:val="Table Simple 1"/>
    <w:basedOn w:val="af"/>
    <w:rsid w:val="00961825"/>
    <w:pPr>
      <w:spacing w:after="0" w:line="240" w:lineRule="auto"/>
    </w:pPr>
    <w:rPr>
      <w:rFonts w:ascii="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f"/>
    <w:rsid w:val="00961825"/>
    <w:pPr>
      <w:spacing w:after="0" w:line="240" w:lineRule="auto"/>
    </w:pPr>
    <w:rPr>
      <w:rFonts w:ascii="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f"/>
    <w:rsid w:val="00961825"/>
    <w:pPr>
      <w:spacing w:after="0" w:line="240" w:lineRule="auto"/>
    </w:pPr>
    <w:rPr>
      <w:rFonts w:ascii="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afffa">
    <w:name w:val="Table Grid"/>
    <w:basedOn w:val="af"/>
    <w:uiPriority w:val="59"/>
    <w:rsid w:val="00961825"/>
    <w:pPr>
      <w:spacing w:after="0" w:line="240" w:lineRule="auto"/>
      <w:jc w:val="both"/>
    </w:pPr>
    <w:rPr>
      <w:rFonts w:ascii="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3">
    <w:name w:val="Table Grid 1"/>
    <w:basedOn w:val="af"/>
    <w:rsid w:val="00961825"/>
    <w:pPr>
      <w:spacing w:after="0" w:line="240" w:lineRule="auto"/>
    </w:pPr>
    <w:rPr>
      <w:rFonts w:ascii="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f"/>
    <w:rsid w:val="00961825"/>
    <w:pPr>
      <w:spacing w:after="0" w:line="240" w:lineRule="auto"/>
    </w:pPr>
    <w:rPr>
      <w:rFonts w:ascii="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1">
    <w:name w:val="Table Grid 3"/>
    <w:basedOn w:val="af"/>
    <w:rsid w:val="00961825"/>
    <w:pPr>
      <w:spacing w:after="0" w:line="240" w:lineRule="auto"/>
    </w:pPr>
    <w:rPr>
      <w:rFonts w:ascii="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f"/>
    <w:rsid w:val="00961825"/>
    <w:pPr>
      <w:spacing w:after="0" w:line="240" w:lineRule="auto"/>
    </w:pPr>
    <w:rPr>
      <w:rFonts w:ascii="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3">
    <w:name w:val="Table Grid 5"/>
    <w:basedOn w:val="af"/>
    <w:rsid w:val="00961825"/>
    <w:pPr>
      <w:spacing w:after="0" w:line="240" w:lineRule="auto"/>
    </w:pPr>
    <w:rPr>
      <w:rFonts w:ascii="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f"/>
    <w:rsid w:val="00961825"/>
    <w:pPr>
      <w:spacing w:after="0" w:line="240" w:lineRule="auto"/>
    </w:pPr>
    <w:rPr>
      <w:rFonts w:ascii="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f"/>
    <w:rsid w:val="00961825"/>
    <w:pPr>
      <w:spacing w:after="0" w:line="240" w:lineRule="auto"/>
    </w:pPr>
    <w:rPr>
      <w:rFonts w:ascii="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f"/>
    <w:rsid w:val="00961825"/>
    <w:pPr>
      <w:spacing w:after="0" w:line="240" w:lineRule="auto"/>
    </w:pPr>
    <w:rPr>
      <w:rFonts w:ascii="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b">
    <w:name w:val="Table Contemporary"/>
    <w:basedOn w:val="af"/>
    <w:rsid w:val="00961825"/>
    <w:pPr>
      <w:spacing w:after="0" w:line="240" w:lineRule="auto"/>
    </w:pPr>
    <w:rPr>
      <w:rFonts w:ascii="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c">
    <w:name w:val="List"/>
    <w:basedOn w:val="ac"/>
    <w:semiHidden/>
    <w:rsid w:val="00961825"/>
    <w:pPr>
      <w:ind w:left="283" w:hanging="283"/>
    </w:pPr>
  </w:style>
  <w:style w:type="paragraph" w:styleId="2f6">
    <w:name w:val="List 2"/>
    <w:basedOn w:val="ac"/>
    <w:semiHidden/>
    <w:rsid w:val="00961825"/>
    <w:pPr>
      <w:ind w:left="566" w:hanging="283"/>
    </w:pPr>
  </w:style>
  <w:style w:type="paragraph" w:styleId="3f2">
    <w:name w:val="List 3"/>
    <w:basedOn w:val="ac"/>
    <w:semiHidden/>
    <w:rsid w:val="00961825"/>
    <w:pPr>
      <w:ind w:left="849" w:hanging="283"/>
    </w:pPr>
  </w:style>
  <w:style w:type="table" w:styleId="afffd">
    <w:name w:val="Table Professional"/>
    <w:basedOn w:val="af"/>
    <w:rsid w:val="00961825"/>
    <w:pPr>
      <w:spacing w:after="0" w:line="240" w:lineRule="auto"/>
    </w:pPr>
    <w:rPr>
      <w:rFonts w:ascii="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9">
    <w:name w:val="Outline List 3"/>
    <w:basedOn w:val="af0"/>
    <w:rsid w:val="00961825"/>
    <w:pPr>
      <w:numPr>
        <w:numId w:val="6"/>
      </w:numPr>
    </w:pPr>
  </w:style>
  <w:style w:type="table" w:styleId="1f4">
    <w:name w:val="Table Columns 1"/>
    <w:basedOn w:val="af"/>
    <w:rsid w:val="00961825"/>
    <w:pPr>
      <w:spacing w:after="0" w:line="240" w:lineRule="auto"/>
    </w:pPr>
    <w:rPr>
      <w:rFonts w:ascii="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f"/>
    <w:rsid w:val="00961825"/>
    <w:pPr>
      <w:spacing w:after="0" w:line="240" w:lineRule="auto"/>
    </w:pPr>
    <w:rPr>
      <w:rFonts w:ascii="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olumns 3"/>
    <w:basedOn w:val="af"/>
    <w:rsid w:val="00961825"/>
    <w:pPr>
      <w:spacing w:after="0" w:line="240" w:lineRule="auto"/>
    </w:pPr>
    <w:rPr>
      <w:rFonts w:ascii="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
    <w:rsid w:val="00961825"/>
    <w:pPr>
      <w:spacing w:after="0" w:line="240" w:lineRule="auto"/>
    </w:pPr>
    <w:rPr>
      <w:rFonts w:ascii="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4">
    <w:name w:val="Table Columns 5"/>
    <w:basedOn w:val="af"/>
    <w:rsid w:val="00961825"/>
    <w:pPr>
      <w:spacing w:after="0" w:line="240" w:lineRule="auto"/>
    </w:pPr>
    <w:rPr>
      <w:rFonts w:ascii="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
    <w:rsid w:val="00961825"/>
    <w:pPr>
      <w:spacing w:after="0" w:line="240" w:lineRule="auto"/>
    </w:pPr>
    <w:rPr>
      <w:rFonts w:ascii="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
    <w:rsid w:val="00961825"/>
    <w:pPr>
      <w:spacing w:after="0" w:line="240" w:lineRule="auto"/>
    </w:pPr>
    <w:rPr>
      <w:rFonts w:ascii="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
    <w:rsid w:val="00961825"/>
    <w:pPr>
      <w:spacing w:after="0" w:line="240" w:lineRule="auto"/>
    </w:pPr>
    <w:rPr>
      <w:rFonts w:ascii="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f"/>
    <w:rsid w:val="00961825"/>
    <w:pPr>
      <w:spacing w:after="0" w:line="240" w:lineRule="auto"/>
    </w:pPr>
    <w:rPr>
      <w:rFonts w:ascii="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
    <w:rsid w:val="00961825"/>
    <w:pPr>
      <w:spacing w:after="0" w:line="240" w:lineRule="auto"/>
    </w:pPr>
    <w:rPr>
      <w:rFonts w:ascii="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
    <w:rsid w:val="00961825"/>
    <w:pPr>
      <w:spacing w:after="0" w:line="240" w:lineRule="auto"/>
    </w:pPr>
    <w:rPr>
      <w:rFonts w:ascii="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f"/>
    <w:rsid w:val="00961825"/>
    <w:pPr>
      <w:spacing w:after="0" w:line="240" w:lineRule="auto"/>
    </w:pPr>
    <w:rPr>
      <w:rFonts w:ascii="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
    <w:rsid w:val="00961825"/>
    <w:pPr>
      <w:spacing w:after="0" w:line="240" w:lineRule="auto"/>
    </w:pPr>
    <w:rPr>
      <w:rFonts w:ascii="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2f8">
    <w:name w:val="index 2"/>
    <w:basedOn w:val="ac"/>
    <w:next w:val="ac"/>
    <w:autoRedefine/>
    <w:semiHidden/>
    <w:rsid w:val="00961825"/>
    <w:pPr>
      <w:ind w:left="480" w:hanging="240"/>
    </w:pPr>
  </w:style>
  <w:style w:type="paragraph" w:styleId="3f4">
    <w:name w:val="index 3"/>
    <w:basedOn w:val="ac"/>
    <w:next w:val="ac"/>
    <w:autoRedefine/>
    <w:semiHidden/>
    <w:rsid w:val="00961825"/>
    <w:pPr>
      <w:ind w:left="720" w:hanging="240"/>
    </w:pPr>
  </w:style>
  <w:style w:type="paragraph" w:styleId="49">
    <w:name w:val="index 4"/>
    <w:basedOn w:val="ac"/>
    <w:next w:val="ac"/>
    <w:autoRedefine/>
    <w:semiHidden/>
    <w:rsid w:val="00961825"/>
    <w:pPr>
      <w:ind w:left="960" w:hanging="240"/>
    </w:pPr>
  </w:style>
  <w:style w:type="paragraph" w:styleId="55">
    <w:name w:val="index 5"/>
    <w:basedOn w:val="ac"/>
    <w:next w:val="ac"/>
    <w:autoRedefine/>
    <w:semiHidden/>
    <w:rsid w:val="00961825"/>
    <w:pPr>
      <w:ind w:left="1200" w:hanging="240"/>
    </w:pPr>
  </w:style>
  <w:style w:type="paragraph" w:styleId="64">
    <w:name w:val="index 6"/>
    <w:basedOn w:val="ac"/>
    <w:next w:val="ac"/>
    <w:autoRedefine/>
    <w:semiHidden/>
    <w:rsid w:val="00961825"/>
    <w:pPr>
      <w:ind w:left="1440" w:hanging="240"/>
    </w:pPr>
  </w:style>
  <w:style w:type="table" w:styleId="1f5">
    <w:name w:val="Table Colorful 1"/>
    <w:basedOn w:val="af"/>
    <w:rsid w:val="00961825"/>
    <w:pPr>
      <w:spacing w:after="0" w:line="240" w:lineRule="auto"/>
    </w:pPr>
    <w:rPr>
      <w:rFonts w:ascii="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f"/>
    <w:rsid w:val="00961825"/>
    <w:pPr>
      <w:spacing w:after="0" w:line="240" w:lineRule="auto"/>
    </w:pPr>
    <w:rPr>
      <w:rFonts w:ascii="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f"/>
    <w:rsid w:val="00961825"/>
    <w:pPr>
      <w:spacing w:after="0" w:line="240" w:lineRule="auto"/>
    </w:pPr>
    <w:rPr>
      <w:rFonts w:ascii="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afffe">
    <w:name w:val="_Таблица содержания работ"/>
    <w:basedOn w:val="af"/>
    <w:rsid w:val="00961825"/>
    <w:pPr>
      <w:spacing w:after="0" w:line="240" w:lineRule="auto"/>
    </w:pPr>
    <w:rPr>
      <w:rFonts w:ascii="Times New Roman" w:hAnsi="Times New Roman" w:cs="Times New Roman"/>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lastCol">
      <w:pPr>
        <w:jc w:val="center"/>
      </w:pPr>
      <w:tblPr/>
      <w:tcPr>
        <w:vAlign w:val="center"/>
      </w:tcPr>
    </w:tblStylePr>
  </w:style>
  <w:style w:type="table" w:customStyle="1" w:styleId="affff">
    <w:name w:val="_Таблица примечания"/>
    <w:basedOn w:val="af"/>
    <w:rsid w:val="00961825"/>
    <w:pPr>
      <w:spacing w:before="120" w:after="120" w:line="240" w:lineRule="auto"/>
    </w:pPr>
    <w:rPr>
      <w:rFonts w:ascii="Times New Roman" w:hAnsi="Times New Roman" w:cs="Times New Roman"/>
      <w:sz w:val="20"/>
      <w:szCs w:val="20"/>
      <w:lang w:eastAsia="ru-RU"/>
    </w:rPr>
    <w:tblPr>
      <w:tblInd w:w="0" w:type="dxa"/>
      <w:tblCellMar>
        <w:top w:w="0" w:type="dxa"/>
        <w:left w:w="108" w:type="dxa"/>
        <w:bottom w:w="0" w:type="dxa"/>
        <w:right w:w="108" w:type="dxa"/>
      </w:tblCellMar>
    </w:tblPr>
    <w:tblStylePr w:type="lastCol">
      <w:tblPr/>
      <w:tcPr>
        <w:tcBorders>
          <w:top w:val="single" w:sz="4" w:space="0" w:color="auto"/>
          <w:left w:val="single" w:sz="4" w:space="0" w:color="auto"/>
          <w:bottom w:val="single" w:sz="4" w:space="0" w:color="auto"/>
          <w:right w:val="single" w:sz="4" w:space="0" w:color="auto"/>
        </w:tcBorders>
      </w:tcPr>
    </w:tblStylePr>
  </w:style>
  <w:style w:type="paragraph" w:customStyle="1" w:styleId="affff0">
    <w:name w:val="_Название таблицы"/>
    <w:basedOn w:val="ac"/>
    <w:qFormat/>
    <w:rsid w:val="00961825"/>
    <w:pPr>
      <w:keepNext/>
      <w:spacing w:before="120" w:after="40"/>
      <w:ind w:firstLine="357"/>
      <w:jc w:val="right"/>
    </w:pPr>
  </w:style>
  <w:style w:type="paragraph" w:customStyle="1" w:styleId="affff1">
    <w:name w:val="_Подзаголовок таблицы"/>
    <w:basedOn w:val="ac"/>
    <w:rsid w:val="00961825"/>
    <w:pPr>
      <w:keepNext/>
      <w:spacing w:before="120" w:after="120"/>
      <w:jc w:val="center"/>
    </w:pPr>
    <w:rPr>
      <w:b/>
      <w:i/>
      <w:sz w:val="22"/>
    </w:rPr>
  </w:style>
  <w:style w:type="paragraph" w:customStyle="1" w:styleId="12">
    <w:name w:val="_Маркированный список уровня 1"/>
    <w:basedOn w:val="ac"/>
    <w:link w:val="1f6"/>
    <w:qFormat/>
    <w:rsid w:val="00961825"/>
    <w:pPr>
      <w:numPr>
        <w:numId w:val="13"/>
      </w:numPr>
      <w:tabs>
        <w:tab w:val="left" w:pos="1134"/>
      </w:tabs>
      <w:spacing w:after="60"/>
    </w:pPr>
  </w:style>
  <w:style w:type="paragraph" w:customStyle="1" w:styleId="20">
    <w:name w:val="_Маркированный список уровня 2"/>
    <w:basedOn w:val="12"/>
    <w:link w:val="2fa"/>
    <w:qFormat/>
    <w:rsid w:val="00961825"/>
    <w:pPr>
      <w:numPr>
        <w:numId w:val="5"/>
      </w:numPr>
      <w:tabs>
        <w:tab w:val="left" w:pos="2410"/>
      </w:tabs>
      <w:ind w:left="1843" w:hanging="312"/>
    </w:pPr>
    <w:rPr>
      <w:szCs w:val="26"/>
    </w:rPr>
  </w:style>
  <w:style w:type="character" w:customStyle="1" w:styleId="afff1">
    <w:name w:val="_Основной перед списком Знак"/>
    <w:basedOn w:val="af5"/>
    <w:link w:val="afff0"/>
    <w:rsid w:val="00961825"/>
    <w:rPr>
      <w:rFonts w:ascii="Times New Roman" w:hAnsi="Times New Roman" w:cs="Times New Roman"/>
      <w:sz w:val="24"/>
      <w:szCs w:val="24"/>
      <w:lang w:eastAsia="ru-RU"/>
    </w:rPr>
  </w:style>
  <w:style w:type="table" w:customStyle="1" w:styleId="affff2">
    <w:name w:val="Стиль для вставляемой таблицы"/>
    <w:basedOn w:val="af"/>
    <w:locked/>
    <w:rsid w:val="00961825"/>
    <w:pPr>
      <w:spacing w:after="0" w:line="240" w:lineRule="auto"/>
    </w:pPr>
    <w:rPr>
      <w:rFonts w:ascii="Times New Roman" w:hAnsi="Times New Roman" w:cs="Times New Roman"/>
      <w:sz w:val="18"/>
      <w:szCs w:val="18"/>
      <w:lang w:eastAsia="ru-RU"/>
    </w:rPr>
    <w:tblPr>
      <w:tblStyleRowBandSize w:val="3"/>
      <w:tblStyleColBandSize w:val="3"/>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Стиль многоуровневый"/>
    <w:basedOn w:val="af0"/>
    <w:locked/>
    <w:rsid w:val="00961825"/>
    <w:pPr>
      <w:numPr>
        <w:numId w:val="7"/>
      </w:numPr>
    </w:pPr>
  </w:style>
  <w:style w:type="numbering" w:customStyle="1" w:styleId="a2">
    <w:name w:val="Стиль многоуровневый полужирный"/>
    <w:basedOn w:val="af0"/>
    <w:locked/>
    <w:rsid w:val="00961825"/>
    <w:pPr>
      <w:numPr>
        <w:numId w:val="8"/>
      </w:numPr>
    </w:pPr>
  </w:style>
  <w:style w:type="numbering" w:customStyle="1" w:styleId="a6">
    <w:name w:val="Стиль нумерованный"/>
    <w:basedOn w:val="af0"/>
    <w:semiHidden/>
    <w:locked/>
    <w:rsid w:val="00961825"/>
    <w:pPr>
      <w:numPr>
        <w:numId w:val="9"/>
      </w:numPr>
    </w:pPr>
  </w:style>
  <w:style w:type="paragraph" w:customStyle="1" w:styleId="affff3">
    <w:name w:val="_Заголовок без нумерации в оглавлении"/>
    <w:basedOn w:val="ac"/>
    <w:next w:val="ac"/>
    <w:rsid w:val="00961825"/>
    <w:pPr>
      <w:keepNext/>
      <w:keepLines/>
      <w:pageBreakBefore/>
      <w:widowControl/>
      <w:autoSpaceDN/>
      <w:adjustRightInd/>
      <w:spacing w:before="480" w:after="360" w:line="360" w:lineRule="auto"/>
      <w:jc w:val="left"/>
      <w:textAlignment w:val="auto"/>
      <w:outlineLvl w:val="0"/>
    </w:pPr>
    <w:rPr>
      <w:rFonts w:ascii="Times New Roman Полужирный" w:hAnsi="Times New Roman Полужирный"/>
      <w:b/>
      <w:caps/>
      <w:sz w:val="32"/>
      <w:szCs w:val="32"/>
    </w:rPr>
  </w:style>
  <w:style w:type="numbering" w:customStyle="1" w:styleId="ab">
    <w:name w:val="Стиль маркированный"/>
    <w:basedOn w:val="af0"/>
    <w:locked/>
    <w:rsid w:val="00961825"/>
    <w:pPr>
      <w:numPr>
        <w:numId w:val="10"/>
      </w:numPr>
    </w:pPr>
  </w:style>
  <w:style w:type="numbering" w:customStyle="1" w:styleId="50">
    <w:name w:val="Стиль5"/>
    <w:locked/>
    <w:rsid w:val="00961825"/>
    <w:pPr>
      <w:numPr>
        <w:numId w:val="11"/>
      </w:numPr>
    </w:pPr>
  </w:style>
  <w:style w:type="table" w:customStyle="1" w:styleId="affff4">
    <w:name w:val="Заголовок вставляемой таблицы"/>
    <w:basedOn w:val="affff2"/>
    <w:locked/>
    <w:rsid w:val="00961825"/>
    <w:pPr>
      <w:jc w:val="center"/>
    </w:pPr>
    <w:tblPr>
      <w:tblStyleRowBandSize w:val="3"/>
      <w:tblStyleColBandSize w:val="3"/>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blStylePr w:type="firstRow">
      <w:pPr>
        <w:keepNext/>
        <w:keepLines/>
        <w:pageBreakBefore w:val="0"/>
        <w:widowControl/>
        <w:suppressLineNumbers w:val="0"/>
        <w:suppressAutoHyphens w:val="0"/>
        <w:wordWrap/>
        <w:spacing w:beforeLines="60" w:beforeAutospacing="0" w:afterLines="60" w:afterAutospacing="0" w:line="240" w:lineRule="auto"/>
        <w:ind w:firstLineChars="0" w:firstLine="0"/>
        <w:contextualSpacing w:val="0"/>
        <w:jc w:val="center"/>
      </w:pPr>
      <w:rPr>
        <w:rFonts w:ascii="Times New Roman" w:hAnsi="Times New Roman"/>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paragraph" w:customStyle="1" w:styleId="affff5">
    <w:name w:val="Заголовок по центру"/>
    <w:basedOn w:val="ac"/>
    <w:next w:val="ac"/>
    <w:semiHidden/>
    <w:locked/>
    <w:rsid w:val="00961825"/>
    <w:pPr>
      <w:widowControl/>
      <w:autoSpaceDN/>
      <w:adjustRightInd/>
      <w:spacing w:before="40" w:after="40" w:line="240" w:lineRule="auto"/>
      <w:ind w:firstLine="709"/>
      <w:jc w:val="center"/>
      <w:textAlignment w:val="auto"/>
    </w:pPr>
    <w:rPr>
      <w:b/>
      <w:sz w:val="28"/>
    </w:rPr>
  </w:style>
  <w:style w:type="paragraph" w:customStyle="1" w:styleId="affff6">
    <w:name w:val="НАЗВАНИЕ БОЛЬШОЕ ПО ЦЕНТРУ не жирное курсив"/>
    <w:basedOn w:val="ac"/>
    <w:next w:val="ac"/>
    <w:semiHidden/>
    <w:locked/>
    <w:rsid w:val="00961825"/>
    <w:pPr>
      <w:widowControl/>
      <w:autoSpaceDN/>
      <w:adjustRightInd/>
      <w:spacing w:before="120" w:after="120" w:line="240" w:lineRule="auto"/>
      <w:jc w:val="center"/>
      <w:textAlignment w:val="auto"/>
    </w:pPr>
    <w:rPr>
      <w:i/>
      <w:caps/>
      <w:spacing w:val="20"/>
      <w:sz w:val="28"/>
      <w:szCs w:val="28"/>
    </w:rPr>
  </w:style>
  <w:style w:type="paragraph" w:customStyle="1" w:styleId="affff7">
    <w:name w:val="Название обычное по центру"/>
    <w:basedOn w:val="ac"/>
    <w:semiHidden/>
    <w:locked/>
    <w:rsid w:val="00961825"/>
    <w:pPr>
      <w:widowControl/>
      <w:autoSpaceDN/>
      <w:adjustRightInd/>
      <w:spacing w:before="120" w:after="120" w:line="240" w:lineRule="auto"/>
      <w:jc w:val="center"/>
      <w:textAlignment w:val="auto"/>
    </w:pPr>
    <w:rPr>
      <w:b/>
      <w:sz w:val="20"/>
    </w:rPr>
  </w:style>
  <w:style w:type="paragraph" w:customStyle="1" w:styleId="1f7">
    <w:name w:val="оглавление 1"/>
    <w:basedOn w:val="ac"/>
    <w:semiHidden/>
    <w:locked/>
    <w:rsid w:val="00961825"/>
    <w:pPr>
      <w:widowControl/>
      <w:tabs>
        <w:tab w:val="right" w:leader="dot" w:pos="9922"/>
      </w:tabs>
      <w:autoSpaceDN/>
      <w:adjustRightInd/>
      <w:spacing w:line="240" w:lineRule="auto"/>
      <w:textAlignment w:val="auto"/>
    </w:pPr>
    <w:rPr>
      <w:b/>
    </w:rPr>
  </w:style>
  <w:style w:type="paragraph" w:customStyle="1" w:styleId="2fb">
    <w:name w:val="оглавление 2"/>
    <w:basedOn w:val="ac"/>
    <w:semiHidden/>
    <w:locked/>
    <w:rsid w:val="00961825"/>
    <w:pPr>
      <w:widowControl/>
      <w:tabs>
        <w:tab w:val="right" w:leader="dot" w:pos="9922"/>
      </w:tabs>
      <w:autoSpaceDN/>
      <w:adjustRightInd/>
      <w:spacing w:line="240" w:lineRule="auto"/>
      <w:ind w:left="198"/>
      <w:textAlignment w:val="auto"/>
    </w:pPr>
  </w:style>
  <w:style w:type="paragraph" w:customStyle="1" w:styleId="3f6">
    <w:name w:val="оглавление 3"/>
    <w:basedOn w:val="ac"/>
    <w:semiHidden/>
    <w:locked/>
    <w:rsid w:val="00961825"/>
    <w:pPr>
      <w:widowControl/>
      <w:tabs>
        <w:tab w:val="right" w:leader="dot" w:pos="9922"/>
      </w:tabs>
      <w:autoSpaceDN/>
      <w:adjustRightInd/>
      <w:spacing w:line="240" w:lineRule="auto"/>
      <w:ind w:left="403"/>
      <w:textAlignment w:val="auto"/>
    </w:pPr>
  </w:style>
  <w:style w:type="table" w:customStyle="1" w:styleId="1f8">
    <w:name w:val="Сетка таблицы1"/>
    <w:basedOn w:val="af"/>
    <w:next w:val="afffa"/>
    <w:locked/>
    <w:rsid w:val="00961825"/>
    <w:pPr>
      <w:spacing w:after="0" w:line="240" w:lineRule="auto"/>
    </w:pPr>
    <w:rPr>
      <w:rFonts w:ascii="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Текущий список1"/>
    <w:locked/>
    <w:rsid w:val="00961825"/>
    <w:pPr>
      <w:numPr>
        <w:numId w:val="12"/>
      </w:numPr>
    </w:pPr>
  </w:style>
  <w:style w:type="character" w:styleId="affff8">
    <w:name w:val="footnote reference"/>
    <w:rsid w:val="00961825"/>
    <w:rPr>
      <w:vertAlign w:val="superscript"/>
    </w:rPr>
  </w:style>
  <w:style w:type="paragraph" w:customStyle="1" w:styleId="affff9">
    <w:name w:val="_Текст сноски"/>
    <w:basedOn w:val="ac"/>
    <w:link w:val="affffa"/>
    <w:qFormat/>
    <w:rsid w:val="00961825"/>
    <w:pPr>
      <w:widowControl/>
      <w:suppressAutoHyphens/>
      <w:autoSpaceDN/>
      <w:adjustRightInd/>
      <w:spacing w:line="240" w:lineRule="auto"/>
      <w:jc w:val="left"/>
      <w:textAlignment w:val="auto"/>
    </w:pPr>
    <w:rPr>
      <w:bCs/>
      <w:sz w:val="16"/>
      <w:szCs w:val="20"/>
      <w:vertAlign w:val="superscript"/>
    </w:rPr>
  </w:style>
  <w:style w:type="character" w:customStyle="1" w:styleId="affffa">
    <w:name w:val="_Текст сноски Знак"/>
    <w:link w:val="affff9"/>
    <w:rsid w:val="00961825"/>
    <w:rPr>
      <w:rFonts w:ascii="Times New Roman" w:hAnsi="Times New Roman" w:cs="Times New Roman"/>
      <w:bCs/>
      <w:sz w:val="16"/>
      <w:szCs w:val="20"/>
      <w:vertAlign w:val="superscript"/>
      <w:lang w:eastAsia="ru-RU"/>
    </w:rPr>
  </w:style>
  <w:style w:type="paragraph" w:styleId="affffb">
    <w:name w:val="header"/>
    <w:basedOn w:val="ac"/>
    <w:link w:val="affffc"/>
    <w:uiPriority w:val="99"/>
    <w:rsid w:val="00961825"/>
    <w:pPr>
      <w:tabs>
        <w:tab w:val="center" w:pos="4677"/>
        <w:tab w:val="right" w:pos="9355"/>
      </w:tabs>
    </w:pPr>
  </w:style>
  <w:style w:type="character" w:customStyle="1" w:styleId="affffc">
    <w:name w:val="Верхний колонтитул Знак"/>
    <w:basedOn w:val="ae"/>
    <w:link w:val="affffb"/>
    <w:uiPriority w:val="99"/>
    <w:rsid w:val="00961825"/>
    <w:rPr>
      <w:rFonts w:ascii="Times New Roman" w:hAnsi="Times New Roman" w:cs="Times New Roman"/>
      <w:sz w:val="24"/>
      <w:szCs w:val="24"/>
      <w:lang w:eastAsia="ru-RU"/>
    </w:rPr>
  </w:style>
  <w:style w:type="paragraph" w:styleId="affffd">
    <w:name w:val="List Paragraph"/>
    <w:basedOn w:val="ac"/>
    <w:link w:val="affffe"/>
    <w:uiPriority w:val="34"/>
    <w:qFormat/>
    <w:rsid w:val="00961825"/>
    <w:pPr>
      <w:ind w:left="720"/>
      <w:contextualSpacing/>
    </w:pPr>
  </w:style>
  <w:style w:type="paragraph" w:customStyle="1" w:styleId="1f9">
    <w:name w:val="Стиль1"/>
    <w:basedOn w:val="38"/>
    <w:next w:val="ad"/>
    <w:uiPriority w:val="1"/>
    <w:qFormat/>
    <w:rsid w:val="00961825"/>
  </w:style>
  <w:style w:type="paragraph" w:customStyle="1" w:styleId="3f7">
    <w:name w:val="_Маркированный список уровня 3"/>
    <w:basedOn w:val="20"/>
    <w:next w:val="ad"/>
    <w:link w:val="3f8"/>
    <w:qFormat/>
    <w:rsid w:val="00961825"/>
    <w:pPr>
      <w:tabs>
        <w:tab w:val="clear" w:pos="360"/>
        <w:tab w:val="num" w:pos="672"/>
      </w:tabs>
      <w:ind w:left="2155"/>
    </w:pPr>
  </w:style>
  <w:style w:type="paragraph" w:styleId="HTML">
    <w:name w:val="HTML Address"/>
    <w:basedOn w:val="ac"/>
    <w:link w:val="HTML0"/>
    <w:uiPriority w:val="1"/>
    <w:semiHidden/>
    <w:rsid w:val="00961825"/>
    <w:rPr>
      <w:i/>
      <w:iCs/>
    </w:rPr>
  </w:style>
  <w:style w:type="character" w:customStyle="1" w:styleId="HTML0">
    <w:name w:val="Адрес HTML Знак"/>
    <w:basedOn w:val="ae"/>
    <w:link w:val="HTML"/>
    <w:uiPriority w:val="1"/>
    <w:semiHidden/>
    <w:rsid w:val="00961825"/>
    <w:rPr>
      <w:rFonts w:ascii="Times New Roman" w:hAnsi="Times New Roman" w:cs="Times New Roman"/>
      <w:i/>
      <w:iCs/>
      <w:sz w:val="24"/>
      <w:szCs w:val="24"/>
      <w:lang w:eastAsia="ru-RU"/>
    </w:rPr>
  </w:style>
  <w:style w:type="character" w:customStyle="1" w:styleId="1f6">
    <w:name w:val="_Маркированный список уровня 1 Знак"/>
    <w:link w:val="12"/>
    <w:rsid w:val="00961825"/>
    <w:rPr>
      <w:rFonts w:ascii="Times New Roman" w:hAnsi="Times New Roman" w:cs="Times New Roman"/>
      <w:sz w:val="24"/>
      <w:szCs w:val="24"/>
      <w:lang w:eastAsia="ru-RU"/>
    </w:rPr>
  </w:style>
  <w:style w:type="character" w:customStyle="1" w:styleId="2fa">
    <w:name w:val="_Маркированный список уровня 2 Знак"/>
    <w:link w:val="20"/>
    <w:rsid w:val="00961825"/>
    <w:rPr>
      <w:rFonts w:ascii="Times New Roman" w:hAnsi="Times New Roman" w:cs="Times New Roman"/>
      <w:sz w:val="24"/>
      <w:szCs w:val="26"/>
      <w:lang w:eastAsia="ru-RU"/>
    </w:rPr>
  </w:style>
  <w:style w:type="character" w:customStyle="1" w:styleId="3f8">
    <w:name w:val="_Маркированный список уровня 3 Знак"/>
    <w:basedOn w:val="2fa"/>
    <w:link w:val="3f7"/>
    <w:rsid w:val="00961825"/>
    <w:rPr>
      <w:rFonts w:ascii="Times New Roman" w:hAnsi="Times New Roman" w:cs="Times New Roman"/>
      <w:sz w:val="24"/>
      <w:szCs w:val="26"/>
      <w:lang w:eastAsia="ru-RU"/>
    </w:rPr>
  </w:style>
  <w:style w:type="paragraph" w:styleId="afffff">
    <w:name w:val="Date"/>
    <w:basedOn w:val="ac"/>
    <w:next w:val="ac"/>
    <w:link w:val="afffff0"/>
    <w:uiPriority w:val="1"/>
    <w:semiHidden/>
    <w:rsid w:val="00961825"/>
  </w:style>
  <w:style w:type="character" w:customStyle="1" w:styleId="afffff0">
    <w:name w:val="Дата Знак"/>
    <w:basedOn w:val="ae"/>
    <w:link w:val="afffff"/>
    <w:uiPriority w:val="1"/>
    <w:semiHidden/>
    <w:rsid w:val="00961825"/>
    <w:rPr>
      <w:rFonts w:ascii="Times New Roman" w:hAnsi="Times New Roman" w:cs="Times New Roman"/>
      <w:sz w:val="24"/>
      <w:szCs w:val="24"/>
      <w:lang w:eastAsia="ru-RU"/>
    </w:rPr>
  </w:style>
  <w:style w:type="paragraph" w:styleId="afffff1">
    <w:name w:val="annotation text"/>
    <w:basedOn w:val="ac"/>
    <w:link w:val="afffff2"/>
    <w:rsid w:val="00961825"/>
    <w:rPr>
      <w:sz w:val="20"/>
      <w:szCs w:val="20"/>
    </w:rPr>
  </w:style>
  <w:style w:type="character" w:customStyle="1" w:styleId="afffff2">
    <w:name w:val="Текст примечания Знак"/>
    <w:basedOn w:val="ae"/>
    <w:link w:val="afffff1"/>
    <w:rsid w:val="00961825"/>
    <w:rPr>
      <w:rFonts w:ascii="Times New Roman" w:hAnsi="Times New Roman" w:cs="Times New Roman"/>
      <w:sz w:val="20"/>
      <w:szCs w:val="20"/>
      <w:lang w:eastAsia="ru-RU"/>
    </w:rPr>
  </w:style>
  <w:style w:type="paragraph" w:styleId="afffff3">
    <w:name w:val="annotation subject"/>
    <w:basedOn w:val="afffff1"/>
    <w:next w:val="afffff1"/>
    <w:link w:val="afffff4"/>
    <w:uiPriority w:val="99"/>
    <w:semiHidden/>
    <w:rsid w:val="00961825"/>
    <w:rPr>
      <w:b/>
      <w:bCs/>
    </w:rPr>
  </w:style>
  <w:style w:type="character" w:customStyle="1" w:styleId="afffff4">
    <w:name w:val="Тема примечания Знак"/>
    <w:basedOn w:val="afffff2"/>
    <w:link w:val="afffff3"/>
    <w:uiPriority w:val="99"/>
    <w:semiHidden/>
    <w:rsid w:val="00961825"/>
    <w:rPr>
      <w:rFonts w:ascii="Times New Roman" w:hAnsi="Times New Roman" w:cs="Times New Roman"/>
      <w:b/>
      <w:bCs/>
      <w:sz w:val="20"/>
      <w:szCs w:val="20"/>
      <w:lang w:eastAsia="ru-RU"/>
    </w:rPr>
  </w:style>
  <w:style w:type="paragraph" w:styleId="afffff5">
    <w:name w:val="envelope address"/>
    <w:basedOn w:val="ac"/>
    <w:uiPriority w:val="1"/>
    <w:semiHidden/>
    <w:rsid w:val="00961825"/>
    <w:pPr>
      <w:framePr w:w="7920" w:h="1980" w:hRule="exact" w:hSpace="180" w:wrap="auto" w:hAnchor="page" w:xAlign="center" w:yAlign="bottom"/>
      <w:ind w:left="2880"/>
    </w:pPr>
    <w:rPr>
      <w:rFonts w:ascii="Cambria" w:hAnsi="Cambria"/>
    </w:rPr>
  </w:style>
  <w:style w:type="character" w:styleId="HTML1">
    <w:name w:val="HTML Acronym"/>
    <w:basedOn w:val="ae"/>
    <w:uiPriority w:val="1"/>
    <w:semiHidden/>
    <w:rsid w:val="00961825"/>
  </w:style>
  <w:style w:type="character" w:styleId="afffff6">
    <w:name w:val="Emphasis"/>
    <w:qFormat/>
    <w:rsid w:val="00961825"/>
    <w:rPr>
      <w:i/>
      <w:iCs/>
    </w:rPr>
  </w:style>
  <w:style w:type="character" w:styleId="afffff7">
    <w:name w:val="Placeholder Text"/>
    <w:uiPriority w:val="99"/>
    <w:semiHidden/>
    <w:rsid w:val="00961825"/>
    <w:rPr>
      <w:color w:val="808080"/>
    </w:rPr>
  </w:style>
  <w:style w:type="paragraph" w:styleId="afffff8">
    <w:name w:val="TOC Heading"/>
    <w:basedOn w:val="19"/>
    <w:next w:val="ac"/>
    <w:uiPriority w:val="39"/>
    <w:qFormat/>
    <w:rsid w:val="00961825"/>
    <w:pPr>
      <w:pageBreakBefore w:val="0"/>
      <w:outlineLvl w:val="9"/>
    </w:pPr>
    <w:rPr>
      <w:rFonts w:ascii="Cambria" w:hAnsi="Cambria" w:cs="Times New Roman"/>
      <w:caps w:val="0"/>
      <w:sz w:val="32"/>
    </w:rPr>
  </w:style>
  <w:style w:type="paragraph" w:styleId="afffff9">
    <w:name w:val="Bibliography"/>
    <w:basedOn w:val="ac"/>
    <w:next w:val="ac"/>
    <w:uiPriority w:val="37"/>
    <w:semiHidden/>
    <w:rsid w:val="00961825"/>
  </w:style>
  <w:style w:type="character" w:styleId="afffffa">
    <w:name w:val="Book Title"/>
    <w:uiPriority w:val="33"/>
    <w:qFormat/>
    <w:rsid w:val="00961825"/>
    <w:rPr>
      <w:b/>
      <w:bCs/>
      <w:smallCaps/>
      <w:spacing w:val="5"/>
    </w:rPr>
  </w:style>
  <w:style w:type="character" w:styleId="afffffb">
    <w:name w:val="Intense Reference"/>
    <w:uiPriority w:val="32"/>
    <w:qFormat/>
    <w:rsid w:val="00961825"/>
    <w:rPr>
      <w:b/>
      <w:bCs/>
      <w:smallCaps/>
      <w:color w:val="C0504D"/>
      <w:spacing w:val="5"/>
      <w:u w:val="single"/>
    </w:rPr>
  </w:style>
  <w:style w:type="paragraph" w:styleId="afffffc">
    <w:name w:val="Intense Quote"/>
    <w:basedOn w:val="ac"/>
    <w:next w:val="ac"/>
    <w:link w:val="afffffd"/>
    <w:uiPriority w:val="30"/>
    <w:qFormat/>
    <w:rsid w:val="00961825"/>
    <w:pPr>
      <w:pBdr>
        <w:bottom w:val="single" w:sz="4" w:space="4" w:color="4F81BD"/>
      </w:pBdr>
      <w:spacing w:before="200" w:after="280"/>
      <w:ind w:left="936" w:right="936"/>
    </w:pPr>
    <w:rPr>
      <w:b/>
      <w:bCs/>
      <w:i/>
      <w:iCs/>
      <w:color w:val="4F81BD"/>
    </w:rPr>
  </w:style>
  <w:style w:type="character" w:customStyle="1" w:styleId="afffffd">
    <w:name w:val="Выделенная цитата Знак"/>
    <w:basedOn w:val="ae"/>
    <w:link w:val="afffffc"/>
    <w:uiPriority w:val="30"/>
    <w:rsid w:val="00961825"/>
    <w:rPr>
      <w:rFonts w:ascii="Times New Roman" w:hAnsi="Times New Roman" w:cs="Times New Roman"/>
      <w:b/>
      <w:bCs/>
      <w:i/>
      <w:iCs/>
      <w:color w:val="4F81BD"/>
      <w:sz w:val="24"/>
      <w:szCs w:val="24"/>
      <w:lang w:eastAsia="ru-RU"/>
    </w:rPr>
  </w:style>
  <w:style w:type="paragraph" w:styleId="2fc">
    <w:name w:val="Quote"/>
    <w:basedOn w:val="ac"/>
    <w:next w:val="ac"/>
    <w:link w:val="2fd"/>
    <w:uiPriority w:val="29"/>
    <w:qFormat/>
    <w:rsid w:val="00961825"/>
    <w:rPr>
      <w:i/>
      <w:iCs/>
      <w:color w:val="000000"/>
    </w:rPr>
  </w:style>
  <w:style w:type="character" w:customStyle="1" w:styleId="2fd">
    <w:name w:val="Цитата 2 Знак"/>
    <w:basedOn w:val="ae"/>
    <w:link w:val="2fc"/>
    <w:uiPriority w:val="29"/>
    <w:rsid w:val="00961825"/>
    <w:rPr>
      <w:rFonts w:ascii="Times New Roman" w:hAnsi="Times New Roman" w:cs="Times New Roman"/>
      <w:i/>
      <w:iCs/>
      <w:color w:val="000000"/>
      <w:sz w:val="24"/>
      <w:szCs w:val="24"/>
      <w:lang w:eastAsia="ru-RU"/>
    </w:rPr>
  </w:style>
  <w:style w:type="character" w:styleId="afffffe">
    <w:name w:val="Strong"/>
    <w:uiPriority w:val="22"/>
    <w:qFormat/>
    <w:rsid w:val="00961825"/>
    <w:rPr>
      <w:b/>
      <w:bCs/>
    </w:rPr>
  </w:style>
  <w:style w:type="paragraph" w:customStyle="1" w:styleId="4a">
    <w:name w:val="_Заголовок 4"/>
    <w:basedOn w:val="42"/>
    <w:link w:val="4b"/>
    <w:uiPriority w:val="1"/>
    <w:qFormat/>
    <w:rsid w:val="00961825"/>
    <w:rPr>
      <w:sz w:val="24"/>
    </w:rPr>
  </w:style>
  <w:style w:type="character" w:customStyle="1" w:styleId="4b">
    <w:name w:val="_Заголовок 4 Знак"/>
    <w:link w:val="4a"/>
    <w:uiPriority w:val="1"/>
    <w:rsid w:val="00961825"/>
    <w:rPr>
      <w:rFonts w:ascii="Times New Roman" w:hAnsi="Times New Roman" w:cs="Arial"/>
      <w:b/>
      <w:bCs/>
      <w:sz w:val="24"/>
      <w:szCs w:val="26"/>
      <w:lang w:eastAsia="ru-RU"/>
    </w:rPr>
  </w:style>
  <w:style w:type="paragraph" w:customStyle="1" w:styleId="affffff">
    <w:name w:val="_рисунок"/>
    <w:basedOn w:val="1c"/>
    <w:qFormat/>
    <w:rsid w:val="00961825"/>
    <w:pPr>
      <w:keepNext/>
      <w:tabs>
        <w:tab w:val="clear" w:pos="-1061"/>
      </w:tabs>
      <w:spacing w:line="240" w:lineRule="auto"/>
      <w:ind w:left="0" w:firstLine="0"/>
      <w:jc w:val="center"/>
    </w:pPr>
    <w:rPr>
      <w:lang w:val="x-none" w:eastAsia="x-none"/>
    </w:rPr>
  </w:style>
  <w:style w:type="paragraph" w:customStyle="1" w:styleId="4c">
    <w:name w:val="_нумерованный 4"/>
    <w:basedOn w:val="3b"/>
    <w:qFormat/>
    <w:rsid w:val="00961825"/>
    <w:pPr>
      <w:tabs>
        <w:tab w:val="clear" w:pos="-624"/>
        <w:tab w:val="num" w:pos="2268"/>
      </w:tabs>
      <w:ind w:left="1276" w:firstLine="0"/>
    </w:pPr>
  </w:style>
  <w:style w:type="numbering" w:customStyle="1" w:styleId="phadditiontitle">
    <w:name w:val="ph_additiontitle"/>
    <w:rsid w:val="00961825"/>
    <w:pPr>
      <w:numPr>
        <w:numId w:val="14"/>
      </w:numPr>
    </w:pPr>
  </w:style>
  <w:style w:type="paragraph" w:customStyle="1" w:styleId="24">
    <w:name w:val="_Таб_Текст_Нумер2"/>
    <w:basedOn w:val="ac"/>
    <w:qFormat/>
    <w:rsid w:val="00961825"/>
    <w:pPr>
      <w:numPr>
        <w:ilvl w:val="1"/>
        <w:numId w:val="15"/>
      </w:numPr>
      <w:autoSpaceDN/>
      <w:adjustRightInd/>
      <w:spacing w:before="60" w:after="60" w:line="240" w:lineRule="auto"/>
      <w:textAlignment w:val="auto"/>
    </w:pPr>
    <w:rPr>
      <w:rFonts w:eastAsia="Calibri"/>
      <w:lang w:eastAsia="en-US"/>
    </w:rPr>
  </w:style>
  <w:style w:type="paragraph" w:customStyle="1" w:styleId="15">
    <w:name w:val="_Таб_Текст_Нумер1"/>
    <w:basedOn w:val="ac"/>
    <w:qFormat/>
    <w:rsid w:val="00961825"/>
    <w:pPr>
      <w:numPr>
        <w:numId w:val="15"/>
      </w:numPr>
      <w:autoSpaceDN/>
      <w:adjustRightInd/>
      <w:spacing w:before="60" w:after="60" w:line="240" w:lineRule="auto"/>
      <w:textAlignment w:val="auto"/>
    </w:pPr>
    <w:rPr>
      <w:rFonts w:eastAsia="Calibri"/>
      <w:bCs/>
      <w:lang w:eastAsia="en-US"/>
    </w:rPr>
  </w:style>
  <w:style w:type="paragraph" w:customStyle="1" w:styleId="a0">
    <w:name w:val="_список в таблице"/>
    <w:basedOn w:val="aff9"/>
    <w:qFormat/>
    <w:rsid w:val="00961825"/>
    <w:pPr>
      <w:numPr>
        <w:numId w:val="16"/>
      </w:numPr>
      <w:ind w:left="459" w:hanging="459"/>
    </w:pPr>
    <w:rPr>
      <w:szCs w:val="20"/>
    </w:rPr>
  </w:style>
  <w:style w:type="paragraph" w:customStyle="1" w:styleId="18">
    <w:name w:val="Маркированный 1"/>
    <w:basedOn w:val="affffd"/>
    <w:qFormat/>
    <w:rsid w:val="00961825"/>
    <w:pPr>
      <w:widowControl/>
      <w:numPr>
        <w:numId w:val="17"/>
      </w:numPr>
      <w:autoSpaceDN/>
      <w:adjustRightInd/>
      <w:spacing w:line="360" w:lineRule="auto"/>
      <w:textAlignment w:val="auto"/>
    </w:pPr>
    <w:rPr>
      <w:rFonts w:eastAsia="Calibri"/>
      <w:szCs w:val="22"/>
      <w:lang w:val="x-none" w:eastAsia="en-US"/>
    </w:rPr>
  </w:style>
  <w:style w:type="paragraph" w:customStyle="1" w:styleId="28">
    <w:name w:val="Маркированный 2"/>
    <w:basedOn w:val="18"/>
    <w:qFormat/>
    <w:rsid w:val="00961825"/>
    <w:pPr>
      <w:numPr>
        <w:ilvl w:val="1"/>
      </w:numPr>
      <w:tabs>
        <w:tab w:val="num" w:pos="360"/>
      </w:tabs>
      <w:ind w:left="360"/>
    </w:pPr>
  </w:style>
  <w:style w:type="paragraph" w:customStyle="1" w:styleId="36">
    <w:name w:val="Маркированный 3"/>
    <w:basedOn w:val="28"/>
    <w:qFormat/>
    <w:rsid w:val="00961825"/>
    <w:pPr>
      <w:numPr>
        <w:ilvl w:val="2"/>
      </w:numPr>
      <w:tabs>
        <w:tab w:val="num" w:pos="360"/>
      </w:tabs>
      <w:ind w:left="360"/>
    </w:pPr>
  </w:style>
  <w:style w:type="paragraph" w:styleId="affffff0">
    <w:name w:val="footnote text"/>
    <w:basedOn w:val="ac"/>
    <w:link w:val="affffff1"/>
    <w:rsid w:val="00961825"/>
    <w:rPr>
      <w:sz w:val="20"/>
      <w:szCs w:val="20"/>
    </w:rPr>
  </w:style>
  <w:style w:type="character" w:customStyle="1" w:styleId="affffff1">
    <w:name w:val="Текст сноски Знак"/>
    <w:basedOn w:val="ae"/>
    <w:link w:val="affffff0"/>
    <w:rsid w:val="00961825"/>
    <w:rPr>
      <w:rFonts w:ascii="Times New Roman" w:hAnsi="Times New Roman" w:cs="Times New Roman"/>
      <w:sz w:val="20"/>
      <w:szCs w:val="20"/>
      <w:lang w:eastAsia="ru-RU"/>
    </w:rPr>
  </w:style>
  <w:style w:type="paragraph" w:customStyle="1" w:styleId="11">
    <w:name w:val="ГОСТ_Список_маркир_1 уровень"/>
    <w:basedOn w:val="ac"/>
    <w:qFormat/>
    <w:rsid w:val="00961825"/>
    <w:pPr>
      <w:widowControl/>
      <w:numPr>
        <w:numId w:val="18"/>
      </w:numPr>
      <w:tabs>
        <w:tab w:val="left" w:pos="993"/>
      </w:tabs>
      <w:autoSpaceDN/>
      <w:adjustRightInd/>
      <w:spacing w:before="60" w:after="60" w:line="240" w:lineRule="auto"/>
      <w:textAlignment w:val="auto"/>
    </w:pPr>
    <w:rPr>
      <w:sz w:val="28"/>
      <w:lang w:eastAsia="en-US"/>
    </w:rPr>
  </w:style>
  <w:style w:type="paragraph" w:customStyle="1" w:styleId="22">
    <w:name w:val="ГОСТ_Список_маркир_2 уровень"/>
    <w:basedOn w:val="ac"/>
    <w:qFormat/>
    <w:rsid w:val="00961825"/>
    <w:pPr>
      <w:widowControl/>
      <w:numPr>
        <w:ilvl w:val="1"/>
        <w:numId w:val="18"/>
      </w:numPr>
      <w:tabs>
        <w:tab w:val="left" w:pos="1418"/>
      </w:tabs>
      <w:autoSpaceDN/>
      <w:adjustRightInd/>
      <w:spacing w:before="60" w:after="60" w:line="240" w:lineRule="auto"/>
      <w:textAlignment w:val="auto"/>
    </w:pPr>
    <w:rPr>
      <w:sz w:val="28"/>
    </w:rPr>
  </w:style>
  <w:style w:type="paragraph" w:customStyle="1" w:styleId="32">
    <w:name w:val="ГОСТ_Список_маркир_3 уровень"/>
    <w:basedOn w:val="ac"/>
    <w:qFormat/>
    <w:rsid w:val="00961825"/>
    <w:pPr>
      <w:widowControl/>
      <w:numPr>
        <w:ilvl w:val="2"/>
        <w:numId w:val="18"/>
      </w:numPr>
      <w:autoSpaceDN/>
      <w:adjustRightInd/>
      <w:spacing w:before="60" w:after="60" w:line="240" w:lineRule="auto"/>
      <w:ind w:left="1701" w:firstLine="0"/>
      <w:textAlignment w:val="auto"/>
    </w:pPr>
    <w:rPr>
      <w:sz w:val="28"/>
    </w:rPr>
  </w:style>
  <w:style w:type="paragraph" w:customStyle="1" w:styleId="41">
    <w:name w:val="ГОСТ_Список_маркир_4 уровень"/>
    <w:basedOn w:val="ac"/>
    <w:qFormat/>
    <w:rsid w:val="00961825"/>
    <w:pPr>
      <w:widowControl/>
      <w:numPr>
        <w:ilvl w:val="3"/>
        <w:numId w:val="18"/>
      </w:numPr>
      <w:autoSpaceDN/>
      <w:adjustRightInd/>
      <w:spacing w:before="60" w:after="60" w:line="240" w:lineRule="auto"/>
      <w:textAlignment w:val="auto"/>
    </w:pPr>
    <w:rPr>
      <w:sz w:val="28"/>
    </w:rPr>
  </w:style>
  <w:style w:type="paragraph" w:customStyle="1" w:styleId="affffff2">
    <w:name w:val="_Обычный"/>
    <w:basedOn w:val="ac"/>
    <w:link w:val="affffff3"/>
    <w:qFormat/>
    <w:rsid w:val="00961825"/>
    <w:pPr>
      <w:widowControl/>
      <w:autoSpaceDN/>
      <w:adjustRightInd/>
      <w:spacing w:line="240" w:lineRule="auto"/>
      <w:ind w:firstLine="709"/>
      <w:textAlignment w:val="auto"/>
    </w:pPr>
    <w:rPr>
      <w:sz w:val="26"/>
      <w:lang w:val="x-none" w:eastAsia="x-none"/>
    </w:rPr>
  </w:style>
  <w:style w:type="character" w:customStyle="1" w:styleId="affffff3">
    <w:name w:val="_Обычный Знак"/>
    <w:link w:val="affffff2"/>
    <w:locked/>
    <w:rsid w:val="00961825"/>
    <w:rPr>
      <w:rFonts w:ascii="Times New Roman" w:hAnsi="Times New Roman" w:cs="Times New Roman"/>
      <w:sz w:val="26"/>
      <w:szCs w:val="24"/>
      <w:lang w:val="x-none" w:eastAsia="x-none"/>
    </w:rPr>
  </w:style>
  <w:style w:type="numbering" w:customStyle="1" w:styleId="WingdingsSymbol189">
    <w:name w:val="Стиль маркированный Wingdings (Symbol) Слева:  189 см Выступ:  ..."/>
    <w:basedOn w:val="af0"/>
    <w:rsid w:val="00961825"/>
    <w:pPr>
      <w:numPr>
        <w:numId w:val="19"/>
      </w:numPr>
    </w:pPr>
  </w:style>
  <w:style w:type="paragraph" w:styleId="affffff4">
    <w:name w:val="Body Text"/>
    <w:basedOn w:val="ac"/>
    <w:link w:val="affffff5"/>
    <w:uiPriority w:val="99"/>
    <w:unhideWhenUsed/>
    <w:rsid w:val="00961825"/>
    <w:pPr>
      <w:widowControl/>
      <w:autoSpaceDN/>
      <w:adjustRightInd/>
      <w:spacing w:line="360" w:lineRule="auto"/>
      <w:ind w:firstLine="709"/>
      <w:textAlignment w:val="auto"/>
    </w:pPr>
    <w:rPr>
      <w:lang w:val="en-US" w:eastAsia="en-US" w:bidi="en-US"/>
    </w:rPr>
  </w:style>
  <w:style w:type="character" w:customStyle="1" w:styleId="affffff5">
    <w:name w:val="Основной текст Знак"/>
    <w:basedOn w:val="ae"/>
    <w:link w:val="affffff4"/>
    <w:uiPriority w:val="99"/>
    <w:rsid w:val="00961825"/>
    <w:rPr>
      <w:rFonts w:ascii="Times New Roman" w:hAnsi="Times New Roman" w:cs="Times New Roman"/>
      <w:sz w:val="24"/>
      <w:szCs w:val="24"/>
      <w:lang w:val="en-US" w:bidi="en-US"/>
    </w:rPr>
  </w:style>
  <w:style w:type="numbering" w:customStyle="1" w:styleId="a5">
    <w:name w:val="Список с нумерацией"/>
    <w:uiPriority w:val="99"/>
    <w:rsid w:val="00961825"/>
    <w:pPr>
      <w:numPr>
        <w:numId w:val="20"/>
      </w:numPr>
    </w:pPr>
  </w:style>
  <w:style w:type="character" w:styleId="affffff6">
    <w:name w:val="FollowedHyperlink"/>
    <w:uiPriority w:val="99"/>
    <w:semiHidden/>
    <w:rsid w:val="00961825"/>
    <w:rPr>
      <w:color w:val="800080"/>
      <w:u w:val="single"/>
    </w:rPr>
  </w:style>
  <w:style w:type="paragraph" w:customStyle="1" w:styleId="4d">
    <w:name w:val="_ Заголовок 4"/>
    <w:basedOn w:val="38"/>
    <w:qFormat/>
    <w:rsid w:val="00961825"/>
    <w:pPr>
      <w:numPr>
        <w:ilvl w:val="0"/>
        <w:numId w:val="0"/>
      </w:numPr>
      <w:tabs>
        <w:tab w:val="num" w:pos="1134"/>
      </w:tabs>
      <w:ind w:left="142"/>
    </w:pPr>
    <w:rPr>
      <w:rFonts w:cs="Times New Roman"/>
      <w:sz w:val="26"/>
    </w:rPr>
  </w:style>
  <w:style w:type="character" w:styleId="affffff7">
    <w:name w:val="annotation reference"/>
    <w:rsid w:val="00961825"/>
    <w:rPr>
      <w:sz w:val="16"/>
      <w:szCs w:val="16"/>
    </w:rPr>
  </w:style>
  <w:style w:type="paragraph" w:customStyle="1" w:styleId="Default">
    <w:name w:val="Default"/>
    <w:rsid w:val="00961825"/>
    <w:pPr>
      <w:autoSpaceDE w:val="0"/>
      <w:autoSpaceDN w:val="0"/>
      <w:adjustRightInd w:val="0"/>
      <w:spacing w:after="0" w:line="240" w:lineRule="auto"/>
    </w:pPr>
    <w:rPr>
      <w:rFonts w:ascii="Times New Roman" w:hAnsi="Times New Roman" w:cs="Times New Roman"/>
      <w:color w:val="000000"/>
      <w:sz w:val="24"/>
      <w:szCs w:val="24"/>
      <w:lang w:eastAsia="ru-RU"/>
    </w:rPr>
  </w:style>
  <w:style w:type="paragraph" w:customStyle="1" w:styleId="3f9">
    <w:name w:val="_заголовок 3 прил"/>
    <w:basedOn w:val="34"/>
    <w:rsid w:val="00961825"/>
    <w:pPr>
      <w:keepLines/>
      <w:numPr>
        <w:ilvl w:val="0"/>
        <w:numId w:val="0"/>
      </w:numPr>
    </w:pPr>
    <w:rPr>
      <w:b w:val="0"/>
      <w:i/>
    </w:rPr>
  </w:style>
  <w:style w:type="character" w:customStyle="1" w:styleId="-">
    <w:name w:val="Интернет-ссылка"/>
    <w:rsid w:val="00961825"/>
    <w:rPr>
      <w:color w:val="0000FF"/>
      <w:u w:val="single"/>
      <w:lang w:val="ru-RU" w:eastAsia="ru-RU" w:bidi="ru-RU"/>
    </w:rPr>
  </w:style>
  <w:style w:type="character" w:customStyle="1" w:styleId="1fa">
    <w:name w:val="Верхний колонтитул Знак1"/>
    <w:aliases w:val="Heder Знак1,Titul Знак1"/>
    <w:semiHidden/>
    <w:locked/>
    <w:rsid w:val="00961825"/>
    <w:rPr>
      <w:rFonts w:cs="Times New Roman"/>
      <w:sz w:val="24"/>
      <w:szCs w:val="24"/>
    </w:rPr>
  </w:style>
  <w:style w:type="character" w:customStyle="1" w:styleId="affffff8">
    <w:name w:val="_Текст+абзац Знак"/>
    <w:link w:val="affffff9"/>
    <w:locked/>
    <w:rsid w:val="00961825"/>
    <w:rPr>
      <w:rFonts w:ascii="Arial" w:hAnsi="Arial" w:cs="Arial"/>
      <w:spacing w:val="-2"/>
      <w:sz w:val="24"/>
      <w:szCs w:val="24"/>
    </w:rPr>
  </w:style>
  <w:style w:type="paragraph" w:styleId="affffffa">
    <w:name w:val="Revision"/>
    <w:hidden/>
    <w:uiPriority w:val="99"/>
    <w:semiHidden/>
    <w:rsid w:val="00961825"/>
    <w:pPr>
      <w:spacing w:after="0" w:line="240" w:lineRule="auto"/>
    </w:pPr>
    <w:rPr>
      <w:rFonts w:ascii="Times New Roman" w:hAnsi="Times New Roman" w:cs="Times New Roman"/>
      <w:sz w:val="24"/>
      <w:szCs w:val="24"/>
      <w:lang w:eastAsia="ru-RU"/>
    </w:rPr>
  </w:style>
  <w:style w:type="paragraph" w:customStyle="1" w:styleId="affffff9">
    <w:name w:val="_Текст+абзац"/>
    <w:aliases w:val="_Текст_Перечисление + Слева:  0,06 см"/>
    <w:link w:val="affffff8"/>
    <w:rsid w:val="00961825"/>
    <w:pPr>
      <w:spacing w:before="120" w:after="0" w:line="240" w:lineRule="auto"/>
      <w:ind w:firstLine="595"/>
      <w:jc w:val="both"/>
    </w:pPr>
    <w:rPr>
      <w:rFonts w:ascii="Arial" w:hAnsi="Arial" w:cs="Arial"/>
      <w:spacing w:val="-2"/>
      <w:sz w:val="24"/>
      <w:szCs w:val="24"/>
    </w:rPr>
  </w:style>
  <w:style w:type="paragraph" w:customStyle="1" w:styleId="ConsPlusNormal">
    <w:name w:val="ConsPlusNormal"/>
    <w:rsid w:val="00961825"/>
    <w:pPr>
      <w:widowControl w:val="0"/>
      <w:autoSpaceDE w:val="0"/>
      <w:autoSpaceDN w:val="0"/>
      <w:adjustRightInd w:val="0"/>
      <w:spacing w:after="0" w:line="240" w:lineRule="auto"/>
      <w:ind w:firstLine="720"/>
    </w:pPr>
    <w:rPr>
      <w:rFonts w:ascii="Arial" w:hAnsi="Arial" w:cs="Arial"/>
      <w:sz w:val="20"/>
      <w:szCs w:val="20"/>
      <w:lang w:eastAsia="ru-RU"/>
    </w:rPr>
  </w:style>
  <w:style w:type="paragraph" w:customStyle="1" w:styleId="2fe">
    <w:name w:val="_подзаголовок2"/>
    <w:basedOn w:val="ad"/>
    <w:rsid w:val="00961825"/>
    <w:pPr>
      <w:keepNext/>
    </w:pPr>
    <w:rPr>
      <w:b/>
    </w:rPr>
  </w:style>
  <w:style w:type="character" w:customStyle="1" w:styleId="st">
    <w:name w:val="st"/>
    <w:rsid w:val="00961825"/>
  </w:style>
  <w:style w:type="paragraph" w:styleId="HTML2">
    <w:name w:val="HTML Preformatted"/>
    <w:basedOn w:val="ac"/>
    <w:link w:val="HTML3"/>
    <w:uiPriority w:val="99"/>
    <w:semiHidden/>
    <w:unhideWhenUsed/>
    <w:rsid w:val="009618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adjustRightInd/>
      <w:spacing w:line="240" w:lineRule="auto"/>
      <w:jc w:val="left"/>
      <w:textAlignment w:val="auto"/>
    </w:pPr>
    <w:rPr>
      <w:rFonts w:ascii="Courier New" w:hAnsi="Courier New" w:cs="Courier New"/>
      <w:sz w:val="20"/>
      <w:szCs w:val="20"/>
    </w:rPr>
  </w:style>
  <w:style w:type="character" w:customStyle="1" w:styleId="HTML3">
    <w:name w:val="Стандартный HTML Знак"/>
    <w:basedOn w:val="ae"/>
    <w:link w:val="HTML2"/>
    <w:uiPriority w:val="99"/>
    <w:semiHidden/>
    <w:rsid w:val="00961825"/>
    <w:rPr>
      <w:rFonts w:ascii="Courier New" w:hAnsi="Courier New" w:cs="Courier New"/>
      <w:sz w:val="20"/>
      <w:szCs w:val="20"/>
      <w:lang w:eastAsia="ru-RU"/>
    </w:rPr>
  </w:style>
  <w:style w:type="character" w:customStyle="1" w:styleId="m1">
    <w:name w:val="m1"/>
    <w:rsid w:val="00961825"/>
    <w:rPr>
      <w:color w:val="0000FF"/>
    </w:rPr>
  </w:style>
  <w:style w:type="character" w:customStyle="1" w:styleId="pi1">
    <w:name w:val="pi1"/>
    <w:rsid w:val="00961825"/>
    <w:rPr>
      <w:color w:val="0000FF"/>
    </w:rPr>
  </w:style>
  <w:style w:type="character" w:customStyle="1" w:styleId="t1">
    <w:name w:val="t1"/>
    <w:rsid w:val="00961825"/>
    <w:rPr>
      <w:color w:val="990000"/>
    </w:rPr>
  </w:style>
  <w:style w:type="paragraph" w:styleId="affffffb">
    <w:name w:val="Normal (Web)"/>
    <w:basedOn w:val="ac"/>
    <w:uiPriority w:val="99"/>
    <w:semiHidden/>
    <w:unhideWhenUsed/>
    <w:rsid w:val="00961825"/>
    <w:pPr>
      <w:widowControl/>
      <w:autoSpaceDN/>
      <w:adjustRightInd/>
      <w:spacing w:before="100" w:beforeAutospacing="1" w:after="100" w:afterAutospacing="1" w:line="240" w:lineRule="auto"/>
      <w:jc w:val="left"/>
      <w:textAlignment w:val="auto"/>
    </w:pPr>
  </w:style>
  <w:style w:type="paragraph" w:customStyle="1" w:styleId="10">
    <w:name w:val="Нумерованный 1 уровень"/>
    <w:basedOn w:val="ac"/>
    <w:qFormat/>
    <w:rsid w:val="00961825"/>
    <w:pPr>
      <w:widowControl/>
      <w:numPr>
        <w:numId w:val="21"/>
      </w:numPr>
      <w:tabs>
        <w:tab w:val="left" w:pos="284"/>
        <w:tab w:val="left" w:pos="426"/>
      </w:tabs>
      <w:autoSpaceDN/>
      <w:adjustRightInd/>
      <w:spacing w:before="120" w:after="120" w:line="240" w:lineRule="auto"/>
      <w:textAlignment w:val="auto"/>
    </w:pPr>
    <w:rPr>
      <w:rFonts w:eastAsia="Calibri"/>
      <w:sz w:val="28"/>
      <w:szCs w:val="22"/>
      <w:lang w:val="en-US" w:eastAsia="en-US"/>
    </w:rPr>
  </w:style>
  <w:style w:type="paragraph" w:customStyle="1" w:styleId="21">
    <w:name w:val="Нумерованный 2 уровень"/>
    <w:basedOn w:val="ac"/>
    <w:qFormat/>
    <w:rsid w:val="00961825"/>
    <w:pPr>
      <w:widowControl/>
      <w:numPr>
        <w:ilvl w:val="1"/>
        <w:numId w:val="21"/>
      </w:numPr>
      <w:tabs>
        <w:tab w:val="left" w:pos="567"/>
        <w:tab w:val="left" w:pos="709"/>
      </w:tabs>
      <w:autoSpaceDN/>
      <w:adjustRightInd/>
      <w:spacing w:before="120" w:after="120" w:line="240" w:lineRule="auto"/>
      <w:textAlignment w:val="auto"/>
    </w:pPr>
    <w:rPr>
      <w:rFonts w:eastAsia="Calibri"/>
      <w:sz w:val="28"/>
      <w:szCs w:val="22"/>
      <w:lang w:val="en-US" w:eastAsia="en-US"/>
    </w:rPr>
  </w:style>
  <w:style w:type="paragraph" w:customStyle="1" w:styleId="31">
    <w:name w:val="Нумерованный 3 уровень"/>
    <w:basedOn w:val="ac"/>
    <w:qFormat/>
    <w:rsid w:val="00961825"/>
    <w:pPr>
      <w:widowControl/>
      <w:numPr>
        <w:ilvl w:val="2"/>
        <w:numId w:val="21"/>
      </w:numPr>
      <w:autoSpaceDN/>
      <w:adjustRightInd/>
      <w:spacing w:before="120" w:after="120" w:line="240" w:lineRule="auto"/>
      <w:textAlignment w:val="auto"/>
    </w:pPr>
    <w:rPr>
      <w:rFonts w:eastAsia="Calibri"/>
      <w:sz w:val="28"/>
      <w:szCs w:val="22"/>
      <w:lang w:eastAsia="en-US"/>
    </w:rPr>
  </w:style>
  <w:style w:type="paragraph" w:customStyle="1" w:styleId="40">
    <w:name w:val="Нумерованный 4 уровень"/>
    <w:basedOn w:val="ac"/>
    <w:qFormat/>
    <w:rsid w:val="00961825"/>
    <w:pPr>
      <w:widowControl/>
      <w:numPr>
        <w:ilvl w:val="3"/>
        <w:numId w:val="21"/>
      </w:numPr>
      <w:tabs>
        <w:tab w:val="left" w:pos="993"/>
        <w:tab w:val="left" w:pos="1134"/>
      </w:tabs>
      <w:autoSpaceDN/>
      <w:adjustRightInd/>
      <w:spacing w:before="120" w:after="120" w:line="240" w:lineRule="auto"/>
      <w:textAlignment w:val="auto"/>
    </w:pPr>
    <w:rPr>
      <w:rFonts w:eastAsia="Calibri"/>
      <w:sz w:val="28"/>
      <w:szCs w:val="22"/>
      <w:lang w:val="en-US" w:eastAsia="en-US"/>
    </w:rPr>
  </w:style>
  <w:style w:type="numbering" w:customStyle="1" w:styleId="a3">
    <w:name w:val="Нумерованный"/>
    <w:uiPriority w:val="99"/>
    <w:rsid w:val="00961825"/>
    <w:pPr>
      <w:numPr>
        <w:numId w:val="21"/>
      </w:numPr>
    </w:pPr>
  </w:style>
  <w:style w:type="character" w:customStyle="1" w:styleId="ns1">
    <w:name w:val="ns1"/>
    <w:rsid w:val="00961825"/>
    <w:rPr>
      <w:color w:val="FF0000"/>
    </w:rPr>
  </w:style>
  <w:style w:type="character" w:customStyle="1" w:styleId="b1">
    <w:name w:val="b1"/>
    <w:rsid w:val="00961825"/>
    <w:rPr>
      <w:rFonts w:ascii="Courier New" w:hAnsi="Courier New" w:cs="Courier New" w:hint="default"/>
      <w:b/>
      <w:bCs/>
      <w:strike w:val="0"/>
      <w:dstrike w:val="0"/>
      <w:color w:val="FF0000"/>
      <w:u w:val="none"/>
      <w:effect w:val="none"/>
    </w:rPr>
  </w:style>
  <w:style w:type="character" w:customStyle="1" w:styleId="ci1">
    <w:name w:val="ci1"/>
    <w:rsid w:val="00961825"/>
    <w:rPr>
      <w:rFonts w:ascii="Courier" w:hAnsi="Courier" w:hint="default"/>
      <w:color w:val="888888"/>
      <w:sz w:val="24"/>
      <w:szCs w:val="24"/>
    </w:rPr>
  </w:style>
  <w:style w:type="paragraph" w:customStyle="1" w:styleId="CharCharCharCharCharChar">
    <w:name w:val="Знак Знак Char Char Знак Знак Char Char Знак Знак Char Char"/>
    <w:basedOn w:val="aff0"/>
    <w:autoRedefine/>
    <w:rsid w:val="00961825"/>
    <w:pPr>
      <w:shd w:val="clear" w:color="auto" w:fill="000080"/>
      <w:autoSpaceDN/>
      <w:spacing w:line="436" w:lineRule="exact"/>
      <w:ind w:left="357"/>
      <w:jc w:val="left"/>
      <w:textAlignment w:val="auto"/>
      <w:outlineLvl w:val="3"/>
    </w:pPr>
    <w:rPr>
      <w:rFonts w:eastAsia="SimSun"/>
      <w:b/>
      <w:bCs/>
      <w:kern w:val="2"/>
      <w:sz w:val="24"/>
      <w:szCs w:val="24"/>
      <w:lang w:val="en-US" w:eastAsia="zh-CN"/>
    </w:rPr>
  </w:style>
  <w:style w:type="paragraph" w:customStyle="1" w:styleId="affffffc">
    <w:name w:val="Основной текст в таблице"/>
    <w:basedOn w:val="affffff4"/>
    <w:qFormat/>
    <w:rsid w:val="00961825"/>
    <w:pPr>
      <w:ind w:firstLine="0"/>
      <w:jc w:val="left"/>
    </w:pPr>
    <w:rPr>
      <w:lang w:val="ru-RU"/>
    </w:rPr>
  </w:style>
  <w:style w:type="paragraph" w:customStyle="1" w:styleId="a4">
    <w:name w:val="_нум. в таблице"/>
    <w:basedOn w:val="aff9"/>
    <w:rsid w:val="00961825"/>
    <w:pPr>
      <w:numPr>
        <w:numId w:val="22"/>
      </w:numPr>
      <w:ind w:left="284" w:right="34" w:hanging="284"/>
    </w:pPr>
  </w:style>
  <w:style w:type="paragraph" w:customStyle="1" w:styleId="Times12">
    <w:name w:val="Times 12"/>
    <w:basedOn w:val="ac"/>
    <w:uiPriority w:val="34"/>
    <w:qFormat/>
    <w:rsid w:val="00961825"/>
    <w:pPr>
      <w:widowControl/>
      <w:overflowPunct w:val="0"/>
      <w:autoSpaceDE w:val="0"/>
      <w:spacing w:line="240" w:lineRule="auto"/>
      <w:ind w:firstLine="567"/>
      <w:textAlignment w:val="auto"/>
    </w:pPr>
    <w:rPr>
      <w:bCs/>
      <w:szCs w:val="22"/>
    </w:rPr>
  </w:style>
  <w:style w:type="paragraph" w:styleId="a">
    <w:name w:val="List Number"/>
    <w:aliases w:val="Нумерованный список Знак2 Знак,Нумерованный список Знак Знак1 Знак,Нумерованный список Знак1 Знак Знак Знак,Нумерованный список Знак Знак Знак Знак Знак,Нумерованный список Знак1 Знак1 Знак"/>
    <w:basedOn w:val="ac"/>
    <w:rsid w:val="00961825"/>
    <w:pPr>
      <w:widowControl/>
      <w:numPr>
        <w:numId w:val="23"/>
      </w:numPr>
      <w:autoSpaceDN/>
      <w:adjustRightInd/>
      <w:spacing w:line="240" w:lineRule="auto"/>
      <w:jc w:val="left"/>
      <w:textAlignment w:val="auto"/>
    </w:pPr>
  </w:style>
  <w:style w:type="paragraph" w:customStyle="1" w:styleId="OTRContents">
    <w:name w:val="OTR_Contents"/>
    <w:basedOn w:val="ac"/>
    <w:semiHidden/>
    <w:rsid w:val="00961825"/>
    <w:pPr>
      <w:keepNext/>
      <w:pageBreakBefore/>
      <w:widowControl/>
      <w:autoSpaceDN/>
      <w:adjustRightInd/>
      <w:spacing w:before="120" w:after="240" w:line="240" w:lineRule="auto"/>
      <w:jc w:val="center"/>
      <w:textAlignment w:val="auto"/>
    </w:pPr>
    <w:rPr>
      <w:b/>
      <w:sz w:val="28"/>
      <w:szCs w:val="32"/>
    </w:rPr>
  </w:style>
  <w:style w:type="paragraph" w:customStyle="1" w:styleId="OTRHeadingApp">
    <w:name w:val="OTR_Heading_App"/>
    <w:basedOn w:val="19"/>
    <w:next w:val="ac"/>
    <w:rsid w:val="00961825"/>
    <w:pPr>
      <w:widowControl/>
      <w:numPr>
        <w:numId w:val="30"/>
      </w:numPr>
      <w:autoSpaceDN/>
      <w:adjustRightInd/>
      <w:spacing w:after="120" w:line="240" w:lineRule="auto"/>
      <w:textAlignment w:val="auto"/>
    </w:pPr>
    <w:rPr>
      <w:rFonts w:cs="Times New Roman"/>
      <w:bCs w:val="0"/>
      <w:caps w:val="0"/>
      <w:kern w:val="0"/>
      <w:sz w:val="32"/>
    </w:rPr>
  </w:style>
  <w:style w:type="character" w:customStyle="1" w:styleId="1fb">
    <w:name w:val="Схема документа Знак1"/>
    <w:uiPriority w:val="99"/>
    <w:semiHidden/>
    <w:locked/>
    <w:rsid w:val="00961825"/>
    <w:rPr>
      <w:rFonts w:ascii="Tahoma" w:eastAsia="Times New Roman" w:hAnsi="Tahoma" w:cs="Tahoma"/>
      <w:sz w:val="16"/>
      <w:szCs w:val="16"/>
      <w:lang w:eastAsia="ru-RU"/>
    </w:rPr>
  </w:style>
  <w:style w:type="paragraph" w:customStyle="1" w:styleId="affffffd">
    <w:name w:val="_Согласовано_Должность"/>
    <w:basedOn w:val="ac"/>
    <w:rsid w:val="00961825"/>
    <w:pPr>
      <w:jc w:val="center"/>
    </w:pPr>
    <w:rPr>
      <w:sz w:val="28"/>
      <w:szCs w:val="28"/>
    </w:rPr>
  </w:style>
  <w:style w:type="paragraph" w:customStyle="1" w:styleId="affffffe">
    <w:name w:val="_Согласовано_ФИО"/>
    <w:basedOn w:val="ac"/>
    <w:rsid w:val="00961825"/>
    <w:pPr>
      <w:spacing w:line="360" w:lineRule="exact"/>
      <w:jc w:val="left"/>
    </w:pPr>
    <w:rPr>
      <w:sz w:val="28"/>
    </w:rPr>
  </w:style>
  <w:style w:type="paragraph" w:styleId="2">
    <w:name w:val="List Bullet 2"/>
    <w:basedOn w:val="ac"/>
    <w:semiHidden/>
    <w:rsid w:val="00961825"/>
    <w:pPr>
      <w:widowControl/>
      <w:numPr>
        <w:numId w:val="25"/>
      </w:numPr>
      <w:autoSpaceDN/>
      <w:adjustRightInd/>
      <w:spacing w:line="240" w:lineRule="auto"/>
      <w:jc w:val="left"/>
      <w:textAlignment w:val="auto"/>
    </w:pPr>
  </w:style>
  <w:style w:type="paragraph" w:customStyle="1" w:styleId="OTRTitulnamedoc">
    <w:name w:val="OTR_Titul_name_doc"/>
    <w:basedOn w:val="ac"/>
    <w:semiHidden/>
    <w:rsid w:val="00961825"/>
    <w:pPr>
      <w:widowControl/>
      <w:autoSpaceDN/>
      <w:adjustRightInd/>
      <w:spacing w:before="200" w:after="400" w:line="240" w:lineRule="auto"/>
      <w:contextualSpacing/>
      <w:jc w:val="center"/>
      <w:textAlignment w:val="auto"/>
    </w:pPr>
    <w:rPr>
      <w:b/>
      <w:sz w:val="32"/>
      <w:szCs w:val="28"/>
    </w:rPr>
  </w:style>
  <w:style w:type="paragraph" w:customStyle="1" w:styleId="23">
    <w:name w:val="_список 2 внутри таблицы"/>
    <w:basedOn w:val="aff9"/>
    <w:qFormat/>
    <w:rsid w:val="00961825"/>
    <w:pPr>
      <w:numPr>
        <w:ilvl w:val="1"/>
        <w:numId w:val="26"/>
      </w:numPr>
      <w:ind w:left="743" w:hanging="426"/>
    </w:pPr>
    <w:rPr>
      <w:szCs w:val="20"/>
    </w:rPr>
  </w:style>
  <w:style w:type="paragraph" w:styleId="afffffff">
    <w:name w:val="List Bullet"/>
    <w:basedOn w:val="ac"/>
    <w:uiPriority w:val="99"/>
    <w:semiHidden/>
    <w:unhideWhenUsed/>
    <w:rsid w:val="00961825"/>
    <w:pPr>
      <w:ind w:left="720" w:hanging="360"/>
      <w:contextualSpacing/>
    </w:pPr>
  </w:style>
  <w:style w:type="paragraph" w:customStyle="1" w:styleId="afffffff0">
    <w:name w:val="_подзаголовок"/>
    <w:basedOn w:val="ad"/>
    <w:rsid w:val="00961825"/>
    <w:pPr>
      <w:spacing w:before="120" w:after="60" w:line="360" w:lineRule="auto"/>
    </w:pPr>
    <w:rPr>
      <w:b/>
    </w:rPr>
  </w:style>
  <w:style w:type="character" w:styleId="HTML4">
    <w:name w:val="HTML Code"/>
    <w:uiPriority w:val="99"/>
    <w:semiHidden/>
    <w:unhideWhenUsed/>
    <w:rsid w:val="00961825"/>
    <w:rPr>
      <w:rFonts w:ascii="Courier New" w:hAnsi="Courier New" w:cs="Courier New"/>
      <w:sz w:val="20"/>
      <w:szCs w:val="20"/>
    </w:rPr>
  </w:style>
  <w:style w:type="paragraph" w:customStyle="1" w:styleId="13">
    <w:name w:val="_список 1 внутри таблицы"/>
    <w:basedOn w:val="aff9"/>
    <w:rsid w:val="00961825"/>
    <w:pPr>
      <w:numPr>
        <w:numId w:val="26"/>
      </w:numPr>
      <w:ind w:left="317"/>
    </w:pPr>
    <w:rPr>
      <w:szCs w:val="20"/>
    </w:rPr>
  </w:style>
  <w:style w:type="paragraph" w:customStyle="1" w:styleId="1fc">
    <w:name w:val="_Маркир_список1 в таблице"/>
    <w:basedOn w:val="ac"/>
    <w:rsid w:val="00961825"/>
    <w:pPr>
      <w:widowControl/>
      <w:tabs>
        <w:tab w:val="num" w:pos="360"/>
      </w:tabs>
      <w:autoSpaceDN/>
      <w:adjustRightInd/>
      <w:spacing w:line="240" w:lineRule="auto"/>
      <w:ind w:left="1021" w:hanging="170"/>
      <w:textAlignment w:val="auto"/>
    </w:pPr>
  </w:style>
  <w:style w:type="paragraph" w:styleId="3">
    <w:name w:val="List Number 3"/>
    <w:basedOn w:val="ac"/>
    <w:semiHidden/>
    <w:rsid w:val="00961825"/>
    <w:pPr>
      <w:widowControl/>
      <w:numPr>
        <w:numId w:val="24"/>
      </w:numPr>
      <w:autoSpaceDN/>
      <w:adjustRightInd/>
      <w:spacing w:line="240" w:lineRule="auto"/>
      <w:jc w:val="left"/>
      <w:textAlignment w:val="auto"/>
    </w:pPr>
  </w:style>
  <w:style w:type="paragraph" w:customStyle="1" w:styleId="2ff">
    <w:name w:val="_заголовок 2 прил"/>
    <w:basedOn w:val="ac"/>
    <w:rsid w:val="00961825"/>
    <w:pPr>
      <w:keepNext/>
      <w:keepLines/>
      <w:spacing w:before="160" w:after="160"/>
      <w:outlineLvl w:val="1"/>
    </w:pPr>
    <w:rPr>
      <w:rFonts w:cs="Arial"/>
      <w:b/>
      <w:bCs/>
      <w:iCs/>
      <w:sz w:val="32"/>
      <w:szCs w:val="28"/>
    </w:rPr>
  </w:style>
  <w:style w:type="paragraph" w:customStyle="1" w:styleId="4e">
    <w:name w:val="_заголовок 4 прил"/>
    <w:basedOn w:val="42"/>
    <w:rsid w:val="00961825"/>
    <w:pPr>
      <w:keepLines/>
      <w:numPr>
        <w:ilvl w:val="0"/>
        <w:numId w:val="0"/>
      </w:numPr>
      <w:tabs>
        <w:tab w:val="clear" w:pos="993"/>
      </w:tabs>
      <w:spacing w:before="80" w:after="80"/>
    </w:pPr>
    <w:rPr>
      <w:rFonts w:eastAsia="Calibri" w:cs="Times New Roman"/>
      <w:b w:val="0"/>
      <w:szCs w:val="28"/>
      <w:u w:val="single"/>
    </w:rPr>
  </w:style>
  <w:style w:type="paragraph" w:styleId="30">
    <w:name w:val="List Bullet 3"/>
    <w:basedOn w:val="ac"/>
    <w:semiHidden/>
    <w:rsid w:val="00961825"/>
    <w:pPr>
      <w:widowControl/>
      <w:numPr>
        <w:numId w:val="27"/>
      </w:numPr>
      <w:autoSpaceDN/>
      <w:adjustRightInd/>
      <w:spacing w:line="240" w:lineRule="auto"/>
      <w:jc w:val="left"/>
      <w:textAlignment w:val="auto"/>
    </w:pPr>
  </w:style>
  <w:style w:type="paragraph" w:styleId="afffffff1">
    <w:name w:val="Body Text Indent"/>
    <w:basedOn w:val="ac"/>
    <w:link w:val="afffffff2"/>
    <w:semiHidden/>
    <w:rsid w:val="00961825"/>
    <w:pPr>
      <w:widowControl/>
      <w:autoSpaceDN/>
      <w:adjustRightInd/>
      <w:spacing w:line="240" w:lineRule="auto"/>
      <w:ind w:firstLine="720"/>
      <w:textAlignment w:val="auto"/>
    </w:pPr>
    <w:rPr>
      <w:color w:val="000000"/>
    </w:rPr>
  </w:style>
  <w:style w:type="character" w:customStyle="1" w:styleId="afffffff2">
    <w:name w:val="Основной текст с отступом Знак"/>
    <w:basedOn w:val="ae"/>
    <w:link w:val="afffffff1"/>
    <w:semiHidden/>
    <w:rsid w:val="00961825"/>
    <w:rPr>
      <w:rFonts w:ascii="Times New Roman" w:hAnsi="Times New Roman" w:cs="Times New Roman"/>
      <w:color w:val="000000"/>
      <w:sz w:val="24"/>
      <w:szCs w:val="24"/>
      <w:lang w:eastAsia="ru-RU"/>
    </w:rPr>
  </w:style>
  <w:style w:type="paragraph" w:styleId="afffffff3">
    <w:name w:val="List Continue"/>
    <w:basedOn w:val="ac"/>
    <w:semiHidden/>
    <w:rsid w:val="00961825"/>
    <w:pPr>
      <w:widowControl/>
      <w:autoSpaceDN/>
      <w:adjustRightInd/>
      <w:spacing w:after="120" w:line="240" w:lineRule="auto"/>
      <w:ind w:left="283"/>
      <w:jc w:val="left"/>
      <w:textAlignment w:val="auto"/>
    </w:pPr>
  </w:style>
  <w:style w:type="paragraph" w:styleId="3fa">
    <w:name w:val="Body Text 3"/>
    <w:basedOn w:val="ac"/>
    <w:link w:val="3fb"/>
    <w:semiHidden/>
    <w:rsid w:val="00961825"/>
    <w:pPr>
      <w:widowControl/>
      <w:autoSpaceDN/>
      <w:adjustRightInd/>
      <w:spacing w:after="120" w:line="240" w:lineRule="auto"/>
      <w:jc w:val="left"/>
      <w:textAlignment w:val="auto"/>
    </w:pPr>
    <w:rPr>
      <w:sz w:val="16"/>
      <w:szCs w:val="16"/>
    </w:rPr>
  </w:style>
  <w:style w:type="character" w:customStyle="1" w:styleId="3fb">
    <w:name w:val="Основной текст 3 Знак"/>
    <w:basedOn w:val="ae"/>
    <w:link w:val="3fa"/>
    <w:semiHidden/>
    <w:rsid w:val="00961825"/>
    <w:rPr>
      <w:rFonts w:ascii="Times New Roman" w:hAnsi="Times New Roman" w:cs="Times New Roman"/>
      <w:sz w:val="16"/>
      <w:szCs w:val="16"/>
      <w:lang w:eastAsia="ru-RU"/>
    </w:rPr>
  </w:style>
  <w:style w:type="paragraph" w:styleId="3fc">
    <w:name w:val="Body Text Indent 3"/>
    <w:basedOn w:val="ac"/>
    <w:link w:val="3fd"/>
    <w:semiHidden/>
    <w:rsid w:val="00961825"/>
    <w:pPr>
      <w:widowControl/>
      <w:autoSpaceDN/>
      <w:adjustRightInd/>
      <w:spacing w:line="240" w:lineRule="auto"/>
      <w:ind w:firstLine="720"/>
      <w:textAlignment w:val="auto"/>
    </w:pPr>
    <w:rPr>
      <w:color w:val="0000FF"/>
      <w:u w:val="single"/>
    </w:rPr>
  </w:style>
  <w:style w:type="character" w:customStyle="1" w:styleId="3fd">
    <w:name w:val="Основной текст с отступом 3 Знак"/>
    <w:basedOn w:val="ae"/>
    <w:link w:val="3fc"/>
    <w:semiHidden/>
    <w:rsid w:val="00961825"/>
    <w:rPr>
      <w:rFonts w:ascii="Times New Roman" w:hAnsi="Times New Roman" w:cs="Times New Roman"/>
      <w:color w:val="0000FF"/>
      <w:sz w:val="24"/>
      <w:szCs w:val="24"/>
      <w:u w:val="single"/>
      <w:lang w:eastAsia="ru-RU"/>
    </w:rPr>
  </w:style>
  <w:style w:type="paragraph" w:styleId="afffffff4">
    <w:name w:val="Block Text"/>
    <w:basedOn w:val="ac"/>
    <w:semiHidden/>
    <w:rsid w:val="00961825"/>
    <w:pPr>
      <w:widowControl/>
      <w:autoSpaceDN/>
      <w:adjustRightInd/>
      <w:spacing w:line="240" w:lineRule="auto"/>
      <w:ind w:left="-5220" w:right="-105"/>
      <w:textAlignment w:val="auto"/>
    </w:pPr>
    <w:rPr>
      <w:i/>
      <w:iCs/>
    </w:rPr>
  </w:style>
  <w:style w:type="paragraph" w:customStyle="1" w:styleId="1fd">
    <w:name w:val="Рецензия1"/>
    <w:semiHidden/>
    <w:rsid w:val="00961825"/>
    <w:pPr>
      <w:spacing w:after="0" w:line="240" w:lineRule="auto"/>
    </w:pPr>
    <w:rPr>
      <w:rFonts w:ascii="Times New Roman" w:hAnsi="Times New Roman" w:cs="Times New Roman"/>
      <w:sz w:val="24"/>
      <w:szCs w:val="24"/>
      <w:lang w:eastAsia="ru-RU"/>
    </w:rPr>
  </w:style>
  <w:style w:type="paragraph" w:customStyle="1" w:styleId="OTRTITULNAME">
    <w:name w:val="OTR_TITUL_NAME"/>
    <w:basedOn w:val="ac"/>
    <w:rsid w:val="00961825"/>
    <w:pPr>
      <w:widowControl/>
      <w:autoSpaceDN/>
      <w:adjustRightInd/>
      <w:spacing w:before="400" w:after="200" w:line="240" w:lineRule="auto"/>
      <w:contextualSpacing/>
      <w:jc w:val="center"/>
      <w:textAlignment w:val="auto"/>
    </w:pPr>
    <w:rPr>
      <w:b/>
      <w:sz w:val="32"/>
      <w:szCs w:val="28"/>
    </w:rPr>
  </w:style>
  <w:style w:type="paragraph" w:customStyle="1" w:styleId="OTRTableHead">
    <w:name w:val="OTR_Table_Head"/>
    <w:basedOn w:val="ac"/>
    <w:link w:val="OTRTableHead0"/>
    <w:rsid w:val="00961825"/>
    <w:pPr>
      <w:keepNext/>
      <w:widowControl/>
      <w:autoSpaceDN/>
      <w:adjustRightInd/>
      <w:spacing w:before="60" w:after="60" w:line="240" w:lineRule="auto"/>
      <w:jc w:val="center"/>
      <w:textAlignment w:val="auto"/>
    </w:pPr>
    <w:rPr>
      <w:b/>
      <w:szCs w:val="20"/>
    </w:rPr>
  </w:style>
  <w:style w:type="paragraph" w:customStyle="1" w:styleId="OTRNormal">
    <w:name w:val="OTR_Normal"/>
    <w:basedOn w:val="ac"/>
    <w:link w:val="OTRNormal0"/>
    <w:rsid w:val="00961825"/>
    <w:pPr>
      <w:widowControl/>
      <w:autoSpaceDN/>
      <w:adjustRightInd/>
      <w:spacing w:before="60" w:after="120" w:line="240" w:lineRule="auto"/>
      <w:ind w:firstLine="567"/>
      <w:textAlignment w:val="auto"/>
    </w:pPr>
    <w:rPr>
      <w:szCs w:val="20"/>
    </w:rPr>
  </w:style>
  <w:style w:type="character" w:customStyle="1" w:styleId="OTRNormal0">
    <w:name w:val="OTR_Normal Знак"/>
    <w:link w:val="OTRNormal"/>
    <w:rsid w:val="00961825"/>
    <w:rPr>
      <w:rFonts w:ascii="Times New Roman" w:hAnsi="Times New Roman" w:cs="Times New Roman"/>
      <w:sz w:val="24"/>
      <w:szCs w:val="20"/>
      <w:lang w:eastAsia="ru-RU"/>
    </w:rPr>
  </w:style>
  <w:style w:type="paragraph" w:customStyle="1" w:styleId="OTRsign">
    <w:name w:val="OTR_sign"/>
    <w:basedOn w:val="OTRNormal"/>
    <w:semiHidden/>
    <w:rsid w:val="00961825"/>
    <w:pPr>
      <w:spacing w:before="120"/>
      <w:ind w:firstLine="0"/>
      <w:jc w:val="center"/>
    </w:pPr>
    <w:rPr>
      <w:caps/>
      <w:sz w:val="28"/>
    </w:rPr>
  </w:style>
  <w:style w:type="paragraph" w:customStyle="1" w:styleId="OTRreg">
    <w:name w:val="OTR_reg"/>
    <w:basedOn w:val="OTRNormal"/>
    <w:rsid w:val="00961825"/>
    <w:pPr>
      <w:pageBreakBefore/>
      <w:ind w:firstLine="0"/>
      <w:jc w:val="center"/>
      <w:outlineLvl w:val="0"/>
    </w:pPr>
    <w:rPr>
      <w:caps/>
      <w:sz w:val="28"/>
    </w:rPr>
  </w:style>
  <w:style w:type="character" w:customStyle="1" w:styleId="OTRTableHead0">
    <w:name w:val="OTR_Table_Head Знак"/>
    <w:link w:val="OTRTableHead"/>
    <w:rsid w:val="00961825"/>
    <w:rPr>
      <w:rFonts w:ascii="Times New Roman" w:hAnsi="Times New Roman" w:cs="Times New Roman"/>
      <w:b/>
      <w:sz w:val="24"/>
      <w:szCs w:val="20"/>
      <w:lang w:eastAsia="ru-RU"/>
    </w:rPr>
  </w:style>
  <w:style w:type="paragraph" w:customStyle="1" w:styleId="OTRTITULnew">
    <w:name w:val="OTR_TITUL_new"/>
    <w:basedOn w:val="OTRNormal"/>
    <w:semiHidden/>
    <w:rsid w:val="00961825"/>
    <w:pPr>
      <w:spacing w:before="0" w:after="0" w:line="360" w:lineRule="auto"/>
      <w:ind w:firstLine="0"/>
      <w:jc w:val="center"/>
    </w:pPr>
    <w:rPr>
      <w:sz w:val="28"/>
      <w:szCs w:val="28"/>
    </w:rPr>
  </w:style>
  <w:style w:type="paragraph" w:customStyle="1" w:styleId="afffffff5">
    <w:name w:val="регламент список"/>
    <w:basedOn w:val="34"/>
    <w:autoRedefine/>
    <w:rsid w:val="00961825"/>
    <w:pPr>
      <w:keepLines/>
      <w:widowControl/>
      <w:numPr>
        <w:numId w:val="0"/>
      </w:numPr>
      <w:tabs>
        <w:tab w:val="num" w:pos="1134"/>
      </w:tabs>
      <w:autoSpaceDN/>
      <w:adjustRightInd/>
      <w:spacing w:line="180" w:lineRule="atLeast"/>
      <w:ind w:left="1134" w:hanging="1134"/>
      <w:jc w:val="left"/>
      <w:textAlignment w:val="auto"/>
      <w:outlineLvl w:val="9"/>
    </w:pPr>
    <w:rPr>
      <w:rFonts w:cs="Times New Roman"/>
      <w:spacing w:val="-5"/>
      <w:kern w:val="28"/>
      <w:sz w:val="24"/>
      <w:szCs w:val="20"/>
      <w:lang w:eastAsia="en-US"/>
    </w:rPr>
  </w:style>
  <w:style w:type="paragraph" w:customStyle="1" w:styleId="OTRTitulnew1">
    <w:name w:val="OTR_Titul_new_1"/>
    <w:basedOn w:val="ac"/>
    <w:semiHidden/>
    <w:rsid w:val="00961825"/>
    <w:pPr>
      <w:widowControl/>
      <w:autoSpaceDN/>
      <w:adjustRightInd/>
      <w:spacing w:before="240" w:after="240" w:line="240" w:lineRule="auto"/>
      <w:contextualSpacing/>
      <w:jc w:val="center"/>
      <w:textAlignment w:val="auto"/>
    </w:pPr>
    <w:rPr>
      <w:sz w:val="32"/>
      <w:szCs w:val="28"/>
    </w:rPr>
  </w:style>
  <w:style w:type="paragraph" w:customStyle="1" w:styleId="afffffff6">
    <w:name w:val="Подпункт"/>
    <w:basedOn w:val="34"/>
    <w:uiPriority w:val="99"/>
    <w:rsid w:val="00961825"/>
    <w:pPr>
      <w:keepNext w:val="0"/>
      <w:keepLines/>
      <w:widowControl/>
      <w:numPr>
        <w:ilvl w:val="0"/>
        <w:numId w:val="0"/>
      </w:numPr>
      <w:tabs>
        <w:tab w:val="num" w:pos="1134"/>
      </w:tabs>
      <w:autoSpaceDN/>
      <w:adjustRightInd/>
      <w:snapToGrid w:val="0"/>
      <w:spacing w:before="0" w:after="0" w:line="360" w:lineRule="auto"/>
      <w:ind w:left="1134" w:hanging="1134"/>
      <w:textAlignment w:val="auto"/>
      <w:outlineLvl w:val="9"/>
    </w:pPr>
    <w:rPr>
      <w:rFonts w:cs="Times New Roman"/>
      <w:b w:val="0"/>
      <w:sz w:val="22"/>
      <w:szCs w:val="22"/>
    </w:rPr>
  </w:style>
  <w:style w:type="paragraph" w:customStyle="1" w:styleId="afffffff7">
    <w:name w:val="маркированный"/>
    <w:basedOn w:val="ac"/>
    <w:semiHidden/>
    <w:rsid w:val="00961825"/>
    <w:pPr>
      <w:widowControl/>
      <w:tabs>
        <w:tab w:val="num" w:pos="1701"/>
      </w:tabs>
      <w:autoSpaceDN/>
      <w:adjustRightInd/>
      <w:snapToGrid w:val="0"/>
      <w:spacing w:line="360" w:lineRule="auto"/>
      <w:ind w:left="1701" w:hanging="567"/>
      <w:textAlignment w:val="auto"/>
    </w:pPr>
    <w:rPr>
      <w:bCs/>
      <w:sz w:val="22"/>
      <w:szCs w:val="22"/>
    </w:rPr>
  </w:style>
  <w:style w:type="character" w:styleId="afffffff8">
    <w:name w:val="endnote reference"/>
    <w:uiPriority w:val="1"/>
    <w:semiHidden/>
    <w:unhideWhenUsed/>
    <w:rsid w:val="00961825"/>
    <w:rPr>
      <w:vertAlign w:val="superscript"/>
    </w:rPr>
  </w:style>
  <w:style w:type="paragraph" w:customStyle="1" w:styleId="afffffff9">
    <w:name w:val="Текст таблицы"/>
    <w:basedOn w:val="ac"/>
    <w:semiHidden/>
    <w:rsid w:val="00961825"/>
    <w:pPr>
      <w:widowControl/>
      <w:autoSpaceDN/>
      <w:adjustRightInd/>
      <w:spacing w:before="40" w:after="40" w:line="240" w:lineRule="auto"/>
      <w:ind w:left="57" w:right="57"/>
      <w:jc w:val="left"/>
      <w:textAlignment w:val="auto"/>
    </w:pPr>
    <w:rPr>
      <w:bCs/>
    </w:rPr>
  </w:style>
  <w:style w:type="character" w:customStyle="1" w:styleId="afffffffa">
    <w:name w:val="Основной шрифт"/>
    <w:semiHidden/>
    <w:rsid w:val="00961825"/>
  </w:style>
  <w:style w:type="numbering" w:customStyle="1" w:styleId="27">
    <w:name w:val="Стиль2"/>
    <w:rsid w:val="00961825"/>
    <w:pPr>
      <w:numPr>
        <w:numId w:val="28"/>
      </w:numPr>
    </w:pPr>
  </w:style>
  <w:style w:type="numbering" w:customStyle="1" w:styleId="43">
    <w:name w:val="Стиль4"/>
    <w:rsid w:val="00961825"/>
    <w:pPr>
      <w:numPr>
        <w:numId w:val="29"/>
      </w:numPr>
    </w:pPr>
  </w:style>
  <w:style w:type="character" w:customStyle="1" w:styleId="CommentTextChar">
    <w:name w:val="Comment Text Char"/>
    <w:semiHidden/>
    <w:locked/>
    <w:rsid w:val="00961825"/>
    <w:rPr>
      <w:rFonts w:cs="Times New Roman"/>
    </w:rPr>
  </w:style>
  <w:style w:type="character" w:customStyle="1" w:styleId="affffe">
    <w:name w:val="Абзац списка Знак"/>
    <w:link w:val="affffd"/>
    <w:uiPriority w:val="34"/>
    <w:rsid w:val="00961825"/>
    <w:rPr>
      <w:rFonts w:ascii="Times New Roman" w:hAnsi="Times New Roman" w:cs="Times New Roman"/>
      <w:sz w:val="24"/>
      <w:szCs w:val="24"/>
      <w:lang w:eastAsia="ru-RU"/>
    </w:rPr>
  </w:style>
  <w:style w:type="numbering" w:customStyle="1" w:styleId="110">
    <w:name w:val="Стиль11"/>
    <w:uiPriority w:val="99"/>
    <w:rsid w:val="00961825"/>
    <w:pPr>
      <w:numPr>
        <w:numId w:val="41"/>
      </w:numPr>
    </w:pPr>
  </w:style>
  <w:style w:type="paragraph" w:customStyle="1" w:styleId="afffffffb">
    <w:name w:val="ГОСТ_Текст"/>
    <w:qFormat/>
    <w:rsid w:val="00961825"/>
    <w:pPr>
      <w:spacing w:before="60" w:after="60" w:line="240" w:lineRule="auto"/>
      <w:ind w:firstLine="709"/>
      <w:jc w:val="both"/>
    </w:pPr>
    <w:rPr>
      <w:rFonts w:ascii="Times New Roman" w:hAnsi="Times New Roman" w:cs="Times New Roman"/>
      <w:sz w:val="28"/>
      <w:szCs w:val="24"/>
      <w:lang w:eastAsia="ru-RU"/>
    </w:rPr>
  </w:style>
  <w:style w:type="paragraph" w:customStyle="1" w:styleId="TableText">
    <w:name w:val="TableText"/>
    <w:basedOn w:val="ac"/>
    <w:uiPriority w:val="99"/>
    <w:qFormat/>
    <w:rsid w:val="00961825"/>
    <w:pPr>
      <w:widowControl/>
      <w:suppressAutoHyphens/>
      <w:autoSpaceDN/>
      <w:adjustRightInd/>
      <w:spacing w:before="40" w:after="40" w:line="240" w:lineRule="auto"/>
      <w:jc w:val="left"/>
      <w:textAlignment w:val="auto"/>
    </w:pPr>
    <w:rPr>
      <w:rFonts w:ascii="Arial" w:hAnsi="Arial"/>
      <w:sz w:val="20"/>
      <w:szCs w:val="20"/>
      <w:lang w:eastAsia="en-US"/>
    </w:rPr>
  </w:style>
  <w:style w:type="character" w:customStyle="1" w:styleId="1fe">
    <w:name w:val="Основной текст 1"/>
    <w:rsid w:val="00961825"/>
    <w:rPr>
      <w:sz w:val="24"/>
      <w:szCs w:val="24"/>
      <w:lang w:val="ru-RU" w:eastAsia="ru-RU" w:bidi="ar-SA"/>
    </w:rPr>
  </w:style>
  <w:style w:type="paragraph" w:customStyle="1" w:styleId="ittablehdr">
    <w:name w:val="it_table_hdr"/>
    <w:basedOn w:val="ac"/>
    <w:qFormat/>
    <w:rsid w:val="00961825"/>
    <w:pPr>
      <w:keepNext/>
      <w:widowControl/>
      <w:autoSpaceDN/>
      <w:adjustRightInd/>
      <w:spacing w:before="120" w:after="120" w:line="240" w:lineRule="auto"/>
      <w:jc w:val="center"/>
      <w:textAlignment w:val="auto"/>
    </w:pPr>
    <w:rPr>
      <w:b/>
    </w:rPr>
  </w:style>
  <w:style w:type="paragraph" w:customStyle="1" w:styleId="ittablemain">
    <w:name w:val="it_table_main"/>
    <w:basedOn w:val="ac"/>
    <w:next w:val="ac"/>
    <w:qFormat/>
    <w:rsid w:val="00961825"/>
    <w:pPr>
      <w:widowControl/>
      <w:autoSpaceDN/>
      <w:adjustRightInd/>
      <w:spacing w:line="240" w:lineRule="auto"/>
      <w:textAlignment w:val="auto"/>
    </w:pPr>
  </w:style>
  <w:style w:type="paragraph" w:customStyle="1" w:styleId="3fe">
    <w:name w:val="Стиль для приложения уровень 3"/>
    <w:basedOn w:val="34"/>
    <w:link w:val="3ff"/>
    <w:rsid w:val="00961825"/>
    <w:pPr>
      <w:keepLines/>
      <w:numPr>
        <w:numId w:val="0"/>
      </w:numPr>
      <w:ind w:left="720" w:hanging="720"/>
    </w:pPr>
  </w:style>
  <w:style w:type="paragraph" w:customStyle="1" w:styleId="26">
    <w:name w:val="Стиль для приложения уровень 2"/>
    <w:basedOn w:val="25"/>
    <w:link w:val="2ff0"/>
    <w:qFormat/>
    <w:rsid w:val="00961825"/>
    <w:pPr>
      <w:keepLines/>
      <w:numPr>
        <w:ilvl w:val="0"/>
        <w:numId w:val="31"/>
      </w:numPr>
    </w:pPr>
  </w:style>
  <w:style w:type="character" w:customStyle="1" w:styleId="2ff0">
    <w:name w:val="Стиль для приложения уровень 2 Знак"/>
    <w:link w:val="26"/>
    <w:rsid w:val="00961825"/>
    <w:rPr>
      <w:rFonts w:ascii="Times New Roman" w:hAnsi="Times New Roman" w:cs="Arial"/>
      <w:b/>
      <w:bCs/>
      <w:iCs/>
      <w:sz w:val="32"/>
      <w:szCs w:val="28"/>
      <w:lang w:eastAsia="ru-RU"/>
    </w:rPr>
  </w:style>
  <w:style w:type="paragraph" w:customStyle="1" w:styleId="3new">
    <w:name w:val="Стиль для приложения уровень 3 new"/>
    <w:basedOn w:val="3fe"/>
    <w:link w:val="3new0"/>
    <w:qFormat/>
    <w:rsid w:val="00961825"/>
  </w:style>
  <w:style w:type="character" w:customStyle="1" w:styleId="3ff">
    <w:name w:val="Стиль для приложения уровень 3 Знак"/>
    <w:link w:val="3fe"/>
    <w:rsid w:val="00961825"/>
    <w:rPr>
      <w:rFonts w:ascii="Times New Roman" w:hAnsi="Times New Roman" w:cs="Arial"/>
      <w:b/>
      <w:bCs/>
      <w:sz w:val="28"/>
      <w:szCs w:val="26"/>
      <w:lang w:eastAsia="ru-RU"/>
    </w:rPr>
  </w:style>
  <w:style w:type="character" w:customStyle="1" w:styleId="3new0">
    <w:name w:val="Стиль для приложения уровень 3 new Знак"/>
    <w:link w:val="3new"/>
    <w:rsid w:val="00961825"/>
    <w:rPr>
      <w:rFonts w:ascii="Times New Roman" w:hAnsi="Times New Roman" w:cs="Arial"/>
      <w:b/>
      <w:bCs/>
      <w:sz w:val="28"/>
      <w:szCs w:val="26"/>
      <w:lang w:eastAsia="ru-RU"/>
    </w:rPr>
  </w:style>
  <w:style w:type="paragraph" w:customStyle="1" w:styleId="1ff">
    <w:name w:val="Абзац списка1"/>
    <w:basedOn w:val="ac"/>
    <w:locked/>
    <w:rsid w:val="00961825"/>
    <w:pPr>
      <w:ind w:left="720"/>
      <w:contextualSpacing/>
    </w:pPr>
  </w:style>
  <w:style w:type="paragraph" w:customStyle="1" w:styleId="afffffffc">
    <w:name w:val="ГС_Основной_текст"/>
    <w:link w:val="afffffffd"/>
    <w:rsid w:val="00961825"/>
    <w:pPr>
      <w:tabs>
        <w:tab w:val="left" w:pos="851"/>
      </w:tabs>
      <w:spacing w:before="60" w:after="60" w:line="360" w:lineRule="auto"/>
      <w:ind w:firstLine="851"/>
      <w:jc w:val="both"/>
    </w:pPr>
    <w:rPr>
      <w:rFonts w:ascii="Times New Roman" w:hAnsi="Times New Roman" w:cs="Times New Roman"/>
      <w:snapToGrid w:val="0"/>
      <w:sz w:val="24"/>
      <w:szCs w:val="24"/>
      <w:lang w:eastAsia="ru-RU"/>
    </w:rPr>
  </w:style>
  <w:style w:type="character" w:customStyle="1" w:styleId="afffffffd">
    <w:name w:val="ГС_Основной_текст Знак"/>
    <w:link w:val="afffffffc"/>
    <w:rsid w:val="00961825"/>
    <w:rPr>
      <w:rFonts w:ascii="Times New Roman" w:hAnsi="Times New Roman" w:cs="Times New Roman"/>
      <w:snapToGrid w:val="0"/>
      <w:sz w:val="24"/>
      <w:szCs w:val="24"/>
      <w:lang w:eastAsia="ru-RU"/>
    </w:rPr>
  </w:style>
  <w:style w:type="paragraph" w:customStyle="1" w:styleId="a7">
    <w:name w:val="ГС_Список_МаркОтст"/>
    <w:link w:val="afffffffe"/>
    <w:rsid w:val="00961825"/>
    <w:pPr>
      <w:numPr>
        <w:numId w:val="32"/>
      </w:numPr>
      <w:spacing w:after="60" w:line="360" w:lineRule="auto"/>
      <w:jc w:val="both"/>
    </w:pPr>
    <w:rPr>
      <w:rFonts w:ascii="Times New Roman" w:hAnsi="Times New Roman" w:cs="Times New Roman"/>
      <w:sz w:val="24"/>
      <w:szCs w:val="20"/>
      <w:lang w:eastAsia="ru-RU"/>
    </w:rPr>
  </w:style>
  <w:style w:type="character" w:customStyle="1" w:styleId="afffffffe">
    <w:name w:val="ГС_Список_МаркОтст Знак"/>
    <w:link w:val="a7"/>
    <w:rsid w:val="00961825"/>
    <w:rPr>
      <w:rFonts w:ascii="Times New Roman" w:hAnsi="Times New Roman" w:cs="Times New Roman"/>
      <w:sz w:val="24"/>
      <w:szCs w:val="20"/>
      <w:lang w:eastAsia="ru-RU"/>
    </w:rPr>
  </w:style>
  <w:style w:type="paragraph" w:customStyle="1" w:styleId="aa">
    <w:name w:val="ГС_Список_марк"/>
    <w:link w:val="affffffff"/>
    <w:rsid w:val="00961825"/>
    <w:pPr>
      <w:numPr>
        <w:numId w:val="33"/>
      </w:numPr>
      <w:spacing w:after="60" w:line="360" w:lineRule="auto"/>
      <w:jc w:val="both"/>
    </w:pPr>
    <w:rPr>
      <w:rFonts w:ascii="Times New Roman" w:hAnsi="Times New Roman" w:cs="Times New Roman"/>
      <w:sz w:val="24"/>
      <w:szCs w:val="20"/>
      <w:lang w:eastAsia="ru-RU"/>
    </w:rPr>
  </w:style>
  <w:style w:type="character" w:customStyle="1" w:styleId="affffffff">
    <w:name w:val="ГС_Список_марк Знак"/>
    <w:link w:val="aa"/>
    <w:rsid w:val="00961825"/>
    <w:rPr>
      <w:rFonts w:ascii="Times New Roman" w:hAnsi="Times New Roman" w:cs="Times New Roman"/>
      <w:sz w:val="24"/>
      <w:szCs w:val="20"/>
      <w:lang w:eastAsia="ru-RU"/>
    </w:rPr>
  </w:style>
  <w:style w:type="character" w:customStyle="1" w:styleId="2b">
    <w:name w:val="Название объекта Знак2"/>
    <w:aliases w:val="Табл Знак,Название объекта Знак Знак1,Название объекта Знак1 Знак Знак,Название объекта Знак Знак Знак Знак,Знак Знак Знак Знак Знак,Знак Знак1 Знак Знак,Название объекта Знак1 Знак1,Название объекта Знак Знак Знак1"/>
    <w:link w:val="affc"/>
    <w:locked/>
    <w:rsid w:val="00961825"/>
    <w:rPr>
      <w:rFonts w:ascii="Times New Roman" w:hAnsi="Times New Roman" w:cs="Times New Roman"/>
      <w:bCs/>
      <w:szCs w:val="20"/>
      <w:lang w:eastAsia="ru-RU"/>
    </w:rPr>
  </w:style>
  <w:style w:type="paragraph" w:customStyle="1" w:styleId="TableParagraph">
    <w:name w:val="Table Paragraph"/>
    <w:basedOn w:val="ac"/>
    <w:uiPriority w:val="1"/>
    <w:qFormat/>
    <w:rsid w:val="00961825"/>
    <w:pPr>
      <w:autoSpaceDN/>
      <w:adjustRightInd/>
      <w:spacing w:line="240" w:lineRule="auto"/>
      <w:jc w:val="left"/>
      <w:textAlignment w:val="auto"/>
    </w:pPr>
    <w:rPr>
      <w:rFonts w:ascii="Calibri" w:eastAsia="Calibri" w:hAnsi="Calibri"/>
      <w:sz w:val="22"/>
      <w:szCs w:val="22"/>
      <w:lang w:val="en-US" w:eastAsia="en-US"/>
    </w:rPr>
  </w:style>
  <w:style w:type="paragraph" w:customStyle="1" w:styleId="Hdr2">
    <w:name w:val="Hdr2"/>
    <w:basedOn w:val="25"/>
    <w:next w:val="ac"/>
    <w:qFormat/>
    <w:rsid w:val="00961825"/>
    <w:pPr>
      <w:keepLines/>
      <w:widowControl/>
      <w:numPr>
        <w:ilvl w:val="0"/>
        <w:numId w:val="0"/>
      </w:numPr>
      <w:tabs>
        <w:tab w:val="left" w:pos="794"/>
      </w:tabs>
      <w:autoSpaceDN/>
      <w:adjustRightInd/>
      <w:spacing w:before="200" w:after="0" w:line="276" w:lineRule="auto"/>
      <w:jc w:val="center"/>
      <w:textAlignment w:val="auto"/>
    </w:pPr>
    <w:rPr>
      <w:rFonts w:cs="Times New Roman"/>
      <w:b w:val="0"/>
      <w:iCs w:val="0"/>
      <w:caps/>
      <w:sz w:val="28"/>
      <w:szCs w:val="26"/>
      <w:lang w:eastAsia="en-US"/>
    </w:rPr>
  </w:style>
  <w:style w:type="paragraph" w:customStyle="1" w:styleId="1">
    <w:name w:val="Стиль приложения 1"/>
    <w:basedOn w:val="19"/>
    <w:link w:val="1ff0"/>
    <w:qFormat/>
    <w:rsid w:val="00961825"/>
    <w:pPr>
      <w:numPr>
        <w:numId w:val="34"/>
      </w:numPr>
      <w:spacing w:after="0"/>
      <w:jc w:val="center"/>
    </w:pPr>
  </w:style>
  <w:style w:type="paragraph" w:customStyle="1" w:styleId="affffffff0">
    <w:name w:val="Новый стиль второго уровня"/>
    <w:basedOn w:val="2ff"/>
    <w:link w:val="affffffff1"/>
    <w:qFormat/>
    <w:rsid w:val="00961825"/>
    <w:pPr>
      <w:ind w:left="1440" w:hanging="360"/>
    </w:pPr>
  </w:style>
  <w:style w:type="character" w:customStyle="1" w:styleId="1ff0">
    <w:name w:val="Стиль приложения 1 Знак"/>
    <w:link w:val="1"/>
    <w:rsid w:val="00961825"/>
    <w:rPr>
      <w:rFonts w:ascii="Times New Roman" w:hAnsi="Times New Roman" w:cs="Arial"/>
      <w:b/>
      <w:bCs/>
      <w:caps/>
      <w:kern w:val="32"/>
      <w:sz w:val="36"/>
      <w:szCs w:val="32"/>
      <w:lang w:eastAsia="ru-RU"/>
    </w:rPr>
  </w:style>
  <w:style w:type="paragraph" w:customStyle="1" w:styleId="3ff0">
    <w:name w:val="Новый стиль для приложения уровень 3"/>
    <w:basedOn w:val="affffffff0"/>
    <w:link w:val="3ff1"/>
    <w:qFormat/>
    <w:rsid w:val="00961825"/>
  </w:style>
  <w:style w:type="character" w:customStyle="1" w:styleId="affffffff1">
    <w:name w:val="Новый стиль второго уровня Знак"/>
    <w:link w:val="affffffff0"/>
    <w:rsid w:val="00961825"/>
    <w:rPr>
      <w:rFonts w:ascii="Times New Roman" w:hAnsi="Times New Roman" w:cs="Arial"/>
      <w:b/>
      <w:bCs/>
      <w:iCs/>
      <w:sz w:val="32"/>
      <w:szCs w:val="28"/>
      <w:lang w:eastAsia="ru-RU"/>
    </w:rPr>
  </w:style>
  <w:style w:type="paragraph" w:customStyle="1" w:styleId="33">
    <w:name w:val="___Новый 3 уровень"/>
    <w:basedOn w:val="34"/>
    <w:link w:val="3ff2"/>
    <w:qFormat/>
    <w:rsid w:val="00961825"/>
    <w:pPr>
      <w:keepLines/>
      <w:numPr>
        <w:ilvl w:val="0"/>
        <w:numId w:val="35"/>
      </w:numPr>
    </w:pPr>
  </w:style>
  <w:style w:type="character" w:customStyle="1" w:styleId="3ff1">
    <w:name w:val="Новый стиль для приложения уровень 3 Знак"/>
    <w:link w:val="3ff0"/>
    <w:rsid w:val="00961825"/>
    <w:rPr>
      <w:rFonts w:ascii="Times New Roman" w:hAnsi="Times New Roman" w:cs="Arial"/>
      <w:b/>
      <w:bCs/>
      <w:iCs/>
      <w:sz w:val="32"/>
      <w:szCs w:val="28"/>
      <w:lang w:eastAsia="ru-RU"/>
    </w:rPr>
  </w:style>
  <w:style w:type="numbering" w:customStyle="1" w:styleId="35">
    <w:name w:val="Стиль3"/>
    <w:uiPriority w:val="99"/>
    <w:rsid w:val="00961825"/>
    <w:pPr>
      <w:numPr>
        <w:numId w:val="36"/>
      </w:numPr>
    </w:pPr>
  </w:style>
  <w:style w:type="character" w:customStyle="1" w:styleId="3ff2">
    <w:name w:val="___Новый 3 уровень Знак"/>
    <w:link w:val="33"/>
    <w:rsid w:val="00961825"/>
    <w:rPr>
      <w:rFonts w:ascii="Times New Roman" w:hAnsi="Times New Roman" w:cs="Arial"/>
      <w:b/>
      <w:bCs/>
      <w:sz w:val="28"/>
      <w:szCs w:val="26"/>
      <w:lang w:eastAsia="ru-RU"/>
    </w:rPr>
  </w:style>
  <w:style w:type="numbering" w:customStyle="1" w:styleId="60">
    <w:name w:val="Стиль6"/>
    <w:uiPriority w:val="99"/>
    <w:rsid w:val="00961825"/>
    <w:pPr>
      <w:numPr>
        <w:numId w:val="37"/>
      </w:numPr>
    </w:pPr>
  </w:style>
  <w:style w:type="paragraph" w:customStyle="1" w:styleId="NEWSTYLE">
    <w:name w:val="NEW STYLE"/>
    <w:basedOn w:val="5"/>
    <w:link w:val="NEWSTYLE0"/>
    <w:qFormat/>
    <w:rsid w:val="00961825"/>
  </w:style>
  <w:style w:type="paragraph" w:customStyle="1" w:styleId="83">
    <w:name w:val="Стиль8"/>
    <w:basedOn w:val="5"/>
    <w:link w:val="84"/>
    <w:qFormat/>
    <w:rsid w:val="00961825"/>
  </w:style>
  <w:style w:type="character" w:customStyle="1" w:styleId="NEWSTYLE0">
    <w:name w:val="NEW STYLE Знак"/>
    <w:link w:val="NEWSTYLE"/>
    <w:rsid w:val="00961825"/>
    <w:rPr>
      <w:rFonts w:ascii="Times New Roman" w:hAnsi="Times New Roman" w:cs="Times New Roman"/>
      <w:b/>
      <w:bCs/>
      <w:sz w:val="24"/>
      <w:szCs w:val="18"/>
      <w:lang w:eastAsia="ru-RU"/>
    </w:rPr>
  </w:style>
  <w:style w:type="paragraph" w:customStyle="1" w:styleId="itmain">
    <w:name w:val="it_main"/>
    <w:basedOn w:val="ac"/>
    <w:qFormat/>
    <w:rsid w:val="00961825"/>
    <w:pPr>
      <w:widowControl/>
      <w:autoSpaceDN/>
      <w:adjustRightInd/>
      <w:spacing w:line="240" w:lineRule="auto"/>
      <w:ind w:firstLine="720"/>
      <w:textAlignment w:val="auto"/>
    </w:pPr>
  </w:style>
  <w:style w:type="character" w:customStyle="1" w:styleId="84">
    <w:name w:val="Стиль8 Знак"/>
    <w:basedOn w:val="51"/>
    <w:link w:val="83"/>
    <w:rsid w:val="00961825"/>
    <w:rPr>
      <w:rFonts w:ascii="Times New Roman" w:hAnsi="Times New Roman" w:cs="Times New Roman"/>
      <w:b/>
      <w:bCs/>
      <w:sz w:val="24"/>
      <w:szCs w:val="18"/>
      <w:lang w:eastAsia="ru-RU"/>
    </w:rPr>
  </w:style>
  <w:style w:type="paragraph" w:customStyle="1" w:styleId="ittablelist1">
    <w:name w:val="it_table_list_1"/>
    <w:basedOn w:val="afffffff"/>
    <w:qFormat/>
    <w:rsid w:val="00961825"/>
    <w:pPr>
      <w:widowControl/>
      <w:numPr>
        <w:numId w:val="38"/>
      </w:numPr>
      <w:autoSpaceDN/>
      <w:adjustRightInd/>
      <w:spacing w:line="240" w:lineRule="auto"/>
      <w:ind w:left="714" w:hanging="357"/>
      <w:textAlignment w:val="auto"/>
    </w:pPr>
  </w:style>
  <w:style w:type="paragraph" w:customStyle="1" w:styleId="itapp">
    <w:name w:val="it_app"/>
    <w:basedOn w:val="ac"/>
    <w:next w:val="itmain"/>
    <w:qFormat/>
    <w:rsid w:val="00961825"/>
    <w:pPr>
      <w:pageBreakBefore/>
      <w:widowControl/>
      <w:numPr>
        <w:numId w:val="39"/>
      </w:numPr>
      <w:autoSpaceDN/>
      <w:adjustRightInd/>
      <w:spacing w:after="240" w:line="240" w:lineRule="auto"/>
      <w:textAlignment w:val="auto"/>
    </w:pPr>
    <w:rPr>
      <w:b/>
      <w:sz w:val="28"/>
    </w:rPr>
  </w:style>
  <w:style w:type="paragraph" w:customStyle="1" w:styleId="affffffff2">
    <w:name w:val="Текст перед списком"/>
    <w:basedOn w:val="affffff4"/>
    <w:next w:val="affffff4"/>
    <w:qFormat/>
    <w:rsid w:val="00961825"/>
    <w:pPr>
      <w:keepNext/>
      <w:spacing w:before="100" w:beforeAutospacing="1"/>
    </w:pPr>
  </w:style>
  <w:style w:type="paragraph" w:styleId="affffffff3">
    <w:name w:val="endnote text"/>
    <w:basedOn w:val="ac"/>
    <w:link w:val="affffffff4"/>
    <w:uiPriority w:val="1"/>
    <w:semiHidden/>
    <w:rsid w:val="00961825"/>
    <w:rPr>
      <w:sz w:val="20"/>
      <w:szCs w:val="20"/>
    </w:rPr>
  </w:style>
  <w:style w:type="character" w:customStyle="1" w:styleId="affffffff4">
    <w:name w:val="Текст концевой сноски Знак"/>
    <w:basedOn w:val="ae"/>
    <w:link w:val="affffffff3"/>
    <w:uiPriority w:val="1"/>
    <w:semiHidden/>
    <w:rsid w:val="00961825"/>
    <w:rPr>
      <w:rFonts w:ascii="Times New Roman" w:hAnsi="Times New Roman" w:cs="Times New Roman"/>
      <w:sz w:val="20"/>
      <w:szCs w:val="20"/>
      <w:lang w:eastAsia="ru-RU"/>
    </w:rPr>
  </w:style>
  <w:style w:type="paragraph" w:styleId="affffffff5">
    <w:name w:val="Title"/>
    <w:basedOn w:val="ac"/>
    <w:next w:val="ac"/>
    <w:link w:val="affffffff6"/>
    <w:uiPriority w:val="10"/>
    <w:qFormat/>
    <w:rsid w:val="00961825"/>
    <w:pPr>
      <w:widowControl/>
      <w:autoSpaceDN/>
      <w:adjustRightInd/>
      <w:spacing w:before="240" w:after="60" w:line="360" w:lineRule="auto"/>
      <w:jc w:val="left"/>
      <w:textAlignment w:val="auto"/>
    </w:pPr>
    <w:rPr>
      <w:rFonts w:ascii="Arial" w:hAnsi="Arial"/>
      <w:b/>
      <w:bCs/>
      <w:kern w:val="28"/>
      <w:sz w:val="44"/>
      <w:szCs w:val="32"/>
      <w:lang w:val="en-US" w:eastAsia="en-US"/>
    </w:rPr>
  </w:style>
  <w:style w:type="character" w:customStyle="1" w:styleId="affffffff6">
    <w:name w:val="Название Знак"/>
    <w:basedOn w:val="ae"/>
    <w:link w:val="affffffff5"/>
    <w:uiPriority w:val="10"/>
    <w:rsid w:val="00961825"/>
    <w:rPr>
      <w:rFonts w:ascii="Arial" w:hAnsi="Arial" w:cs="Times New Roman"/>
      <w:b/>
      <w:bCs/>
      <w:kern w:val="28"/>
      <w:sz w:val="44"/>
      <w:szCs w:val="32"/>
      <w:lang w:val="en-US"/>
    </w:rPr>
  </w:style>
  <w:style w:type="paragraph" w:styleId="4">
    <w:name w:val="List Number 4"/>
    <w:basedOn w:val="ac"/>
    <w:uiPriority w:val="99"/>
    <w:rsid w:val="00961825"/>
    <w:pPr>
      <w:widowControl/>
      <w:numPr>
        <w:numId w:val="40"/>
      </w:numPr>
      <w:tabs>
        <w:tab w:val="left" w:pos="3119"/>
      </w:tabs>
      <w:autoSpaceDN/>
      <w:adjustRightInd/>
      <w:spacing w:line="240" w:lineRule="auto"/>
      <w:textAlignment w:val="auto"/>
    </w:pPr>
  </w:style>
  <w:style w:type="character" w:customStyle="1" w:styleId="apple-converted-space">
    <w:name w:val="apple-converted-space"/>
    <w:basedOn w:val="ae"/>
    <w:rsid w:val="0005025A"/>
  </w:style>
  <w:style w:type="paragraph" w:styleId="2ff1">
    <w:name w:val="List Number 2"/>
    <w:basedOn w:val="ac"/>
    <w:rsid w:val="0005025A"/>
    <w:pPr>
      <w:tabs>
        <w:tab w:val="num" w:pos="643"/>
      </w:tabs>
      <w:ind w:left="643" w:hanging="360"/>
      <w:contextualSpacing/>
    </w:pPr>
  </w:style>
  <w:style w:type="paragraph" w:customStyle="1" w:styleId="affffffff7">
    <w:name w:val="_Основной"/>
    <w:link w:val="affffffff8"/>
    <w:rsid w:val="0005025A"/>
    <w:pPr>
      <w:spacing w:after="0" w:line="240" w:lineRule="auto"/>
    </w:pPr>
    <w:rPr>
      <w:rFonts w:ascii="Times New Roman" w:hAnsi="Times New Roman" w:cs="Times New Roman"/>
      <w:sz w:val="24"/>
      <w:szCs w:val="24"/>
      <w:lang w:eastAsia="ru-RU"/>
    </w:rPr>
  </w:style>
  <w:style w:type="character" w:customStyle="1" w:styleId="affffffff8">
    <w:name w:val="_Основной Знак"/>
    <w:link w:val="affffffff7"/>
    <w:rsid w:val="0005025A"/>
    <w:rPr>
      <w:rFonts w:ascii="Times New Roman" w:hAnsi="Times New Roman" w:cs="Times New Roman"/>
      <w:sz w:val="24"/>
      <w:szCs w:val="24"/>
      <w:lang w:eastAsia="ru-RU"/>
    </w:rPr>
  </w:style>
  <w:style w:type="paragraph" w:customStyle="1" w:styleId="itpic">
    <w:name w:val="it_pic"/>
    <w:basedOn w:val="itmain"/>
    <w:next w:val="ad"/>
    <w:qFormat/>
    <w:rsid w:val="0005025A"/>
    <w:pPr>
      <w:ind w:firstLine="0"/>
      <w:jc w:val="center"/>
    </w:pPr>
    <w:rPr>
      <w:lang w:val="en-US"/>
    </w:rPr>
  </w:style>
  <w:style w:type="paragraph" w:customStyle="1" w:styleId="16">
    <w:name w:val="_Текст таблицы список уровня1"/>
    <w:basedOn w:val="aff9"/>
    <w:qFormat/>
    <w:rsid w:val="0005025A"/>
    <w:pPr>
      <w:numPr>
        <w:numId w:val="44"/>
      </w:numPr>
      <w:ind w:left="318"/>
    </w:pPr>
  </w:style>
  <w:style w:type="paragraph" w:customStyle="1" w:styleId="T-SystemName">
    <w:name w:val="T-SystemName"/>
    <w:basedOn w:val="ac"/>
    <w:next w:val="D-Main"/>
    <w:qFormat/>
    <w:rsid w:val="0005025A"/>
    <w:pPr>
      <w:widowControl/>
      <w:autoSpaceDN/>
      <w:adjustRightInd/>
      <w:spacing w:after="120" w:line="240" w:lineRule="auto"/>
      <w:textAlignment w:val="auto"/>
    </w:pPr>
    <w:rPr>
      <w:rFonts w:ascii="Times New Roman Полужирный" w:hAnsi="Times New Roman Полужирный"/>
      <w:b/>
      <w:sz w:val="44"/>
    </w:rPr>
  </w:style>
  <w:style w:type="paragraph" w:customStyle="1" w:styleId="T-ManualName">
    <w:name w:val="T-ManualName"/>
    <w:basedOn w:val="ac"/>
    <w:next w:val="D-Main"/>
    <w:qFormat/>
    <w:rsid w:val="0005025A"/>
    <w:pPr>
      <w:widowControl/>
      <w:autoSpaceDN/>
      <w:adjustRightInd/>
      <w:spacing w:line="240" w:lineRule="auto"/>
      <w:textAlignment w:val="auto"/>
    </w:pPr>
    <w:rPr>
      <w:rFonts w:ascii="Times New Roman Полужирный" w:hAnsi="Times New Roman Полужирный"/>
      <w:b/>
      <w:color w:val="BFBFBF"/>
      <w:sz w:val="44"/>
    </w:rPr>
  </w:style>
  <w:style w:type="paragraph" w:customStyle="1" w:styleId="T-ActionName">
    <w:name w:val="T-ActionName"/>
    <w:basedOn w:val="ac"/>
    <w:next w:val="D-Main"/>
    <w:qFormat/>
    <w:rsid w:val="0005025A"/>
    <w:pPr>
      <w:widowControl/>
      <w:autoSpaceDN/>
      <w:adjustRightInd/>
      <w:spacing w:before="120" w:line="240" w:lineRule="auto"/>
      <w:textAlignment w:val="auto"/>
    </w:pPr>
    <w:rPr>
      <w:color w:val="BFBFBF"/>
    </w:rPr>
  </w:style>
  <w:style w:type="paragraph" w:customStyle="1" w:styleId="T-Contents">
    <w:name w:val="T-Contents"/>
    <w:basedOn w:val="ac"/>
    <w:next w:val="D-Main"/>
    <w:qFormat/>
    <w:rsid w:val="0005025A"/>
    <w:pPr>
      <w:widowControl/>
      <w:autoSpaceDN/>
      <w:adjustRightInd/>
      <w:spacing w:after="240" w:line="240" w:lineRule="auto"/>
      <w:textAlignment w:val="auto"/>
    </w:pPr>
    <w:rPr>
      <w:rFonts w:ascii="Times New Roman Полужирный" w:hAnsi="Times New Roman Полужирный"/>
      <w:b/>
      <w:color w:val="1F497D"/>
      <w:sz w:val="32"/>
    </w:rPr>
  </w:style>
  <w:style w:type="paragraph" w:customStyle="1" w:styleId="D-Main">
    <w:name w:val="D-Main"/>
    <w:basedOn w:val="ac"/>
    <w:qFormat/>
    <w:rsid w:val="0005025A"/>
    <w:pPr>
      <w:widowControl/>
      <w:autoSpaceDN/>
      <w:adjustRightInd/>
      <w:spacing w:before="60" w:after="60" w:line="276" w:lineRule="auto"/>
      <w:ind w:firstLine="709"/>
      <w:textAlignment w:val="auto"/>
    </w:pPr>
  </w:style>
  <w:style w:type="paragraph" w:customStyle="1" w:styleId="C-PageNumber">
    <w:name w:val="C-PageNumber"/>
    <w:basedOn w:val="afff4"/>
    <w:qFormat/>
    <w:rsid w:val="0005025A"/>
    <w:pPr>
      <w:widowControl/>
      <w:autoSpaceDN/>
      <w:adjustRightInd/>
      <w:spacing w:line="240" w:lineRule="auto"/>
      <w:ind w:right="-567"/>
      <w:jc w:val="right"/>
      <w:textAlignment w:val="auto"/>
    </w:pPr>
  </w:style>
  <w:style w:type="paragraph" w:customStyle="1" w:styleId="D-Header1">
    <w:name w:val="D-Header1"/>
    <w:basedOn w:val="19"/>
    <w:next w:val="D-Main"/>
    <w:qFormat/>
    <w:rsid w:val="0005025A"/>
    <w:pPr>
      <w:widowControl/>
      <w:autoSpaceDN/>
      <w:adjustRightInd/>
      <w:spacing w:before="0" w:after="480" w:line="240" w:lineRule="auto"/>
      <w:ind w:left="431" w:hanging="431"/>
      <w:textAlignment w:val="auto"/>
    </w:pPr>
    <w:rPr>
      <w:rFonts w:cs="Times New Roman"/>
      <w:caps w:val="0"/>
      <w:color w:val="1F497D"/>
      <w:sz w:val="32"/>
    </w:rPr>
  </w:style>
  <w:style w:type="paragraph" w:customStyle="1" w:styleId="D-ListMarker1">
    <w:name w:val="D-ListMarker1"/>
    <w:basedOn w:val="afffffff"/>
    <w:qFormat/>
    <w:rsid w:val="0005025A"/>
    <w:pPr>
      <w:widowControl/>
      <w:numPr>
        <w:numId w:val="46"/>
      </w:numPr>
      <w:autoSpaceDN/>
      <w:adjustRightInd/>
      <w:spacing w:before="60" w:after="60" w:line="276" w:lineRule="auto"/>
      <w:textAlignment w:val="auto"/>
    </w:pPr>
  </w:style>
  <w:style w:type="paragraph" w:customStyle="1" w:styleId="D-PictureName">
    <w:name w:val="D-PictureName"/>
    <w:basedOn w:val="ac"/>
    <w:next w:val="D-Main"/>
    <w:qFormat/>
    <w:rsid w:val="0005025A"/>
    <w:pPr>
      <w:widowControl/>
      <w:autoSpaceDN/>
      <w:adjustRightInd/>
      <w:spacing w:before="40" w:after="240" w:line="240" w:lineRule="auto"/>
      <w:ind w:firstLine="709"/>
      <w:jc w:val="center"/>
      <w:textAlignment w:val="auto"/>
    </w:pPr>
    <w:rPr>
      <w:sz w:val="22"/>
    </w:rPr>
  </w:style>
  <w:style w:type="paragraph" w:customStyle="1" w:styleId="D-TableHeader">
    <w:name w:val="D-TableHeader"/>
    <w:basedOn w:val="ac"/>
    <w:qFormat/>
    <w:rsid w:val="0005025A"/>
    <w:pPr>
      <w:keepNext/>
      <w:widowControl/>
      <w:autoSpaceDN/>
      <w:adjustRightInd/>
      <w:spacing w:before="120" w:after="120" w:line="240" w:lineRule="auto"/>
      <w:jc w:val="center"/>
      <w:textAlignment w:val="auto"/>
    </w:pPr>
    <w:rPr>
      <w:b/>
    </w:rPr>
  </w:style>
  <w:style w:type="paragraph" w:customStyle="1" w:styleId="D-TableMain">
    <w:name w:val="D-TableMain"/>
    <w:basedOn w:val="ac"/>
    <w:qFormat/>
    <w:rsid w:val="0005025A"/>
    <w:pPr>
      <w:widowControl/>
      <w:autoSpaceDN/>
      <w:adjustRightInd/>
      <w:spacing w:line="240" w:lineRule="auto"/>
      <w:textAlignment w:val="auto"/>
    </w:pPr>
  </w:style>
  <w:style w:type="paragraph" w:customStyle="1" w:styleId="D-Picture">
    <w:name w:val="D-Picture"/>
    <w:basedOn w:val="ac"/>
    <w:next w:val="D-PictureName"/>
    <w:qFormat/>
    <w:rsid w:val="0005025A"/>
    <w:pPr>
      <w:widowControl/>
      <w:autoSpaceDN/>
      <w:adjustRightInd/>
      <w:spacing w:before="240" w:line="240" w:lineRule="auto"/>
      <w:ind w:firstLine="709"/>
      <w:jc w:val="center"/>
      <w:textAlignment w:val="auto"/>
    </w:pPr>
  </w:style>
  <w:style w:type="paragraph" w:customStyle="1" w:styleId="D-Header2">
    <w:name w:val="D-Header2"/>
    <w:basedOn w:val="25"/>
    <w:next w:val="D-Main"/>
    <w:qFormat/>
    <w:rsid w:val="0005025A"/>
    <w:pPr>
      <w:keepNext w:val="0"/>
      <w:numPr>
        <w:numId w:val="0"/>
      </w:numPr>
      <w:autoSpaceDN/>
      <w:adjustRightInd/>
      <w:spacing w:before="480" w:after="120" w:line="240" w:lineRule="auto"/>
      <w:ind w:left="578" w:hanging="578"/>
      <w:textAlignment w:val="auto"/>
    </w:pPr>
    <w:rPr>
      <w:rFonts w:ascii="Times New Roman Полужирный" w:hAnsi="Times New Roman Полужирный" w:cs="Times New Roman"/>
      <w:color w:val="1F497D"/>
      <w:sz w:val="28"/>
    </w:rPr>
  </w:style>
  <w:style w:type="paragraph" w:customStyle="1" w:styleId="D-Header3">
    <w:name w:val="D-Header3"/>
    <w:basedOn w:val="34"/>
    <w:next w:val="D-Main"/>
    <w:qFormat/>
    <w:rsid w:val="0005025A"/>
    <w:pPr>
      <w:widowControl/>
      <w:numPr>
        <w:numId w:val="0"/>
      </w:numPr>
      <w:autoSpaceDN/>
      <w:adjustRightInd/>
      <w:spacing w:before="240" w:after="60" w:line="240" w:lineRule="auto"/>
      <w:ind w:left="720" w:hanging="720"/>
      <w:textAlignment w:val="auto"/>
    </w:pPr>
    <w:rPr>
      <w:rFonts w:cs="Times New Roman"/>
      <w:color w:val="1F497D"/>
      <w:sz w:val="26"/>
    </w:rPr>
  </w:style>
  <w:style w:type="paragraph" w:customStyle="1" w:styleId="D-Header4">
    <w:name w:val="D-Header4"/>
    <w:basedOn w:val="42"/>
    <w:next w:val="D-Main"/>
    <w:qFormat/>
    <w:rsid w:val="0005025A"/>
    <w:pPr>
      <w:keepNext w:val="0"/>
      <w:widowControl/>
      <w:numPr>
        <w:numId w:val="0"/>
      </w:numPr>
      <w:tabs>
        <w:tab w:val="clear" w:pos="993"/>
      </w:tabs>
      <w:autoSpaceDN/>
      <w:adjustRightInd/>
      <w:spacing w:before="280" w:after="40" w:line="240" w:lineRule="auto"/>
      <w:ind w:left="862" w:hanging="862"/>
      <w:textAlignment w:val="auto"/>
    </w:pPr>
    <w:rPr>
      <w:rFonts w:ascii="Times New Roman Полужирный" w:hAnsi="Times New Roman Полужирный" w:cs="Times New Roman"/>
      <w:iCs/>
      <w:color w:val="1F497D"/>
      <w:sz w:val="24"/>
      <w:szCs w:val="24"/>
      <w:lang w:eastAsia="en-US" w:bidi="en-US"/>
    </w:rPr>
  </w:style>
  <w:style w:type="paragraph" w:customStyle="1" w:styleId="D-Header5">
    <w:name w:val="D-Header5"/>
    <w:basedOn w:val="5"/>
    <w:next w:val="D-Main"/>
    <w:qFormat/>
    <w:rsid w:val="0005025A"/>
    <w:pPr>
      <w:keepNext w:val="0"/>
      <w:widowControl/>
      <w:numPr>
        <w:numId w:val="0"/>
      </w:numPr>
      <w:autoSpaceDN/>
      <w:adjustRightInd/>
      <w:spacing w:before="280" w:after="20" w:line="240" w:lineRule="auto"/>
      <w:ind w:left="1009" w:hanging="1009"/>
      <w:jc w:val="both"/>
      <w:textAlignment w:val="auto"/>
    </w:pPr>
    <w:rPr>
      <w:iCs/>
      <w:color w:val="1F497D"/>
      <w:sz w:val="22"/>
      <w:szCs w:val="22"/>
      <w:lang w:eastAsia="en-US" w:bidi="en-US"/>
    </w:rPr>
  </w:style>
  <w:style w:type="paragraph" w:customStyle="1" w:styleId="D-NumberMarker1">
    <w:name w:val="D-NumberMarker1"/>
    <w:basedOn w:val="a"/>
    <w:qFormat/>
    <w:rsid w:val="0005025A"/>
    <w:pPr>
      <w:numPr>
        <w:numId w:val="1"/>
      </w:numPr>
      <w:spacing w:before="60" w:after="60" w:line="276" w:lineRule="auto"/>
      <w:contextualSpacing/>
      <w:jc w:val="both"/>
    </w:pPr>
    <w:rPr>
      <w:rFonts w:cs="Arial"/>
      <w:color w:val="333333"/>
      <w:lang w:bidi="en-US"/>
    </w:rPr>
  </w:style>
  <w:style w:type="paragraph" w:customStyle="1" w:styleId="D-ListMarker2">
    <w:name w:val="D-ListMarker2"/>
    <w:basedOn w:val="2"/>
    <w:qFormat/>
    <w:rsid w:val="0005025A"/>
    <w:pPr>
      <w:numPr>
        <w:numId w:val="47"/>
      </w:numPr>
      <w:spacing w:before="60" w:after="60" w:line="276" w:lineRule="auto"/>
      <w:ind w:left="1418" w:hanging="369"/>
      <w:contextualSpacing/>
      <w:jc w:val="both"/>
    </w:pPr>
  </w:style>
  <w:style w:type="paragraph" w:customStyle="1" w:styleId="D-Note">
    <w:name w:val="D-Note"/>
    <w:basedOn w:val="D-Main"/>
    <w:qFormat/>
    <w:rsid w:val="0005025A"/>
    <w:pPr>
      <w:spacing w:before="180" w:after="180"/>
    </w:pPr>
    <w:rPr>
      <w:i/>
    </w:rPr>
  </w:style>
  <w:style w:type="paragraph" w:customStyle="1" w:styleId="D-Header6">
    <w:name w:val="D-Header6"/>
    <w:basedOn w:val="6"/>
    <w:next w:val="D-Main"/>
    <w:qFormat/>
    <w:rsid w:val="0005025A"/>
    <w:pPr>
      <w:widowControl/>
      <w:numPr>
        <w:numId w:val="0"/>
      </w:numPr>
      <w:autoSpaceDN/>
      <w:adjustRightInd/>
      <w:spacing w:before="280" w:after="0" w:line="240" w:lineRule="auto"/>
      <w:ind w:left="1151" w:hanging="1151"/>
      <w:textAlignment w:val="auto"/>
    </w:pPr>
    <w:rPr>
      <w:b/>
      <w:bCs/>
      <w:i w:val="0"/>
      <w:iCs/>
      <w:color w:val="1F497D"/>
      <w:sz w:val="20"/>
      <w:szCs w:val="22"/>
      <w:lang w:eastAsia="en-US" w:bidi="en-US"/>
    </w:rPr>
  </w:style>
  <w:style w:type="paragraph" w:customStyle="1" w:styleId="D-Header7">
    <w:name w:val="D-Header7"/>
    <w:basedOn w:val="7"/>
    <w:next w:val="D-Main"/>
    <w:qFormat/>
    <w:rsid w:val="0005025A"/>
    <w:pPr>
      <w:widowControl/>
      <w:numPr>
        <w:numId w:val="0"/>
      </w:numPr>
      <w:autoSpaceDN/>
      <w:adjustRightInd/>
      <w:spacing w:before="280" w:after="0" w:line="240" w:lineRule="auto"/>
      <w:ind w:left="1298" w:hanging="1298"/>
      <w:textAlignment w:val="auto"/>
    </w:pPr>
    <w:rPr>
      <w:rFonts w:ascii="Times New Roman" w:hAnsi="Times New Roman"/>
      <w:b/>
      <w:bCs/>
      <w:i/>
      <w:iCs/>
      <w:color w:val="1F497D"/>
      <w:sz w:val="20"/>
      <w:lang w:eastAsia="en-US" w:bidi="en-US"/>
    </w:rPr>
  </w:style>
  <w:style w:type="paragraph" w:customStyle="1" w:styleId="D-Header8">
    <w:name w:val="D-Header8"/>
    <w:basedOn w:val="8"/>
    <w:next w:val="D-Main"/>
    <w:qFormat/>
    <w:rsid w:val="0005025A"/>
    <w:pPr>
      <w:widowControl/>
      <w:numPr>
        <w:numId w:val="0"/>
      </w:numPr>
      <w:autoSpaceDN/>
      <w:adjustRightInd/>
      <w:spacing w:after="0" w:line="240" w:lineRule="auto"/>
      <w:ind w:left="1440" w:hanging="1440"/>
      <w:textAlignment w:val="auto"/>
    </w:pPr>
    <w:rPr>
      <w:rFonts w:ascii="Times New Roman" w:hAnsi="Times New Roman"/>
      <w:b/>
      <w:bCs/>
      <w:i/>
      <w:iCs/>
      <w:color w:val="1F497D"/>
      <w:sz w:val="18"/>
      <w:szCs w:val="18"/>
      <w:lang w:eastAsia="en-US" w:bidi="en-US"/>
    </w:rPr>
  </w:style>
  <w:style w:type="paragraph" w:customStyle="1" w:styleId="D-Header9">
    <w:name w:val="D-Header9"/>
    <w:basedOn w:val="9"/>
    <w:next w:val="D-Main"/>
    <w:qFormat/>
    <w:rsid w:val="0005025A"/>
    <w:pPr>
      <w:widowControl/>
      <w:numPr>
        <w:numId w:val="0"/>
      </w:numPr>
      <w:autoSpaceDN/>
      <w:adjustRightInd/>
      <w:spacing w:after="0" w:line="240" w:lineRule="auto"/>
      <w:ind w:left="1582" w:hanging="1582"/>
      <w:textAlignment w:val="auto"/>
    </w:pPr>
    <w:rPr>
      <w:rFonts w:ascii="Times New Roman" w:hAnsi="Times New Roman"/>
      <w:i/>
      <w:iCs/>
      <w:color w:val="1F497D"/>
      <w:sz w:val="18"/>
      <w:szCs w:val="18"/>
      <w:lang w:eastAsia="en-US" w:bidi="en-US"/>
    </w:rPr>
  </w:style>
  <w:style w:type="paragraph" w:customStyle="1" w:styleId="D-NumberMarker2">
    <w:name w:val="D-NumberMarker2"/>
    <w:basedOn w:val="D-NumberMarker1"/>
    <w:qFormat/>
    <w:rsid w:val="0005025A"/>
    <w:pPr>
      <w:numPr>
        <w:ilvl w:val="1"/>
        <w:numId w:val="45"/>
      </w:numPr>
    </w:pPr>
    <w:rPr>
      <w:lang w:eastAsia="en-US"/>
    </w:rPr>
  </w:style>
  <w:style w:type="character" w:customStyle="1" w:styleId="-11">
    <w:name w:val="Цветной список - Акцент 1 Знак"/>
    <w:aliases w:val="ТЗ список Знак"/>
    <w:link w:val="-12"/>
    <w:uiPriority w:val="34"/>
    <w:rsid w:val="00BE5BBA"/>
    <w:rPr>
      <w:rFonts w:ascii="Calibri" w:hAnsi="Calibri"/>
      <w:sz w:val="22"/>
      <w:szCs w:val="22"/>
      <w:lang w:val="en-US" w:eastAsia="en-US" w:bidi="en-US"/>
    </w:rPr>
  </w:style>
  <w:style w:type="paragraph" w:customStyle="1" w:styleId="a8">
    <w:name w:val="_Список_МаркОтст"/>
    <w:rsid w:val="00BE5BBA"/>
    <w:pPr>
      <w:numPr>
        <w:numId w:val="72"/>
      </w:numPr>
      <w:tabs>
        <w:tab w:val="left" w:pos="851"/>
        <w:tab w:val="left" w:pos="1588"/>
        <w:tab w:val="left" w:pos="1985"/>
      </w:tabs>
      <w:spacing w:after="60" w:line="312" w:lineRule="auto"/>
      <w:contextualSpacing/>
      <w:jc w:val="both"/>
    </w:pPr>
    <w:rPr>
      <w:rFonts w:ascii="Times New Roman" w:hAnsi="Times New Roman" w:cs="Times New Roman"/>
      <w:sz w:val="24"/>
      <w:szCs w:val="20"/>
      <w:lang w:eastAsia="ru-RU"/>
    </w:rPr>
  </w:style>
  <w:style w:type="table" w:styleId="-12">
    <w:name w:val="Colorful List Accent 1"/>
    <w:basedOn w:val="af"/>
    <w:link w:val="-11"/>
    <w:uiPriority w:val="34"/>
    <w:rsid w:val="00BE5BBA"/>
    <w:pPr>
      <w:spacing w:after="0" w:line="240" w:lineRule="auto"/>
    </w:pPr>
    <w:rPr>
      <w:rFonts w:ascii="Calibri" w:hAnsi="Calibri"/>
      <w:lang w:val="en-US" w:bidi="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789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hyperlink" Target="http://esia.gosuslugi.ru/" TargetMode="External"/><Relationship Id="rId42" Type="http://schemas.openxmlformats.org/officeDocument/2006/relationships/image" Target="media/image30.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2.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footer" Target="footer2.xml"/><Relationship Id="rId16" Type="http://schemas.openxmlformats.org/officeDocument/2006/relationships/image" Target="media/image6.png"/><Relationship Id="rId107" Type="http://schemas.openxmlformats.org/officeDocument/2006/relationships/image" Target="media/image89.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s://esia.gosuslugi.ru/" TargetMode="External"/><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hyperlink" Target="http://minsvyaz.ru/ru/directions/?regulator=118" TargetMode="External"/><Relationship Id="rId74" Type="http://schemas.openxmlformats.org/officeDocument/2006/relationships/image" Target="media/image57.png"/><Relationship Id="rId79" Type="http://schemas.openxmlformats.org/officeDocument/2006/relationships/image" Target="media/image61.png"/><Relationship Id="rId87" Type="http://schemas.openxmlformats.org/officeDocument/2006/relationships/image" Target="media/image69.png"/><Relationship Id="rId102" Type="http://schemas.openxmlformats.org/officeDocument/2006/relationships/image" Target="media/image84.png"/><Relationship Id="rId110" Type="http://schemas.openxmlformats.org/officeDocument/2006/relationships/header" Target="header2.xm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4.png"/><Relationship Id="rId90" Type="http://schemas.openxmlformats.org/officeDocument/2006/relationships/image" Target="media/image72.png"/><Relationship Id="rId95" Type="http://schemas.openxmlformats.org/officeDocument/2006/relationships/image" Target="media/image77.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hyperlink" Target="https://esia.gosuslugi.ru/profile/user/" TargetMode="External"/><Relationship Id="rId77" Type="http://schemas.openxmlformats.org/officeDocument/2006/relationships/image" Target="media/image60.png"/><Relationship Id="rId100" Type="http://schemas.openxmlformats.org/officeDocument/2006/relationships/image" Target="media/image82.png"/><Relationship Id="rId105" Type="http://schemas.openxmlformats.org/officeDocument/2006/relationships/image" Target="media/image87.png"/><Relationship Id="rId113" Type="http://schemas.openxmlformats.org/officeDocument/2006/relationships/header" Target="header3.xml"/><Relationship Id="rId8" Type="http://schemas.openxmlformats.org/officeDocument/2006/relationships/image" Target="media/image1.emf"/><Relationship Id="rId51" Type="http://schemas.openxmlformats.org/officeDocument/2006/relationships/image" Target="media/image37.png"/><Relationship Id="rId72" Type="http://schemas.openxmlformats.org/officeDocument/2006/relationships/image" Target="media/image55.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image" Target="media/image75.png"/><Relationship Id="rId98" Type="http://schemas.openxmlformats.org/officeDocument/2006/relationships/image" Target="media/image80.pn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hyperlink" Target="http://www.uecard.ru/for-citizens/how-to-get/ffc-and-uosy/" TargetMode="External"/><Relationship Id="rId103" Type="http://schemas.openxmlformats.org/officeDocument/2006/relationships/image" Target="media/image85.png"/><Relationship Id="rId108" Type="http://schemas.openxmlformats.org/officeDocument/2006/relationships/image" Target="media/image90.png"/><Relationship Id="rId11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1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88.png"/><Relationship Id="rId114" Type="http://schemas.openxmlformats.org/officeDocument/2006/relationships/footer" Target="footer3.xml"/><Relationship Id="rId10" Type="http://schemas.openxmlformats.org/officeDocument/2006/relationships/hyperlink" Target="http://esia.gosuslugi.ru" TargetMode="External"/><Relationship Id="rId31" Type="http://schemas.openxmlformats.org/officeDocument/2006/relationships/image" Target="media/image20.png"/><Relationship Id="rId44" Type="http://schemas.openxmlformats.org/officeDocument/2006/relationships/hyperlink" Target="https://esia.gosuslugi.ru" TargetMode="External"/><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6.png"/><Relationship Id="rId78" Type="http://schemas.openxmlformats.org/officeDocument/2006/relationships/hyperlink" Target="https://esia.gosuslugi.ru/profile/agency" TargetMode="External"/><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esia.gosuslugi.ru/registration" TargetMode="External"/><Relationship Id="rId18" Type="http://schemas.openxmlformats.org/officeDocument/2006/relationships/image" Target="media/image8.png"/><Relationship Id="rId39" Type="http://schemas.openxmlformats.org/officeDocument/2006/relationships/image" Target="media/image27.png"/><Relationship Id="rId109" Type="http://schemas.openxmlformats.org/officeDocument/2006/relationships/header" Target="header1.xml"/><Relationship Id="rId34" Type="http://schemas.openxmlformats.org/officeDocument/2006/relationships/hyperlink" Target="http://minsvyaz.ru/ru/directions/?regulator=118" TargetMode="External"/><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59.png"/><Relationship Id="rId97" Type="http://schemas.openxmlformats.org/officeDocument/2006/relationships/image" Target="media/image79.png"/><Relationship Id="rId104" Type="http://schemas.openxmlformats.org/officeDocument/2006/relationships/image" Target="media/image86.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4.png"/><Relationship Id="rId2" Type="http://schemas.openxmlformats.org/officeDocument/2006/relationships/styles" Target="styles.xml"/><Relationship Id="rId29"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91</Pages>
  <Words>13587</Words>
  <Characters>77449</Characters>
  <Application>Microsoft Office Word</Application>
  <DocSecurity>0</DocSecurity>
  <Lines>645</Lines>
  <Paragraphs>181</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90855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2015-08-05T21:09:00Z</dcterms:created>
  <dcterms:modified xsi:type="dcterms:W3CDTF">2015-08-05T21:09:00Z</dcterms:modified>
</cp:coreProperties>
</file>