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59DE1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E404497" wp14:editId="329436A3">
            <wp:simplePos x="0" y="0"/>
            <wp:positionH relativeFrom="column">
              <wp:posOffset>2966085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6854C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D34962A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571B622" w14:textId="77777777" w:rsidR="004549E8" w:rsidRDefault="004549E8" w:rsidP="00045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664E6FB" w14:textId="77777777" w:rsidR="004549E8" w:rsidRPr="004549E8" w:rsidRDefault="00E4557A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7FE009B" w14:textId="77777777" w:rsidR="00C641D4" w:rsidRDefault="00C641D4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69F07B" w14:textId="77777777" w:rsidR="004549E8" w:rsidRP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393B8509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3B6B88C1" w14:textId="77777777" w:rsidR="004D69B2" w:rsidRPr="004549E8" w:rsidRDefault="004D69B2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A1C85" w14:paraId="134E1853" w14:textId="77777777" w:rsidTr="00DA1C8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C28159" w14:textId="2A6032A6" w:rsidR="00DA1C85" w:rsidRPr="001D6457" w:rsidRDefault="001D6457" w:rsidP="0054094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27.01.2022</w:t>
            </w:r>
          </w:p>
        </w:tc>
        <w:tc>
          <w:tcPr>
            <w:tcW w:w="425" w:type="dxa"/>
            <w:hideMark/>
          </w:tcPr>
          <w:p w14:paraId="3EE8FF89" w14:textId="77777777" w:rsidR="00DA1C85" w:rsidRDefault="00DA1C85" w:rsidP="005409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9FFA32" w14:textId="13C1B664" w:rsidR="00DA1C85" w:rsidRPr="001D6457" w:rsidRDefault="001D6457" w:rsidP="005409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37-П</w:t>
            </w:r>
          </w:p>
        </w:tc>
      </w:tr>
    </w:tbl>
    <w:p w14:paraId="3607D88F" w14:textId="77777777" w:rsidR="00DA1C85" w:rsidRDefault="00DA1C85" w:rsidP="00DA1C85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E0C1CB7" w14:textId="77777777" w:rsidR="00033533" w:rsidRPr="0074603C" w:rsidRDefault="00033533" w:rsidP="002E2424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B69670" w14:textId="77777777" w:rsidR="004549E8" w:rsidRPr="004549E8" w:rsidRDefault="004549E8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60733" w14:textId="31C48267" w:rsidR="004549E8" w:rsidRPr="00726E04" w:rsidRDefault="00A357FF" w:rsidP="00726E04">
      <w:pPr>
        <w:spacing w:after="0" w:line="240" w:lineRule="auto"/>
        <w:ind w:left="284" w:right="59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7FF">
        <w:rPr>
          <w:rFonts w:ascii="Times New Roman" w:hAnsi="Times New Roman" w:cs="Times New Roman"/>
          <w:sz w:val="28"/>
          <w:szCs w:val="28"/>
        </w:rPr>
        <w:t>О внесении изменений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57F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</w:t>
      </w:r>
      <w:r w:rsidR="00726E04">
        <w:rPr>
          <w:rFonts w:ascii="Times New Roman" w:hAnsi="Times New Roman" w:cs="Times New Roman"/>
          <w:sz w:val="28"/>
          <w:szCs w:val="28"/>
        </w:rPr>
        <w:t>08</w:t>
      </w:r>
      <w:r w:rsidRPr="00A357FF">
        <w:rPr>
          <w:rFonts w:ascii="Times New Roman" w:hAnsi="Times New Roman" w:cs="Times New Roman"/>
          <w:sz w:val="28"/>
          <w:szCs w:val="28"/>
        </w:rPr>
        <w:t>.0</w:t>
      </w:r>
      <w:r w:rsidR="00726E04">
        <w:rPr>
          <w:rFonts w:ascii="Times New Roman" w:hAnsi="Times New Roman" w:cs="Times New Roman"/>
          <w:sz w:val="28"/>
          <w:szCs w:val="28"/>
        </w:rPr>
        <w:t>8</w:t>
      </w:r>
      <w:r w:rsidRPr="00A357FF">
        <w:rPr>
          <w:rFonts w:ascii="Times New Roman" w:hAnsi="Times New Roman" w:cs="Times New Roman"/>
          <w:sz w:val="28"/>
          <w:szCs w:val="28"/>
        </w:rPr>
        <w:t>.201</w:t>
      </w:r>
      <w:r w:rsidR="00726E04">
        <w:rPr>
          <w:rFonts w:ascii="Times New Roman" w:hAnsi="Times New Roman" w:cs="Times New Roman"/>
          <w:sz w:val="28"/>
          <w:szCs w:val="28"/>
        </w:rPr>
        <w:t>6</w:t>
      </w:r>
      <w:r w:rsidRPr="00A357FF">
        <w:rPr>
          <w:rFonts w:ascii="Times New Roman" w:hAnsi="Times New Roman" w:cs="Times New Roman"/>
          <w:sz w:val="28"/>
          <w:szCs w:val="28"/>
        </w:rPr>
        <w:t xml:space="preserve"> № </w:t>
      </w:r>
      <w:r w:rsidR="00726E04">
        <w:rPr>
          <w:rFonts w:ascii="Times New Roman" w:hAnsi="Times New Roman" w:cs="Times New Roman"/>
          <w:sz w:val="28"/>
          <w:szCs w:val="28"/>
        </w:rPr>
        <w:t>310</w:t>
      </w:r>
      <w:r w:rsidRPr="00A357FF">
        <w:rPr>
          <w:rFonts w:ascii="Times New Roman" w:hAnsi="Times New Roman" w:cs="Times New Roman"/>
          <w:sz w:val="28"/>
          <w:szCs w:val="28"/>
        </w:rPr>
        <w:t>-П «</w:t>
      </w:r>
      <w:r w:rsidR="00726E04" w:rsidRPr="00726E04">
        <w:rPr>
          <w:rFonts w:ascii="Times New Roman" w:hAnsi="Times New Roman" w:cs="Times New Roman"/>
          <w:bCs/>
          <w:sz w:val="28"/>
          <w:szCs w:val="28"/>
        </w:rPr>
        <w:t>О расходных обязательствах Камчатского края по предоставлению юридическим лицам, осуществляющим деятельность в сфере водоснабжения и водоотведени</w:t>
      </w:r>
      <w:r w:rsidR="00726E04">
        <w:rPr>
          <w:rFonts w:ascii="Times New Roman" w:hAnsi="Times New Roman" w:cs="Times New Roman"/>
          <w:bCs/>
          <w:sz w:val="28"/>
          <w:szCs w:val="28"/>
        </w:rPr>
        <w:t xml:space="preserve">я, </w:t>
      </w:r>
      <w:r w:rsidR="00D4283C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726E04">
        <w:rPr>
          <w:rFonts w:ascii="Times New Roman" w:hAnsi="Times New Roman" w:cs="Times New Roman"/>
          <w:bCs/>
          <w:sz w:val="28"/>
          <w:szCs w:val="28"/>
        </w:rPr>
        <w:t xml:space="preserve"> из краевого бюджета</w:t>
      </w:r>
      <w:r w:rsidRPr="00A357FF">
        <w:rPr>
          <w:rFonts w:ascii="Times New Roman" w:hAnsi="Times New Roman" w:cs="Times New Roman"/>
          <w:sz w:val="28"/>
          <w:szCs w:val="28"/>
        </w:rPr>
        <w:t>»</w:t>
      </w:r>
    </w:p>
    <w:p w14:paraId="163F186E" w14:textId="77777777" w:rsidR="00A357FF" w:rsidRDefault="00A357FF" w:rsidP="00A0237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8F2D4" w14:textId="77777777" w:rsidR="004549E8" w:rsidRPr="004549E8" w:rsidRDefault="004549E8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871B4" w14:textId="77777777" w:rsidR="004549E8" w:rsidRDefault="00E4557A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</w:t>
      </w:r>
      <w:r w:rsidR="004A4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1ED331" w14:textId="77777777" w:rsidR="00E4557A" w:rsidRPr="004549E8" w:rsidRDefault="00E4557A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8DF9D" w14:textId="49BFABF2" w:rsidR="00A357FF" w:rsidRPr="00A357FF" w:rsidRDefault="00A357FF" w:rsidP="00003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 Внести в постановление Правительства Камчатского края </w:t>
      </w:r>
      <w:r w:rsidRPr="00A357FF">
        <w:rPr>
          <w:rFonts w:ascii="Times New Roman" w:hAnsi="Times New Roman" w:cs="Times New Roman"/>
          <w:sz w:val="28"/>
          <w:szCs w:val="28"/>
        </w:rPr>
        <w:t xml:space="preserve">от </w:t>
      </w:r>
      <w:r w:rsidR="00726E04">
        <w:rPr>
          <w:rFonts w:ascii="Times New Roman" w:hAnsi="Times New Roman" w:cs="Times New Roman"/>
          <w:sz w:val="28"/>
          <w:szCs w:val="28"/>
        </w:rPr>
        <w:t>08</w:t>
      </w:r>
      <w:r w:rsidR="00726E04" w:rsidRPr="00A357FF">
        <w:rPr>
          <w:rFonts w:ascii="Times New Roman" w:hAnsi="Times New Roman" w:cs="Times New Roman"/>
          <w:sz w:val="28"/>
          <w:szCs w:val="28"/>
        </w:rPr>
        <w:t>.0</w:t>
      </w:r>
      <w:r w:rsidR="00726E04">
        <w:rPr>
          <w:rFonts w:ascii="Times New Roman" w:hAnsi="Times New Roman" w:cs="Times New Roman"/>
          <w:sz w:val="28"/>
          <w:szCs w:val="28"/>
        </w:rPr>
        <w:t>8</w:t>
      </w:r>
      <w:r w:rsidR="00726E04" w:rsidRPr="00A357FF">
        <w:rPr>
          <w:rFonts w:ascii="Times New Roman" w:hAnsi="Times New Roman" w:cs="Times New Roman"/>
          <w:sz w:val="28"/>
          <w:szCs w:val="28"/>
        </w:rPr>
        <w:t>.201</w:t>
      </w:r>
      <w:r w:rsidR="00726E04">
        <w:rPr>
          <w:rFonts w:ascii="Times New Roman" w:hAnsi="Times New Roman" w:cs="Times New Roman"/>
          <w:sz w:val="28"/>
          <w:szCs w:val="28"/>
        </w:rPr>
        <w:t>6</w:t>
      </w:r>
      <w:r w:rsidR="00726E04" w:rsidRPr="00A357FF">
        <w:rPr>
          <w:rFonts w:ascii="Times New Roman" w:hAnsi="Times New Roman" w:cs="Times New Roman"/>
          <w:sz w:val="28"/>
          <w:szCs w:val="28"/>
        </w:rPr>
        <w:t xml:space="preserve"> </w:t>
      </w:r>
      <w:r w:rsidR="00193A8A">
        <w:rPr>
          <w:rFonts w:ascii="Times New Roman" w:hAnsi="Times New Roman" w:cs="Times New Roman"/>
          <w:sz w:val="28"/>
          <w:szCs w:val="28"/>
        </w:rPr>
        <w:br/>
      </w:r>
      <w:r w:rsidR="00726E04" w:rsidRPr="00A357FF">
        <w:rPr>
          <w:rFonts w:ascii="Times New Roman" w:hAnsi="Times New Roman" w:cs="Times New Roman"/>
          <w:sz w:val="28"/>
          <w:szCs w:val="28"/>
        </w:rPr>
        <w:t xml:space="preserve">№ </w:t>
      </w:r>
      <w:r w:rsidR="00726E04">
        <w:rPr>
          <w:rFonts w:ascii="Times New Roman" w:hAnsi="Times New Roman" w:cs="Times New Roman"/>
          <w:sz w:val="28"/>
          <w:szCs w:val="28"/>
        </w:rPr>
        <w:t>310</w:t>
      </w:r>
      <w:r w:rsidR="00726E04" w:rsidRPr="00A357FF">
        <w:rPr>
          <w:rFonts w:ascii="Times New Roman" w:hAnsi="Times New Roman" w:cs="Times New Roman"/>
          <w:sz w:val="28"/>
          <w:szCs w:val="28"/>
        </w:rPr>
        <w:t>-П «</w:t>
      </w:r>
      <w:r w:rsidR="00726E04" w:rsidRPr="00726E04">
        <w:rPr>
          <w:rFonts w:ascii="Times New Roman" w:hAnsi="Times New Roman" w:cs="Times New Roman"/>
          <w:bCs/>
          <w:sz w:val="28"/>
          <w:szCs w:val="28"/>
        </w:rPr>
        <w:t>О расходных обязательствах Камчатского края по предоставлению юридическим лицам, осуществляющим деятельность в сфере водоснабжения и водоотведени</w:t>
      </w:r>
      <w:r w:rsidR="00726E04">
        <w:rPr>
          <w:rFonts w:ascii="Times New Roman" w:hAnsi="Times New Roman" w:cs="Times New Roman"/>
          <w:bCs/>
          <w:sz w:val="28"/>
          <w:szCs w:val="28"/>
        </w:rPr>
        <w:t xml:space="preserve">я, </w:t>
      </w:r>
      <w:r w:rsidR="00D4283C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726E04">
        <w:rPr>
          <w:rFonts w:ascii="Times New Roman" w:hAnsi="Times New Roman" w:cs="Times New Roman"/>
          <w:bCs/>
          <w:sz w:val="28"/>
          <w:szCs w:val="28"/>
        </w:rPr>
        <w:t xml:space="preserve"> из краевого бюджета</w:t>
      </w:r>
      <w:r w:rsidRPr="00A357FF">
        <w:rPr>
          <w:rFonts w:ascii="Times New Roman" w:hAnsi="Times New Roman" w:cs="Times New Roman"/>
          <w:sz w:val="28"/>
          <w:szCs w:val="28"/>
        </w:rPr>
        <w:t>»</w:t>
      </w: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следующие изменения:</w:t>
      </w:r>
    </w:p>
    <w:p w14:paraId="54C73139" w14:textId="77777777" w:rsidR="00A357FF" w:rsidRPr="00A357FF" w:rsidRDefault="00A357FF" w:rsidP="00003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1) наименование изложить в следующей редакции:</w:t>
      </w:r>
    </w:p>
    <w:p w14:paraId="78B83178" w14:textId="77E9A088" w:rsidR="00A357FF" w:rsidRPr="00A357FF" w:rsidRDefault="00A357FF" w:rsidP="00003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«Об утверждении Порядка предоставления из краевого бюджета субсиди</w:t>
      </w:r>
      <w:r w:rsidR="003D767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юридическим лицам, осуществляющим деятельность в сфере водоснабжения и водоотведения в Камчатском крае, 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отдельных </w:t>
      </w:r>
      <w:r w:rsidRPr="00A357FF">
        <w:rPr>
          <w:rFonts w:ascii="Times New Roman" w:hAnsi="Times New Roman" w:cs="Times New Roman"/>
          <w:bCs/>
          <w:sz w:val="28"/>
          <w:szCs w:val="28"/>
        </w:rPr>
        <w:t>затрат</w:t>
      </w:r>
      <w:r w:rsidR="00193A8A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A35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A8A">
        <w:rPr>
          <w:rFonts w:ascii="Times New Roman" w:hAnsi="Times New Roman" w:cs="Times New Roman"/>
          <w:bCs/>
          <w:sz w:val="28"/>
          <w:szCs w:val="28"/>
        </w:rPr>
        <w:t>выполнение работ и (или) оказание услуг</w:t>
      </w: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»;</w:t>
      </w:r>
    </w:p>
    <w:p w14:paraId="4D4EB9A9" w14:textId="77777777" w:rsidR="00A357FF" w:rsidRPr="00A357FF" w:rsidRDefault="00A357FF" w:rsidP="00003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2) преамбулу изложить в следующей редакции:</w:t>
      </w:r>
    </w:p>
    <w:p w14:paraId="603565FA" w14:textId="227435A5" w:rsidR="00A357FF" w:rsidRPr="000C11F9" w:rsidRDefault="00A357FF" w:rsidP="00003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A357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</w:p>
    <w:p w14:paraId="7B962300" w14:textId="77777777" w:rsidR="00003B90" w:rsidRDefault="00003B90" w:rsidP="00A35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9A884" w14:textId="77777777" w:rsidR="00003B90" w:rsidRPr="00A357FF" w:rsidRDefault="00003B90" w:rsidP="00003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852B0FC" w14:textId="77777777" w:rsidR="00A357FF" w:rsidRPr="00A357FF" w:rsidRDefault="00A357FF" w:rsidP="00003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постановляющую часть изложить в следующей редакции:</w:t>
      </w:r>
    </w:p>
    <w:p w14:paraId="775C9600" w14:textId="68425D25" w:rsidR="00A357FF" w:rsidRPr="000C11F9" w:rsidRDefault="00003B90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A357FF"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48" w:history="1">
        <w:r w:rsidR="00A357FF" w:rsidRPr="00A357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A357FF"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A8A"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предоставления из краевого бюджета субсиди</w:t>
      </w:r>
      <w:r w:rsidR="003D767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="00193A8A"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юридическим лицам, осуществляющим деятельность в сфере водоснабжения и водоотведения в Камчатском крае, </w:t>
      </w:r>
      <w:r w:rsidR="00193A8A"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отдельных </w:t>
      </w:r>
      <w:r w:rsidR="00193A8A" w:rsidRPr="00A357FF">
        <w:rPr>
          <w:rFonts w:ascii="Times New Roman" w:hAnsi="Times New Roman" w:cs="Times New Roman"/>
          <w:bCs/>
          <w:sz w:val="28"/>
          <w:szCs w:val="28"/>
        </w:rPr>
        <w:t>затрат</w:t>
      </w:r>
      <w:r w:rsidR="00193A8A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193A8A" w:rsidRPr="00A35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A8A">
        <w:rPr>
          <w:rFonts w:ascii="Times New Roman" w:hAnsi="Times New Roman" w:cs="Times New Roman"/>
          <w:bCs/>
          <w:sz w:val="28"/>
          <w:szCs w:val="28"/>
        </w:rPr>
        <w:t>выполнение работ и (или) оказание услуг</w:t>
      </w:r>
      <w:r w:rsidR="00A357FF"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="004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4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</w:t>
      </w:r>
      <w:r w:rsidR="00A357FF" w:rsidRPr="000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14:paraId="35F371C4" w14:textId="5ED3B809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0C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8942FB" w:rsidRPr="000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через 10 дней после дня его официального опубликования.»;</w:t>
      </w:r>
    </w:p>
    <w:p w14:paraId="5760381B" w14:textId="1A3770CC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изложить в редакции</w:t>
      </w:r>
      <w:r w:rsidR="0089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21553DBA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14:paraId="5E2DBAD8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1B65EC1A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301F700C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tbl>
      <w:tblPr>
        <w:tblW w:w="10002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3114"/>
        <w:gridCol w:w="2885"/>
      </w:tblGrid>
      <w:tr w:rsidR="00A357FF" w:rsidRPr="00A357FF" w14:paraId="321B8FDD" w14:textId="77777777" w:rsidTr="00EF0004">
        <w:trPr>
          <w:trHeight w:val="1332"/>
        </w:trPr>
        <w:tc>
          <w:tcPr>
            <w:tcW w:w="4003" w:type="dxa"/>
            <w:hideMark/>
          </w:tcPr>
          <w:p w14:paraId="411A4497" w14:textId="4121BEAA" w:rsidR="00A357FF" w:rsidRPr="00A357FF" w:rsidRDefault="00A357FF" w:rsidP="00EF0004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EF0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П</w:t>
            </w:r>
            <w:r w:rsidRPr="00A3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равительства</w:t>
            </w:r>
            <w:r w:rsidR="00EF0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3114" w:type="dxa"/>
          </w:tcPr>
          <w:p w14:paraId="27C63298" w14:textId="77777777" w:rsidR="00A357FF" w:rsidRPr="00A357FF" w:rsidRDefault="00A357FF" w:rsidP="00A3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" w:name="SIGNERSTAMP1"/>
            <w:r w:rsidRPr="00A357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[горизонтальный штамп подписи 1]</w:t>
            </w:r>
            <w:bookmarkEnd w:id="1"/>
          </w:p>
          <w:p w14:paraId="798FAD9C" w14:textId="77777777" w:rsidR="00A357FF" w:rsidRPr="00A357FF" w:rsidRDefault="00A357FF" w:rsidP="00A357FF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85" w:type="dxa"/>
          </w:tcPr>
          <w:p w14:paraId="0DD8AB14" w14:textId="77777777" w:rsidR="00A357FF" w:rsidRPr="00A357FF" w:rsidRDefault="00A357FF" w:rsidP="00A357FF">
            <w:pPr>
              <w:spacing w:after="0"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C27E8D2" w14:textId="6BA5D0BD" w:rsidR="00A357FF" w:rsidRPr="00A357FF" w:rsidRDefault="008942FB" w:rsidP="008942FB">
            <w:pPr>
              <w:spacing w:after="0" w:line="240" w:lineRule="auto"/>
              <w:ind w:left="142" w:right="283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A357FF" w:rsidRPr="00A357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Е.А. Чекин</w:t>
            </w:r>
          </w:p>
        </w:tc>
      </w:tr>
    </w:tbl>
    <w:p w14:paraId="666AE760" w14:textId="77777777" w:rsidR="0031799B" w:rsidRDefault="0031799B" w:rsidP="002C2B5A"/>
    <w:p w14:paraId="2E3B42C4" w14:textId="77777777" w:rsidR="00A357FF" w:rsidRDefault="00A357FF" w:rsidP="002C2B5A"/>
    <w:p w14:paraId="327D1A78" w14:textId="77777777" w:rsidR="00A357FF" w:rsidRDefault="00A357FF" w:rsidP="002C2B5A"/>
    <w:p w14:paraId="046D2917" w14:textId="77777777" w:rsidR="00A357FF" w:rsidRDefault="00A357FF" w:rsidP="002C2B5A"/>
    <w:p w14:paraId="6ACE135F" w14:textId="77777777" w:rsidR="00A357FF" w:rsidRPr="00A357FF" w:rsidRDefault="00A357FF" w:rsidP="00A35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A104E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076A6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490F3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9A187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69D6C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208DC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AB1DD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64A97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884DA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DA504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0742E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5C780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663ED" w14:textId="77777777" w:rsidR="00193A8A" w:rsidRDefault="00193A8A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45071" w14:textId="77777777" w:rsidR="00193A8A" w:rsidRDefault="00193A8A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ED49E" w14:textId="77777777" w:rsidR="00193A8A" w:rsidRDefault="00193A8A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F9BDE" w14:textId="77777777" w:rsidR="00193A8A" w:rsidRDefault="00193A8A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B981F" w14:textId="77777777" w:rsidR="00193A8A" w:rsidRDefault="00193A8A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35B96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AA47C" w14:textId="1B80562E" w:rsidR="00DA1C85" w:rsidRDefault="00DA1C85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394E43E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 Правительства Камчатского края</w:t>
      </w:r>
    </w:p>
    <w:p w14:paraId="2204E508" w14:textId="0B629041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6457">
        <w:rPr>
          <w:rFonts w:ascii="Times New Roman" w:eastAsia="Times New Roman" w:hAnsi="Times New Roman" w:cs="Times New Roman"/>
          <w:sz w:val="28"/>
          <w:szCs w:val="24"/>
          <w:lang w:eastAsia="ru-RU"/>
        </w:rPr>
        <w:t>27.01.2022</w:t>
      </w:r>
      <w:r w:rsidRPr="00A357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D6457">
        <w:rPr>
          <w:rFonts w:ascii="Times New Roman" w:eastAsia="Times New Roman" w:hAnsi="Times New Roman" w:cs="Times New Roman"/>
          <w:sz w:val="28"/>
          <w:szCs w:val="28"/>
          <w:lang w:eastAsia="ru-RU"/>
        </w:rPr>
        <w:t>37-П</w:t>
      </w:r>
    </w:p>
    <w:p w14:paraId="30D33AD3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к постановлению Правительства Камчатского края</w:t>
      </w:r>
    </w:p>
    <w:p w14:paraId="200CE91B" w14:textId="5B6AC232" w:rsidR="00A357FF" w:rsidRDefault="00A357FF" w:rsidP="004562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357FF">
        <w:rPr>
          <w:rFonts w:ascii="Times New Roman" w:hAnsi="Times New Roman" w:cs="Times New Roman"/>
          <w:sz w:val="28"/>
          <w:szCs w:val="28"/>
        </w:rPr>
        <w:t xml:space="preserve">от </w:t>
      </w:r>
      <w:r w:rsidR="00456263">
        <w:rPr>
          <w:rFonts w:ascii="Times New Roman" w:hAnsi="Times New Roman" w:cs="Times New Roman"/>
          <w:sz w:val="28"/>
          <w:szCs w:val="28"/>
        </w:rPr>
        <w:t>08</w:t>
      </w:r>
      <w:r w:rsidR="00456263" w:rsidRPr="00A357FF">
        <w:rPr>
          <w:rFonts w:ascii="Times New Roman" w:hAnsi="Times New Roman" w:cs="Times New Roman"/>
          <w:sz w:val="28"/>
          <w:szCs w:val="28"/>
        </w:rPr>
        <w:t>.0</w:t>
      </w:r>
      <w:r w:rsidR="00456263">
        <w:rPr>
          <w:rFonts w:ascii="Times New Roman" w:hAnsi="Times New Roman" w:cs="Times New Roman"/>
          <w:sz w:val="28"/>
          <w:szCs w:val="28"/>
        </w:rPr>
        <w:t>8</w:t>
      </w:r>
      <w:r w:rsidR="00456263" w:rsidRPr="00A357FF">
        <w:rPr>
          <w:rFonts w:ascii="Times New Roman" w:hAnsi="Times New Roman" w:cs="Times New Roman"/>
          <w:sz w:val="28"/>
          <w:szCs w:val="28"/>
        </w:rPr>
        <w:t>.201</w:t>
      </w:r>
      <w:r w:rsidR="00456263">
        <w:rPr>
          <w:rFonts w:ascii="Times New Roman" w:hAnsi="Times New Roman" w:cs="Times New Roman"/>
          <w:sz w:val="28"/>
          <w:szCs w:val="28"/>
        </w:rPr>
        <w:t>6</w:t>
      </w:r>
      <w:r w:rsidR="00456263" w:rsidRPr="00A357FF">
        <w:rPr>
          <w:rFonts w:ascii="Times New Roman" w:hAnsi="Times New Roman" w:cs="Times New Roman"/>
          <w:sz w:val="28"/>
          <w:szCs w:val="28"/>
        </w:rPr>
        <w:t xml:space="preserve"> № </w:t>
      </w:r>
      <w:r w:rsidR="00456263">
        <w:rPr>
          <w:rFonts w:ascii="Times New Roman" w:hAnsi="Times New Roman" w:cs="Times New Roman"/>
          <w:sz w:val="28"/>
          <w:szCs w:val="28"/>
        </w:rPr>
        <w:t>310</w:t>
      </w:r>
      <w:r w:rsidR="00456263" w:rsidRPr="00A357FF">
        <w:rPr>
          <w:rFonts w:ascii="Times New Roman" w:hAnsi="Times New Roman" w:cs="Times New Roman"/>
          <w:sz w:val="28"/>
          <w:szCs w:val="28"/>
        </w:rPr>
        <w:t>-П</w:t>
      </w:r>
    </w:p>
    <w:p w14:paraId="29A8D201" w14:textId="77777777" w:rsidR="00456263" w:rsidRPr="00A357FF" w:rsidRDefault="00456263" w:rsidP="004562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7706D" w14:textId="77777777" w:rsidR="00A357FF" w:rsidRPr="00A357FF" w:rsidRDefault="00A357FF" w:rsidP="00A35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14:paraId="7780C13D" w14:textId="0DF38A36" w:rsidR="00A357FF" w:rsidRDefault="00193A8A" w:rsidP="00A35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предоставления из краевого бюджета субсиди</w:t>
      </w:r>
      <w:r w:rsidR="003D767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юридическим лицам, осуществляющим деятельность в сфере водоснабжения и водоотведения в Камчатском крае, 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отдельных </w:t>
      </w:r>
      <w:r w:rsidRPr="00A357FF">
        <w:rPr>
          <w:rFonts w:ascii="Times New Roman" w:hAnsi="Times New Roman" w:cs="Times New Roman"/>
          <w:bCs/>
          <w:sz w:val="28"/>
          <w:szCs w:val="28"/>
        </w:rPr>
        <w:t>затрат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A35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выполнение работ и (или) оказание услуг</w:t>
      </w:r>
    </w:p>
    <w:p w14:paraId="7370A3DE" w14:textId="77777777" w:rsidR="00FD41BE" w:rsidRPr="00A357FF" w:rsidRDefault="00FD41BE" w:rsidP="00A35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</w:p>
    <w:p w14:paraId="522513AD" w14:textId="77777777" w:rsidR="00FD41BE" w:rsidRPr="00FD41BE" w:rsidRDefault="00FD41BE" w:rsidP="00FD41B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41BE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2182317B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0615C" w14:textId="244AE60E" w:rsidR="00BB0A22" w:rsidRDefault="00A357FF" w:rsidP="003D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регламентирует </w:t>
      </w:r>
      <w:r w:rsidR="003D7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из краевого бюджета субсиди</w:t>
      </w:r>
      <w:r w:rsidR="003D7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лицам, осуществляющим деятельность в сфере водоснабжения и водоотведения в Камчатском крае, в целях достижения результатов основного мероприятия 2.6 «</w:t>
      </w:r>
      <w:r w:rsidR="00CB70E5" w:rsidRPr="00CB70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юридическим лицам, осуществляющим деятельность в сфере водоснабжения и водоотведения, затрат в связи с выполнением работ, оказанием услуг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подпрограммы 2 «</w:t>
      </w:r>
      <w:r w:rsidRPr="00A357FF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Чистая вода в Камчатском крае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29.11.2013 № 525-П, на </w:t>
      </w:r>
      <w:r w:rsidR="00136B58">
        <w:rPr>
          <w:rFonts w:ascii="Times New Roman" w:hAnsi="Times New Roman" w:cs="Times New Roman"/>
          <w:sz w:val="28"/>
          <w:szCs w:val="28"/>
        </w:rPr>
        <w:t>финансовое обеспечение затрат в связи с выполнением работ и (или) оказанием услуг, направленных на решение вопросов по улучшению работы систем водоснабжения и водоотведения, находящихся в собственности Камчатского края</w:t>
      </w:r>
      <w:r w:rsidR="00BB0A22" w:rsidRPr="000C11F9">
        <w:rPr>
          <w:rFonts w:ascii="Times New Roman" w:hAnsi="Times New Roman" w:cs="Times New Roman"/>
          <w:sz w:val="28"/>
          <w:szCs w:val="28"/>
        </w:rPr>
        <w:t>(далее  – субсидия)</w:t>
      </w:r>
      <w:r w:rsidR="00BB0A2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09B64D4" w14:textId="4119E1BE" w:rsidR="00136B58" w:rsidRDefault="00BB0A22" w:rsidP="00BB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36B58">
        <w:rPr>
          <w:rFonts w:ascii="Times New Roman" w:hAnsi="Times New Roman" w:cs="Times New Roman"/>
          <w:sz w:val="28"/>
          <w:szCs w:val="28"/>
        </w:rPr>
        <w:t xml:space="preserve"> на приобретение материалов и изделий для проведения ремонтных работ инженерных сетей, объектов систем питьевого водоснабжения и систем водоотведения, зданий и сооружений административно-хозяйственного и вспомогательного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136B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5541B" w14:textId="44D63C22" w:rsidR="00136B58" w:rsidRDefault="00BB0A22" w:rsidP="00136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6B58">
        <w:rPr>
          <w:rFonts w:ascii="Times New Roman" w:hAnsi="Times New Roman" w:cs="Times New Roman"/>
          <w:sz w:val="28"/>
          <w:szCs w:val="28"/>
        </w:rPr>
        <w:t>) по выполнению работ и (или) оказанию услуг по проведению ремонта инженерных сетей, объектов систем питьевого водоснабжения и систем водоотведения, зданий и сооружений административно-хозяйственного и вспомогательного производства (включая разработку проектной документации, проведение государственной экспертизы проектной документации, проверку достоверности сметной стоимости);</w:t>
      </w:r>
    </w:p>
    <w:p w14:paraId="016562C5" w14:textId="16F4993B" w:rsidR="00136B58" w:rsidRDefault="00BB0A22" w:rsidP="00136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6B58">
        <w:rPr>
          <w:rFonts w:ascii="Times New Roman" w:hAnsi="Times New Roman" w:cs="Times New Roman"/>
          <w:sz w:val="28"/>
          <w:szCs w:val="28"/>
        </w:rPr>
        <w:t>) по выполнению работ и (или) оказанию услуг по устройству, укреплению (восстановлению) зон санитарной охраны водозаборных и водопроводных сооружений системы водоснабжения и зон санитарной защиты канализационных сооружений системы водоотведения.</w:t>
      </w:r>
    </w:p>
    <w:p w14:paraId="4EFB919A" w14:textId="77777777" w:rsidR="00136B58" w:rsidRDefault="00136B58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1B6F2" w14:textId="43F48AD2" w:rsidR="005A4C54" w:rsidRPr="000C11F9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F9">
        <w:rPr>
          <w:rFonts w:ascii="Times New Roman" w:hAnsi="Times New Roman" w:cs="Times New Roman"/>
          <w:sz w:val="28"/>
          <w:szCs w:val="28"/>
        </w:rPr>
        <w:lastRenderedPageBreak/>
        <w:t xml:space="preserve">2. Министерство жилищно-коммунального хозяйства и энергетики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0C11F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14:paraId="2F842952" w14:textId="7C603107" w:rsidR="005A4C54" w:rsidRPr="000C11F9" w:rsidRDefault="00E62FB9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="005A4C54" w:rsidRPr="000C11F9">
        <w:rPr>
          <w:rFonts w:ascii="Times New Roman" w:hAnsi="Times New Roman" w:cs="Times New Roman"/>
          <w:sz w:val="28"/>
          <w:szCs w:val="28"/>
        </w:rPr>
        <w:t>тся Министерством в пределах лимитов бюджетных обязательств, доведенных в установленном порядке до Министерства.</w:t>
      </w:r>
    </w:p>
    <w:p w14:paraId="7C320C99" w14:textId="3F9CC7B0" w:rsidR="005A4C54" w:rsidRDefault="00E62FB9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субсидии</w:t>
      </w:r>
      <w:r w:rsidR="005A4C54" w:rsidRPr="000C11F9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</w:t>
      </w:r>
      <w:r w:rsidR="00A45E6E" w:rsidRPr="000C11F9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5A4C54" w:rsidRPr="000C11F9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8942FB" w:rsidRPr="000C11F9">
        <w:rPr>
          <w:rFonts w:ascii="Times New Roman" w:hAnsi="Times New Roman" w:cs="Times New Roman"/>
          <w:sz w:val="28"/>
          <w:szCs w:val="28"/>
        </w:rPr>
        <w:t xml:space="preserve"> при формировании проекта закона о бюджете (проекта закона о внесении изменений в закон о бюджете)</w:t>
      </w:r>
      <w:r w:rsidR="005A4C54" w:rsidRPr="000C11F9">
        <w:rPr>
          <w:rFonts w:ascii="Times New Roman" w:hAnsi="Times New Roman" w:cs="Times New Roman"/>
          <w:sz w:val="28"/>
          <w:szCs w:val="28"/>
        </w:rPr>
        <w:t>.</w:t>
      </w:r>
    </w:p>
    <w:p w14:paraId="4C9A77AC" w14:textId="77777777" w:rsidR="00FD41BE" w:rsidRPr="00FD41BE" w:rsidRDefault="00FD41BE" w:rsidP="00FD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14:paraId="38E09B5F" w14:textId="77777777" w:rsidR="00FD41BE" w:rsidRPr="00FD41BE" w:rsidRDefault="00FD41BE" w:rsidP="00FD41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41BE">
        <w:rPr>
          <w:rFonts w:ascii="Times New Roman" w:hAnsi="Times New Roman" w:cs="Times New Roman"/>
          <w:sz w:val="28"/>
          <w:szCs w:val="28"/>
        </w:rPr>
        <w:t xml:space="preserve">2. Порядок проведения отбора получателей субсидии </w:t>
      </w:r>
    </w:p>
    <w:p w14:paraId="1BB55192" w14:textId="77777777" w:rsidR="00FD41BE" w:rsidRPr="00FD41BE" w:rsidRDefault="00FD41BE" w:rsidP="00FD41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41BE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</w:p>
    <w:p w14:paraId="5CEDF147" w14:textId="77777777" w:rsidR="00FD41BE" w:rsidRPr="000C11F9" w:rsidRDefault="00FD41BE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A334F" w14:textId="21AF032D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F9">
        <w:rPr>
          <w:rFonts w:ascii="Times New Roman" w:hAnsi="Times New Roman" w:cs="Times New Roman"/>
          <w:sz w:val="28"/>
          <w:szCs w:val="28"/>
        </w:rPr>
        <w:t>4.</w:t>
      </w:r>
      <w:r w:rsidRPr="000C11F9">
        <w:rPr>
          <w:rFonts w:ascii="Times New Roman" w:hAnsi="Times New Roman" w:cs="Times New Roman"/>
          <w:sz w:val="28"/>
          <w:szCs w:val="28"/>
        </w:rPr>
        <w:tab/>
      </w:r>
      <w:r w:rsidR="00E62FB9">
        <w:rPr>
          <w:rFonts w:ascii="Times New Roman" w:hAnsi="Times New Roman" w:cs="Times New Roman"/>
          <w:sz w:val="28"/>
          <w:szCs w:val="28"/>
        </w:rPr>
        <w:t>Субсидия</w:t>
      </w:r>
      <w:r w:rsidRPr="000C11F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62FB9">
        <w:rPr>
          <w:rFonts w:ascii="Times New Roman" w:hAnsi="Times New Roman" w:cs="Times New Roman"/>
          <w:sz w:val="28"/>
          <w:szCs w:val="28"/>
        </w:rPr>
        <w:t>е</w:t>
      </w:r>
      <w:r w:rsidRPr="000C11F9">
        <w:rPr>
          <w:rFonts w:ascii="Times New Roman" w:hAnsi="Times New Roman" w:cs="Times New Roman"/>
          <w:sz w:val="28"/>
          <w:szCs w:val="28"/>
        </w:rPr>
        <w:t>тся путем проведения Министерством</w:t>
      </w:r>
      <w:r w:rsidRPr="005A4C54">
        <w:rPr>
          <w:rFonts w:ascii="Times New Roman" w:hAnsi="Times New Roman" w:cs="Times New Roman"/>
          <w:sz w:val="28"/>
          <w:szCs w:val="28"/>
        </w:rPr>
        <w:t xml:space="preserve"> отбора получателей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>, который проводится в форме запроса предложений (заявок) участников отбора (далее – заявки).</w:t>
      </w:r>
    </w:p>
    <w:p w14:paraId="332F1C91" w14:textId="70D4FE11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5.</w:t>
      </w:r>
      <w:r w:rsidRPr="005A4C54">
        <w:rPr>
          <w:rFonts w:ascii="Times New Roman" w:hAnsi="Times New Roman" w:cs="Times New Roman"/>
          <w:sz w:val="28"/>
          <w:szCs w:val="28"/>
        </w:rPr>
        <w:tab/>
        <w:t xml:space="preserve">Объявление о проведении отбора получателей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(далее – объявление) размещается на едином портале и на странице Министерства официального сайта исполнительных органов государственной власти Камчатского края в информационно-</w:t>
      </w:r>
      <w:r w:rsidR="00B677EE">
        <w:rPr>
          <w:rFonts w:ascii="Times New Roman" w:hAnsi="Times New Roman" w:cs="Times New Roman"/>
          <w:sz w:val="28"/>
          <w:szCs w:val="28"/>
        </w:rPr>
        <w:t>теле</w:t>
      </w:r>
      <w:r w:rsidRPr="005A4C54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</w:t>
      </w:r>
      <w:r w:rsidRPr="005A4C5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A4C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4C54"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Pr="005A4C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4C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4C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4C54">
        <w:rPr>
          <w:rFonts w:ascii="Times New Roman" w:hAnsi="Times New Roman" w:cs="Times New Roman"/>
          <w:sz w:val="28"/>
          <w:szCs w:val="28"/>
          <w:lang w:val="en-US"/>
        </w:rPr>
        <w:t>minzkh</w:t>
      </w:r>
      <w:proofErr w:type="spellEnd"/>
      <w:r w:rsidRPr="005A4C54">
        <w:rPr>
          <w:rFonts w:ascii="Times New Roman" w:hAnsi="Times New Roman" w:cs="Times New Roman"/>
          <w:sz w:val="28"/>
          <w:szCs w:val="28"/>
        </w:rPr>
        <w:t xml:space="preserve"> в разделе «Текущая деятельность» (далее – официальный сайт Министерства) в срок до 00 часов 00 минут 1 </w:t>
      </w:r>
      <w:r w:rsidR="00852961">
        <w:rPr>
          <w:rFonts w:ascii="Times New Roman" w:hAnsi="Times New Roman" w:cs="Times New Roman"/>
          <w:sz w:val="28"/>
          <w:szCs w:val="28"/>
        </w:rPr>
        <w:t>апреля</w:t>
      </w:r>
      <w:r w:rsidRPr="005A4C54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14:paraId="3167A95D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6. Объявление содержит информацию:</w:t>
      </w:r>
    </w:p>
    <w:p w14:paraId="70D92196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1)</w:t>
      </w:r>
      <w:r w:rsidRPr="005A4C54">
        <w:rPr>
          <w:rFonts w:ascii="Times New Roman" w:hAnsi="Times New Roman" w:cs="Times New Roman"/>
          <w:sz w:val="28"/>
          <w:szCs w:val="28"/>
        </w:rPr>
        <w:tab/>
        <w:t>о дате и времени начала подачи заявок;</w:t>
      </w:r>
    </w:p>
    <w:p w14:paraId="54EA584C" w14:textId="5B42B728" w:rsidR="005A4C54" w:rsidRPr="000C11F9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2)</w:t>
      </w:r>
      <w:r w:rsidRPr="005A4C54">
        <w:rPr>
          <w:rFonts w:ascii="Times New Roman" w:hAnsi="Times New Roman" w:cs="Times New Roman"/>
          <w:sz w:val="28"/>
          <w:szCs w:val="28"/>
        </w:rPr>
        <w:tab/>
        <w:t xml:space="preserve">о дате и времени окончания подачи заявок, которые не могут быть ранее 00 часов 00 минут </w:t>
      </w:r>
      <w:r w:rsidRPr="000C11F9">
        <w:rPr>
          <w:rFonts w:ascii="Times New Roman" w:hAnsi="Times New Roman" w:cs="Times New Roman"/>
          <w:sz w:val="28"/>
          <w:szCs w:val="28"/>
        </w:rPr>
        <w:t>31</w:t>
      </w:r>
      <w:r w:rsidR="00C723F4" w:rsidRPr="000C11F9">
        <w:rPr>
          <w:rFonts w:ascii="Times New Roman" w:hAnsi="Times New Roman" w:cs="Times New Roman"/>
          <w:sz w:val="28"/>
          <w:szCs w:val="28"/>
        </w:rPr>
        <w:t>-го</w:t>
      </w:r>
      <w:r w:rsidRPr="000C11F9">
        <w:rPr>
          <w:rFonts w:ascii="Times New Roman" w:hAnsi="Times New Roman" w:cs="Times New Roman"/>
          <w:sz w:val="28"/>
          <w:szCs w:val="28"/>
        </w:rPr>
        <w:t xml:space="preserve"> календарного дня</w:t>
      </w:r>
      <w:r w:rsidR="00A366E8">
        <w:rPr>
          <w:rFonts w:ascii="Times New Roman" w:hAnsi="Times New Roman" w:cs="Times New Roman"/>
          <w:sz w:val="28"/>
          <w:szCs w:val="28"/>
        </w:rPr>
        <w:t xml:space="preserve">, </w:t>
      </w:r>
      <w:r w:rsidR="00A366E8" w:rsidRPr="004F31E3">
        <w:rPr>
          <w:rFonts w:ascii="Times New Roman" w:hAnsi="Times New Roman" w:cs="Times New Roman"/>
          <w:sz w:val="28"/>
          <w:szCs w:val="28"/>
        </w:rPr>
        <w:t>следующего</w:t>
      </w:r>
      <w:r w:rsidRPr="000C11F9">
        <w:rPr>
          <w:rFonts w:ascii="Times New Roman" w:hAnsi="Times New Roman" w:cs="Times New Roman"/>
          <w:sz w:val="28"/>
          <w:szCs w:val="28"/>
        </w:rPr>
        <w:t xml:space="preserve"> за днем размещения объявления;</w:t>
      </w:r>
    </w:p>
    <w:p w14:paraId="3D4A4F86" w14:textId="3AFB50DB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3)</w:t>
      </w:r>
      <w:r w:rsidRPr="005A4C54">
        <w:rPr>
          <w:rFonts w:ascii="Times New Roman" w:hAnsi="Times New Roman" w:cs="Times New Roman"/>
          <w:sz w:val="28"/>
          <w:szCs w:val="28"/>
        </w:rPr>
        <w:tab/>
        <w:t xml:space="preserve">о результате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, который должен соответствовать результату, указанному в части </w:t>
      </w:r>
      <w:r w:rsidR="00460340">
        <w:rPr>
          <w:rFonts w:ascii="Times New Roman" w:hAnsi="Times New Roman" w:cs="Times New Roman"/>
          <w:sz w:val="28"/>
          <w:szCs w:val="28"/>
        </w:rPr>
        <w:t>43</w:t>
      </w:r>
      <w:r w:rsidRPr="005A4C5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6D9A171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4)</w:t>
      </w:r>
      <w:r w:rsidRPr="005A4C54">
        <w:rPr>
          <w:rFonts w:ascii="Times New Roman" w:hAnsi="Times New Roman" w:cs="Times New Roman"/>
          <w:sz w:val="28"/>
          <w:szCs w:val="28"/>
        </w:rPr>
        <w:tab/>
        <w:t>об обеспечении проведения отбора на официальном сайте Министерства;</w:t>
      </w:r>
    </w:p>
    <w:p w14:paraId="46135D1E" w14:textId="7447F291" w:rsidR="005A4C54" w:rsidRPr="000C11F9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5)</w:t>
      </w:r>
      <w:r w:rsidRPr="005A4C54">
        <w:rPr>
          <w:rFonts w:ascii="Times New Roman" w:hAnsi="Times New Roman" w:cs="Times New Roman"/>
          <w:sz w:val="28"/>
          <w:szCs w:val="28"/>
        </w:rPr>
        <w:tab/>
        <w:t xml:space="preserve">о необходимости соответствия участников отбора </w:t>
      </w:r>
      <w:r w:rsidR="00A45E6E" w:rsidRPr="000C11F9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0C11F9">
        <w:rPr>
          <w:rFonts w:ascii="Times New Roman" w:hAnsi="Times New Roman" w:cs="Times New Roman"/>
          <w:sz w:val="28"/>
          <w:szCs w:val="28"/>
        </w:rPr>
        <w:t>требованиям, установленным частями 7 и 8 настоящего Порядка;</w:t>
      </w:r>
    </w:p>
    <w:p w14:paraId="6FE82568" w14:textId="77777777" w:rsidR="005A4C54" w:rsidRPr="000C11F9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F9">
        <w:rPr>
          <w:rFonts w:ascii="Times New Roman" w:hAnsi="Times New Roman" w:cs="Times New Roman"/>
          <w:sz w:val="28"/>
          <w:szCs w:val="28"/>
        </w:rPr>
        <w:t>6)</w:t>
      </w:r>
      <w:r w:rsidRPr="000C11F9">
        <w:rPr>
          <w:rFonts w:ascii="Times New Roman" w:hAnsi="Times New Roman" w:cs="Times New Roman"/>
          <w:sz w:val="28"/>
          <w:szCs w:val="28"/>
        </w:rPr>
        <w:tab/>
        <w:t>о перечне предоставляемых участниками отбора документов, установленных частью 9 настоящего Порядка;</w:t>
      </w:r>
    </w:p>
    <w:p w14:paraId="37EFFAFF" w14:textId="15EE24BB" w:rsidR="005A4C54" w:rsidRPr="000C11F9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F9">
        <w:rPr>
          <w:rFonts w:ascii="Times New Roman" w:hAnsi="Times New Roman" w:cs="Times New Roman"/>
          <w:sz w:val="28"/>
          <w:szCs w:val="28"/>
        </w:rPr>
        <w:t>7)</w:t>
      </w:r>
      <w:r w:rsidRPr="000C11F9">
        <w:rPr>
          <w:rFonts w:ascii="Times New Roman" w:hAnsi="Times New Roman" w:cs="Times New Roman"/>
          <w:sz w:val="28"/>
          <w:szCs w:val="28"/>
        </w:rPr>
        <w:tab/>
        <w:t>о необходимости предоставлени</w:t>
      </w:r>
      <w:r w:rsidR="00A45E6E" w:rsidRPr="000C11F9">
        <w:rPr>
          <w:rFonts w:ascii="Times New Roman" w:hAnsi="Times New Roman" w:cs="Times New Roman"/>
          <w:sz w:val="28"/>
          <w:szCs w:val="28"/>
        </w:rPr>
        <w:t>я</w:t>
      </w:r>
      <w:r w:rsidRPr="000C11F9">
        <w:rPr>
          <w:rFonts w:ascii="Times New Roman" w:hAnsi="Times New Roman" w:cs="Times New Roman"/>
          <w:sz w:val="28"/>
          <w:szCs w:val="28"/>
        </w:rPr>
        <w:t xml:space="preserve"> заявки на участие в отборе в порядке и по форме, установленной Министерством;</w:t>
      </w:r>
    </w:p>
    <w:p w14:paraId="0C7CD7FD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F9">
        <w:rPr>
          <w:rFonts w:ascii="Times New Roman" w:hAnsi="Times New Roman" w:cs="Times New Roman"/>
          <w:sz w:val="28"/>
          <w:szCs w:val="28"/>
        </w:rPr>
        <w:t>8)</w:t>
      </w:r>
      <w:r w:rsidRPr="000C11F9">
        <w:rPr>
          <w:rFonts w:ascii="Times New Roman" w:hAnsi="Times New Roman" w:cs="Times New Roman"/>
          <w:sz w:val="28"/>
          <w:szCs w:val="28"/>
        </w:rPr>
        <w:tab/>
        <w:t>о возможности отзыва заявок в соответствии с частью 17</w:t>
      </w:r>
      <w:r w:rsidRPr="005A4C5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C76C619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9)</w:t>
      </w:r>
      <w:r w:rsidRPr="005A4C54">
        <w:rPr>
          <w:rFonts w:ascii="Times New Roman" w:hAnsi="Times New Roman" w:cs="Times New Roman"/>
          <w:sz w:val="28"/>
          <w:szCs w:val="28"/>
        </w:rPr>
        <w:tab/>
        <w:t>о порядке уведомления участников отбора об отклонении заявок в соответствии с частью 29 настоящего Порядка;</w:t>
      </w:r>
    </w:p>
    <w:p w14:paraId="639A87F8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Pr="005A4C54">
        <w:rPr>
          <w:rFonts w:ascii="Times New Roman" w:hAnsi="Times New Roman" w:cs="Times New Roman"/>
          <w:sz w:val="28"/>
          <w:szCs w:val="28"/>
        </w:rPr>
        <w:tab/>
        <w:t>о порядке внесения изменений в заявки в соответствии с частью 15 настоящего Порядка;</w:t>
      </w:r>
    </w:p>
    <w:p w14:paraId="3A5F1B99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11)</w:t>
      </w:r>
      <w:r w:rsidRPr="005A4C54">
        <w:rPr>
          <w:rFonts w:ascii="Times New Roman" w:hAnsi="Times New Roman" w:cs="Times New Roman"/>
          <w:sz w:val="28"/>
          <w:szCs w:val="28"/>
        </w:rPr>
        <w:tab/>
        <w:t>о правилах рассмотрения заявок в соответствии с частями 22 и 23 настоящего Порядка;</w:t>
      </w:r>
    </w:p>
    <w:p w14:paraId="6DB282A3" w14:textId="378C22D5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12)</w:t>
      </w:r>
      <w:r w:rsidRPr="005A4C54">
        <w:rPr>
          <w:rFonts w:ascii="Times New Roman" w:hAnsi="Times New Roman" w:cs="Times New Roman"/>
          <w:sz w:val="28"/>
          <w:szCs w:val="28"/>
        </w:rPr>
        <w:tab/>
        <w:t>о порядке предоставления участникам отбора разъяснений положений объявления, даты начала и окончания срока такого предоставления в соответствии с частью 14 настоящего Порядка;</w:t>
      </w:r>
    </w:p>
    <w:p w14:paraId="744AA10C" w14:textId="47DF331C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13)</w:t>
      </w:r>
      <w:r w:rsidRPr="005A4C54">
        <w:rPr>
          <w:rFonts w:ascii="Times New Roman" w:hAnsi="Times New Roman" w:cs="Times New Roman"/>
          <w:sz w:val="28"/>
          <w:szCs w:val="28"/>
        </w:rPr>
        <w:tab/>
        <w:t xml:space="preserve">о сроках подписания победителем (победителями) отбора соглашения о предоставлении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(далее – соглашение) в соответствии с частью 25 настоящего Порядка;</w:t>
      </w:r>
    </w:p>
    <w:p w14:paraId="6E1130AF" w14:textId="710B8D69" w:rsidR="005A4C54" w:rsidRPr="000C11F9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14)</w:t>
      </w:r>
      <w:r w:rsidRPr="005A4C54">
        <w:rPr>
          <w:rFonts w:ascii="Times New Roman" w:hAnsi="Times New Roman" w:cs="Times New Roman"/>
          <w:sz w:val="28"/>
          <w:szCs w:val="28"/>
        </w:rPr>
        <w:tab/>
        <w:t>об условиях признания победителя (победителей) отбора уклонившимся</w:t>
      </w:r>
      <w:r w:rsidR="004F3CFE">
        <w:rPr>
          <w:rFonts w:ascii="Times New Roman" w:hAnsi="Times New Roman" w:cs="Times New Roman"/>
          <w:sz w:val="28"/>
          <w:szCs w:val="28"/>
        </w:rPr>
        <w:t xml:space="preserve"> </w:t>
      </w:r>
      <w:r w:rsidR="004F3CFE" w:rsidRPr="000C11F9">
        <w:rPr>
          <w:rFonts w:ascii="Times New Roman" w:hAnsi="Times New Roman" w:cs="Times New Roman"/>
          <w:sz w:val="28"/>
          <w:szCs w:val="28"/>
        </w:rPr>
        <w:t>(уклонившимися)</w:t>
      </w:r>
      <w:r w:rsidRPr="000C11F9">
        <w:rPr>
          <w:rFonts w:ascii="Times New Roman" w:hAnsi="Times New Roman" w:cs="Times New Roman"/>
          <w:sz w:val="28"/>
          <w:szCs w:val="28"/>
        </w:rPr>
        <w:t xml:space="preserve"> от заключения соглашения в соответствии с частью 26 настоящего Порядка;</w:t>
      </w:r>
    </w:p>
    <w:p w14:paraId="248595FF" w14:textId="77777777" w:rsidR="005A4C54" w:rsidRPr="000C11F9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F9">
        <w:rPr>
          <w:rFonts w:ascii="Times New Roman" w:hAnsi="Times New Roman" w:cs="Times New Roman"/>
          <w:sz w:val="28"/>
          <w:szCs w:val="28"/>
        </w:rPr>
        <w:t>15)</w:t>
      </w:r>
      <w:r w:rsidRPr="000C11F9">
        <w:rPr>
          <w:rFonts w:ascii="Times New Roman" w:hAnsi="Times New Roman" w:cs="Times New Roman"/>
          <w:sz w:val="28"/>
          <w:szCs w:val="28"/>
        </w:rPr>
        <w:tab/>
        <w:t>о дате размещения результатов отбора на едином портале и на официальном сайте Министерства в соответствии с частью 24 настоящего Порядка.</w:t>
      </w:r>
    </w:p>
    <w:p w14:paraId="33D82B2F" w14:textId="7B07C6C2" w:rsidR="005A4C54" w:rsidRPr="000C11F9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F9">
        <w:rPr>
          <w:rFonts w:ascii="Times New Roman" w:hAnsi="Times New Roman" w:cs="Times New Roman"/>
          <w:sz w:val="28"/>
          <w:szCs w:val="28"/>
        </w:rPr>
        <w:t xml:space="preserve">7. К категории получателей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0C11F9">
        <w:rPr>
          <w:rFonts w:ascii="Times New Roman" w:hAnsi="Times New Roman" w:cs="Times New Roman"/>
          <w:sz w:val="28"/>
          <w:szCs w:val="28"/>
        </w:rPr>
        <w:t xml:space="preserve"> относятся юридические лица, осуществляющие на территории Камчатского края деятельность в сфере водоснабжения и водоотведения с объемом отпущенной воды всем </w:t>
      </w:r>
      <w:r w:rsidR="001765B8">
        <w:rPr>
          <w:rFonts w:ascii="Times New Roman" w:hAnsi="Times New Roman" w:cs="Times New Roman"/>
          <w:sz w:val="28"/>
          <w:szCs w:val="28"/>
        </w:rPr>
        <w:t>потребителям не менее 15000 тысяч</w:t>
      </w:r>
      <w:r w:rsidR="004F3CFE" w:rsidRPr="000C11F9">
        <w:rPr>
          <w:rFonts w:ascii="Times New Roman" w:hAnsi="Times New Roman" w:cs="Times New Roman"/>
          <w:sz w:val="28"/>
          <w:szCs w:val="28"/>
        </w:rPr>
        <w:t xml:space="preserve"> </w:t>
      </w:r>
      <w:r w:rsidR="001765B8">
        <w:rPr>
          <w:rFonts w:ascii="Times New Roman" w:hAnsi="Times New Roman" w:cs="Times New Roman"/>
          <w:sz w:val="28"/>
          <w:szCs w:val="28"/>
        </w:rPr>
        <w:t xml:space="preserve">кубических </w:t>
      </w:r>
      <w:r w:rsidRPr="000C11F9">
        <w:rPr>
          <w:rFonts w:ascii="Times New Roman" w:hAnsi="Times New Roman" w:cs="Times New Roman"/>
          <w:sz w:val="28"/>
          <w:szCs w:val="28"/>
        </w:rPr>
        <w:t>м</w:t>
      </w:r>
      <w:r w:rsidR="001765B8">
        <w:rPr>
          <w:rFonts w:ascii="Times New Roman" w:hAnsi="Times New Roman" w:cs="Times New Roman"/>
          <w:sz w:val="28"/>
          <w:szCs w:val="28"/>
        </w:rPr>
        <w:t>етров</w:t>
      </w:r>
      <w:r w:rsidRPr="000C11F9">
        <w:rPr>
          <w:rFonts w:ascii="Times New Roman" w:hAnsi="Times New Roman" w:cs="Times New Roman"/>
          <w:sz w:val="28"/>
          <w:szCs w:val="28"/>
        </w:rPr>
        <w:t xml:space="preserve"> и протяженностью обслуживаемых водопроводных сетей не менее 200 к</w:t>
      </w:r>
      <w:r w:rsidR="001765B8">
        <w:rPr>
          <w:rFonts w:ascii="Times New Roman" w:hAnsi="Times New Roman" w:cs="Times New Roman"/>
          <w:sz w:val="28"/>
          <w:szCs w:val="28"/>
        </w:rPr>
        <w:t>илометров</w:t>
      </w:r>
      <w:r w:rsidRPr="000C11F9">
        <w:rPr>
          <w:rFonts w:ascii="Times New Roman" w:hAnsi="Times New Roman" w:cs="Times New Roman"/>
          <w:sz w:val="28"/>
          <w:szCs w:val="28"/>
        </w:rPr>
        <w:t xml:space="preserve"> (далее – получатели субсидии).</w:t>
      </w:r>
    </w:p>
    <w:p w14:paraId="06FD71DC" w14:textId="77777777" w:rsidR="005A4C54" w:rsidRPr="000C11F9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F9">
        <w:rPr>
          <w:rFonts w:ascii="Times New Roman" w:hAnsi="Times New Roman" w:cs="Times New Roman"/>
          <w:sz w:val="28"/>
          <w:szCs w:val="28"/>
        </w:rPr>
        <w:t>8. Требования, предъявляемые к участникам отбора:</w:t>
      </w:r>
    </w:p>
    <w:p w14:paraId="4405B8D9" w14:textId="3A43D95F" w:rsidR="005A4C54" w:rsidRPr="000C11F9" w:rsidRDefault="005A4C54" w:rsidP="004F3C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F9">
        <w:rPr>
          <w:rFonts w:ascii="Times New Roman" w:hAnsi="Times New Roman" w:cs="Times New Roman"/>
          <w:sz w:val="28"/>
          <w:szCs w:val="28"/>
        </w:rPr>
        <w:t>1)</w:t>
      </w:r>
      <w:r w:rsidRPr="000C11F9">
        <w:rPr>
          <w:rFonts w:ascii="Times New Roman" w:hAnsi="Times New Roman" w:cs="Times New Roman"/>
          <w:sz w:val="28"/>
          <w:szCs w:val="28"/>
        </w:rPr>
        <w:tab/>
        <w:t>соответствие участника отбора на первое число месяца, в котором он подал в Министерство заявку</w:t>
      </w:r>
      <w:r w:rsidR="004F3CFE" w:rsidRPr="000C11F9">
        <w:rPr>
          <w:rFonts w:ascii="Times New Roman" w:hAnsi="Times New Roman" w:cs="Times New Roman"/>
          <w:sz w:val="28"/>
          <w:szCs w:val="28"/>
        </w:rPr>
        <w:t>,</w:t>
      </w:r>
      <w:r w:rsidRPr="000C11F9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2A9131F4" w14:textId="77777777" w:rsidR="00471772" w:rsidRPr="0040371C" w:rsidRDefault="00471772" w:rsidP="0047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F9">
        <w:rPr>
          <w:rFonts w:ascii="Times New Roman" w:hAnsi="Times New Roman" w:cs="Times New Roman"/>
          <w:sz w:val="28"/>
          <w:szCs w:val="28"/>
        </w:rPr>
        <w:t>а) участник отбора не является иностранным юридическим лицом, а также российским юридическим</w:t>
      </w:r>
      <w:r w:rsidRPr="0040371C">
        <w:rPr>
          <w:rFonts w:ascii="Times New Roman" w:hAnsi="Times New Roman" w:cs="Times New Roman"/>
          <w:sz w:val="28"/>
          <w:szCs w:val="28"/>
        </w:rPr>
        <w:t xml:space="preserve">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F361E4E" w14:textId="77777777" w:rsidR="00471772" w:rsidRPr="0040371C" w:rsidRDefault="00471772" w:rsidP="0047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71C">
        <w:rPr>
          <w:rFonts w:ascii="Times New Roman" w:hAnsi="Times New Roman" w:cs="Times New Roman"/>
          <w:sz w:val="28"/>
          <w:szCs w:val="28"/>
        </w:rPr>
        <w:t>б) участник отбора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14:paraId="6DB5F02F" w14:textId="798DB85F" w:rsidR="00471772" w:rsidRPr="00471772" w:rsidRDefault="007C551F" w:rsidP="0047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1772" w:rsidRPr="00471772">
        <w:rPr>
          <w:rFonts w:ascii="Times New Roman" w:hAnsi="Times New Roman" w:cs="Times New Roman"/>
          <w:sz w:val="28"/>
          <w:szCs w:val="28"/>
        </w:rPr>
        <w:t xml:space="preserve">) у участника отбора отсутствует просроченная задолженность по возврату в краевой бюджет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471772" w:rsidRPr="00471772">
        <w:rPr>
          <w:rFonts w:ascii="Times New Roman" w:hAnsi="Times New Roman" w:cs="Times New Roman"/>
          <w:sz w:val="28"/>
          <w:szCs w:val="28"/>
        </w:rPr>
        <w:t>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14:paraId="77CC24F2" w14:textId="427C6D70" w:rsidR="00471772" w:rsidRPr="00471772" w:rsidRDefault="007C551F" w:rsidP="0047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1772" w:rsidRPr="00471772">
        <w:rPr>
          <w:rFonts w:ascii="Times New Roman" w:hAnsi="Times New Roman" w:cs="Times New Roman"/>
          <w:sz w:val="28"/>
          <w:szCs w:val="28"/>
        </w:rPr>
        <w:t xml:space="preserve">) участник отбора не находится в процессе реорганизации (за исключением реорганизации в форме присоединения к нему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</w:t>
      </w:r>
      <w:r w:rsidR="00471772" w:rsidRPr="00471772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14:paraId="6DB24B14" w14:textId="3EE79288" w:rsidR="00471772" w:rsidRPr="00471772" w:rsidRDefault="007C551F" w:rsidP="004F3C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471772" w:rsidRPr="00471772">
        <w:rPr>
          <w:rFonts w:ascii="Times New Roman" w:hAnsi="Times New Roman" w:cs="Times New Roman"/>
          <w:sz w:val="28"/>
          <w:szCs w:val="28"/>
        </w:rPr>
        <w:t>)</w:t>
      </w:r>
      <w:r w:rsidR="00471772" w:rsidRPr="0047177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71772" w:rsidRPr="0047177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отбора;</w:t>
      </w:r>
    </w:p>
    <w:p w14:paraId="08A52ABF" w14:textId="46F7D903" w:rsidR="005A4C54" w:rsidRPr="005A4C54" w:rsidRDefault="005A4C54" w:rsidP="00430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2) отсутствие у получателя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представлению о</w:t>
      </w:r>
      <w:r w:rsidR="0035745E">
        <w:rPr>
          <w:rFonts w:ascii="Times New Roman" w:hAnsi="Times New Roman" w:cs="Times New Roman"/>
          <w:sz w:val="28"/>
          <w:szCs w:val="28"/>
        </w:rPr>
        <w:t>тчетов, предусмотренных</w:t>
      </w:r>
      <w:r w:rsidRPr="005A4C54">
        <w:rPr>
          <w:rFonts w:ascii="Times New Roman" w:hAnsi="Times New Roman" w:cs="Times New Roman"/>
          <w:sz w:val="28"/>
          <w:szCs w:val="28"/>
        </w:rPr>
        <w:t xml:space="preserve"> част</w:t>
      </w:r>
      <w:r w:rsidR="0035745E">
        <w:rPr>
          <w:rFonts w:ascii="Times New Roman" w:hAnsi="Times New Roman" w:cs="Times New Roman"/>
          <w:sz w:val="28"/>
          <w:szCs w:val="28"/>
        </w:rPr>
        <w:t>ью</w:t>
      </w:r>
      <w:r w:rsidRPr="005A4C54">
        <w:rPr>
          <w:rFonts w:ascii="Times New Roman" w:hAnsi="Times New Roman" w:cs="Times New Roman"/>
          <w:sz w:val="28"/>
          <w:szCs w:val="28"/>
        </w:rPr>
        <w:t xml:space="preserve"> </w:t>
      </w:r>
      <w:r w:rsidR="00B45B09">
        <w:rPr>
          <w:rFonts w:ascii="Times New Roman" w:hAnsi="Times New Roman" w:cs="Times New Roman"/>
          <w:sz w:val="28"/>
          <w:szCs w:val="28"/>
        </w:rPr>
        <w:t>5</w:t>
      </w:r>
      <w:r w:rsidR="00E01533">
        <w:rPr>
          <w:rFonts w:ascii="Times New Roman" w:hAnsi="Times New Roman" w:cs="Times New Roman"/>
          <w:sz w:val="28"/>
          <w:szCs w:val="28"/>
        </w:rPr>
        <w:t>2</w:t>
      </w:r>
      <w:r w:rsidRPr="005A4C54">
        <w:rPr>
          <w:rFonts w:ascii="Times New Roman" w:hAnsi="Times New Roman" w:cs="Times New Roman"/>
          <w:sz w:val="28"/>
          <w:szCs w:val="28"/>
        </w:rPr>
        <w:t xml:space="preserve"> настоящего Порядк</w:t>
      </w:r>
      <w:r w:rsidR="00430734">
        <w:rPr>
          <w:rFonts w:ascii="Times New Roman" w:hAnsi="Times New Roman" w:cs="Times New Roman"/>
          <w:sz w:val="28"/>
          <w:szCs w:val="28"/>
        </w:rPr>
        <w:t>а, за предыдущий финансовый год</w:t>
      </w:r>
      <w:r w:rsidRPr="005A4C54">
        <w:rPr>
          <w:rFonts w:ascii="Times New Roman" w:hAnsi="Times New Roman" w:cs="Times New Roman"/>
          <w:sz w:val="28"/>
          <w:szCs w:val="28"/>
        </w:rPr>
        <w:t>.</w:t>
      </w:r>
    </w:p>
    <w:p w14:paraId="436588F4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9. Заявка оформляется по форме, утвержденной Министерством, и должна содержать:</w:t>
      </w:r>
    </w:p>
    <w:p w14:paraId="2943BF84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1) следующие сведения и документы об участнике отбора, подавшем заявку:</w:t>
      </w:r>
    </w:p>
    <w:p w14:paraId="2716EF11" w14:textId="5FC8A5DF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а) полное наименование, сведения об организационно-правовой форме, о месте нахождения, об адресе места нахождения, </w:t>
      </w:r>
      <w:r w:rsidR="0035745E">
        <w:rPr>
          <w:rFonts w:ascii="Times New Roman" w:hAnsi="Times New Roman" w:cs="Times New Roman"/>
          <w:sz w:val="28"/>
          <w:szCs w:val="28"/>
        </w:rPr>
        <w:t xml:space="preserve">адресе электронной почты, </w:t>
      </w:r>
      <w:r w:rsidRPr="005A4C5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</w:r>
    </w:p>
    <w:p w14:paraId="35DE16EC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б)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24223AF8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в)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14:paraId="503D10C3" w14:textId="77777777" w:rsidR="005A4C54" w:rsidRDefault="005A4C54" w:rsidP="007C55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2)</w:t>
      </w:r>
      <w:r w:rsidRPr="005A4C54">
        <w:rPr>
          <w:rFonts w:ascii="Times New Roman" w:hAnsi="Times New Roman" w:cs="Times New Roman"/>
          <w:sz w:val="28"/>
          <w:szCs w:val="28"/>
        </w:rPr>
        <w:tab/>
        <w:t>справку, подписанную руководителем участника отбора, подтверждающую, что участник отбора соответствует условиям, установленным пунктом 1 части 8 настоящего Порядка;</w:t>
      </w:r>
    </w:p>
    <w:p w14:paraId="3E52AE12" w14:textId="0A9C373E" w:rsidR="005A4C54" w:rsidRPr="005A4C54" w:rsidRDefault="007C551F" w:rsidP="007C55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C54" w:rsidRPr="005A4C54">
        <w:rPr>
          <w:rFonts w:ascii="Times New Roman" w:hAnsi="Times New Roman" w:cs="Times New Roman"/>
          <w:sz w:val="28"/>
          <w:szCs w:val="28"/>
        </w:rPr>
        <w:t>)</w:t>
      </w:r>
      <w:r w:rsidR="005A4C54" w:rsidRPr="005A4C54">
        <w:rPr>
          <w:rFonts w:ascii="Times New Roman" w:hAnsi="Times New Roman" w:cs="Times New Roman"/>
          <w:sz w:val="28"/>
          <w:szCs w:val="28"/>
        </w:rPr>
        <w:tab/>
        <w:t xml:space="preserve">справку-расчет, подписанную руководителем участника отбора, содержащую обоснование заявленной суммы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, форма которой утверждается Министерством. Расчет составляется на основании плана-графика закупок, составленного в соответствии с требованиями Федерального </w:t>
      </w:r>
      <w:hyperlink r:id="rId9" w:history="1">
        <w:r w:rsidR="005A4C54" w:rsidRPr="000C11F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AE32BD">
        <w:rPr>
          <w:rFonts w:ascii="Times New Roman" w:hAnsi="Times New Roman" w:cs="Times New Roman"/>
          <w:sz w:val="28"/>
          <w:szCs w:val="28"/>
        </w:rPr>
        <w:br/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и в соответствии с частью </w:t>
      </w:r>
      <w:r w:rsidR="00460340">
        <w:rPr>
          <w:rFonts w:ascii="Times New Roman" w:hAnsi="Times New Roman" w:cs="Times New Roman"/>
          <w:sz w:val="28"/>
          <w:szCs w:val="28"/>
        </w:rPr>
        <w:t>41</w:t>
      </w:r>
      <w:r w:rsidR="0043073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A4C54" w:rsidRPr="005A4C54">
        <w:rPr>
          <w:rFonts w:ascii="Times New Roman" w:hAnsi="Times New Roman" w:cs="Times New Roman"/>
          <w:sz w:val="28"/>
          <w:szCs w:val="28"/>
        </w:rPr>
        <w:t>.</w:t>
      </w:r>
    </w:p>
    <w:p w14:paraId="04ECC348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10. Документы, представленные участником отбора, подлежат регистрации в день поступления в Министерство.</w:t>
      </w:r>
    </w:p>
    <w:p w14:paraId="0A0C535D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11. Министерство не вправе требовать от участника отбора иных сведений и документов, кроме сведений и документов, предусмотренных частью 9 настоящего Порядка.</w:t>
      </w:r>
    </w:p>
    <w:p w14:paraId="52E78734" w14:textId="46774010" w:rsidR="000C11F9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12.</w:t>
      </w:r>
      <w:r w:rsidRPr="005A4C54">
        <w:rPr>
          <w:rFonts w:ascii="Times New Roman" w:hAnsi="Times New Roman" w:cs="Times New Roman"/>
          <w:sz w:val="28"/>
          <w:szCs w:val="28"/>
        </w:rPr>
        <w:tab/>
        <w:t xml:space="preserve">Министерство в течение </w:t>
      </w:r>
      <w:r w:rsidR="00960192">
        <w:rPr>
          <w:rFonts w:ascii="Times New Roman" w:hAnsi="Times New Roman" w:cs="Times New Roman"/>
          <w:sz w:val="28"/>
          <w:szCs w:val="28"/>
        </w:rPr>
        <w:t>трех</w:t>
      </w:r>
      <w:r w:rsidRPr="005A4C5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указанных в части 9 настоящего Порядка, запрашивает в отношении участника отбора</w:t>
      </w:r>
      <w:r w:rsidR="000C11F9">
        <w:rPr>
          <w:rFonts w:ascii="Times New Roman" w:hAnsi="Times New Roman" w:cs="Times New Roman"/>
          <w:sz w:val="28"/>
          <w:szCs w:val="28"/>
        </w:rPr>
        <w:t>:</w:t>
      </w:r>
    </w:p>
    <w:p w14:paraId="26B0E79A" w14:textId="7891761B" w:rsidR="000C11F9" w:rsidRPr="00A366E8" w:rsidRDefault="000C11F9" w:rsidP="000C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E8">
        <w:rPr>
          <w:rFonts w:ascii="Times New Roman" w:hAnsi="Times New Roman" w:cs="Times New Roman"/>
          <w:sz w:val="28"/>
          <w:szCs w:val="28"/>
        </w:rPr>
        <w:t>1)</w:t>
      </w:r>
      <w:r w:rsidR="005A4C54" w:rsidRPr="00A366E8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</w:t>
      </w:r>
      <w:r w:rsidRPr="00A366E8">
        <w:rPr>
          <w:rFonts w:ascii="Times New Roman" w:hAnsi="Times New Roman" w:cs="Times New Roman"/>
          <w:sz w:val="28"/>
          <w:szCs w:val="28"/>
        </w:rPr>
        <w:t>лиц</w:t>
      </w:r>
      <w:r w:rsidRPr="00A366E8">
        <w:rPr>
          <w:rStyle w:val="ae"/>
        </w:rPr>
        <w:t xml:space="preserve">, </w:t>
      </w:r>
      <w:r w:rsidRPr="00A366E8">
        <w:rPr>
          <w:rFonts w:ascii="Times New Roman" w:hAnsi="Times New Roman" w:cs="Times New Roman"/>
          <w:sz w:val="28"/>
          <w:szCs w:val="28"/>
        </w:rPr>
        <w:t>а также делает сверку информации по подпункту «</w:t>
      </w:r>
      <w:r w:rsidR="00AE61AB">
        <w:rPr>
          <w:rFonts w:ascii="Times New Roman" w:hAnsi="Times New Roman" w:cs="Times New Roman"/>
          <w:sz w:val="28"/>
          <w:szCs w:val="28"/>
        </w:rPr>
        <w:t>д</w:t>
      </w:r>
      <w:r w:rsidRPr="00A366E8">
        <w:rPr>
          <w:rFonts w:ascii="Times New Roman" w:hAnsi="Times New Roman" w:cs="Times New Roman"/>
          <w:sz w:val="28"/>
          <w:szCs w:val="28"/>
        </w:rPr>
        <w:t>» пункта 1 части 8 настоящего Порядка</w:t>
      </w:r>
      <w:r w:rsidR="005A4C54" w:rsidRPr="00A366E8">
        <w:rPr>
          <w:rFonts w:ascii="Times New Roman" w:hAnsi="Times New Roman" w:cs="Times New Roman"/>
          <w:sz w:val="28"/>
          <w:szCs w:val="28"/>
        </w:rPr>
        <w:t xml:space="preserve">. </w:t>
      </w:r>
      <w:r w:rsidR="005A4C54" w:rsidRPr="00A366E8">
        <w:rPr>
          <w:rFonts w:ascii="Times New Roman" w:hAnsi="Times New Roman" w:cs="Times New Roman"/>
          <w:sz w:val="28"/>
          <w:szCs w:val="28"/>
        </w:rPr>
        <w:lastRenderedPageBreak/>
        <w:t>Участники отбора вправе представить в Министерство выписку из Единого государственного реестра юридических лиц самостоятельно</w:t>
      </w:r>
      <w:r w:rsidRPr="00A366E8">
        <w:rPr>
          <w:rFonts w:ascii="Times New Roman" w:hAnsi="Times New Roman" w:cs="Times New Roman"/>
          <w:sz w:val="28"/>
          <w:szCs w:val="28"/>
        </w:rPr>
        <w:t>;</w:t>
      </w:r>
    </w:p>
    <w:p w14:paraId="502F91ED" w14:textId="29028938" w:rsidR="005A4C54" w:rsidRPr="005A4C54" w:rsidRDefault="000C11F9" w:rsidP="000C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E8">
        <w:rPr>
          <w:rFonts w:ascii="Times New Roman" w:hAnsi="Times New Roman" w:cs="Times New Roman"/>
          <w:sz w:val="28"/>
          <w:szCs w:val="28"/>
        </w:rPr>
        <w:t xml:space="preserve">2) </w:t>
      </w:r>
      <w:r w:rsidR="0050528E" w:rsidRPr="00A366E8">
        <w:rPr>
          <w:rFonts w:ascii="Times New Roman" w:hAnsi="Times New Roman" w:cs="Times New Roman"/>
          <w:sz w:val="28"/>
          <w:szCs w:val="28"/>
        </w:rPr>
        <w:t>информацию о соответствии участника требованиям подпунктов «б» и «</w:t>
      </w:r>
      <w:r w:rsidR="00B16A05">
        <w:rPr>
          <w:rFonts w:ascii="Times New Roman" w:hAnsi="Times New Roman" w:cs="Times New Roman"/>
          <w:sz w:val="28"/>
          <w:szCs w:val="28"/>
        </w:rPr>
        <w:t>в</w:t>
      </w:r>
      <w:r w:rsidR="0050528E" w:rsidRPr="00A366E8">
        <w:rPr>
          <w:rFonts w:ascii="Times New Roman" w:hAnsi="Times New Roman" w:cs="Times New Roman"/>
          <w:sz w:val="28"/>
          <w:szCs w:val="28"/>
        </w:rPr>
        <w:t xml:space="preserve">» отбора пункта 1 части 8 настоящего Порядка в </w:t>
      </w:r>
      <w:r w:rsidR="000F3C1D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</w:t>
      </w:r>
      <w:r w:rsidR="0050528E" w:rsidRPr="00A366E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5A4C54" w:rsidRPr="00A366E8">
        <w:rPr>
          <w:rFonts w:ascii="Times New Roman" w:hAnsi="Times New Roman" w:cs="Times New Roman"/>
          <w:sz w:val="28"/>
          <w:szCs w:val="28"/>
        </w:rPr>
        <w:t>.</w:t>
      </w:r>
    </w:p>
    <w:p w14:paraId="4BFE1F51" w14:textId="63FA712A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13. </w:t>
      </w:r>
      <w:r w:rsidR="00824F2A">
        <w:rPr>
          <w:rFonts w:ascii="Times New Roman" w:hAnsi="Times New Roman" w:cs="Times New Roman"/>
          <w:sz w:val="28"/>
          <w:szCs w:val="28"/>
        </w:rPr>
        <w:t>У</w:t>
      </w:r>
      <w:r w:rsidRPr="005A4C54">
        <w:rPr>
          <w:rFonts w:ascii="Times New Roman" w:hAnsi="Times New Roman" w:cs="Times New Roman"/>
          <w:sz w:val="28"/>
          <w:szCs w:val="28"/>
        </w:rPr>
        <w:t>частник отбора вправе подать только одну заявку</w:t>
      </w:r>
      <w:r w:rsidR="004F31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0447AE" w14:textId="73A02EA9" w:rsidR="005A4C54" w:rsidRPr="005A4C54" w:rsidRDefault="00AE32BD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Не позднее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</w:t>
      </w:r>
      <w:r>
        <w:rPr>
          <w:rFonts w:ascii="Times New Roman" w:hAnsi="Times New Roman" w:cs="Times New Roman"/>
          <w:sz w:val="28"/>
          <w:szCs w:val="28"/>
        </w:rPr>
        <w:t>ы окончания срока подачи заявок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Министерство запрос о разъяснении положений </w:t>
      </w:r>
      <w:r w:rsidR="005A4C54" w:rsidRPr="00CD0EEE">
        <w:rPr>
          <w:rFonts w:ascii="Times New Roman" w:hAnsi="Times New Roman" w:cs="Times New Roman"/>
          <w:sz w:val="28"/>
          <w:szCs w:val="28"/>
        </w:rPr>
        <w:t>объявления</w:t>
      </w:r>
      <w:r w:rsidRPr="00CD0EEE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5A4C54" w:rsidRPr="00CD0EEE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адреса электронной почты для направления ответа.</w:t>
      </w:r>
    </w:p>
    <w:p w14:paraId="123ED593" w14:textId="30A25C9D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Министерство в течение трех рабочих дней со дня поступления запроса обязано направить разъяснения положений объявления на адрес электронной почты, указанный в запросе. </w:t>
      </w:r>
      <w:r w:rsidRPr="00A366E8">
        <w:rPr>
          <w:rFonts w:ascii="Times New Roman" w:hAnsi="Times New Roman" w:cs="Times New Roman"/>
          <w:sz w:val="28"/>
          <w:szCs w:val="28"/>
        </w:rPr>
        <w:t xml:space="preserve">Разъяснение указанной документации </w:t>
      </w:r>
      <w:r w:rsidR="00CD0EEE" w:rsidRPr="00A366E8">
        <w:rPr>
          <w:rFonts w:ascii="Times New Roman" w:hAnsi="Times New Roman" w:cs="Times New Roman"/>
          <w:sz w:val="28"/>
          <w:szCs w:val="28"/>
        </w:rPr>
        <w:t xml:space="preserve">(положений объявления) </w:t>
      </w:r>
      <w:r w:rsidRPr="00A366E8">
        <w:rPr>
          <w:rFonts w:ascii="Times New Roman" w:hAnsi="Times New Roman" w:cs="Times New Roman"/>
          <w:sz w:val="28"/>
          <w:szCs w:val="28"/>
        </w:rPr>
        <w:t xml:space="preserve">по отбору не должно изменять ее </w:t>
      </w:r>
      <w:r w:rsidR="00A366E8" w:rsidRPr="00A366E8">
        <w:rPr>
          <w:rFonts w:ascii="Times New Roman" w:hAnsi="Times New Roman" w:cs="Times New Roman"/>
          <w:sz w:val="28"/>
          <w:szCs w:val="28"/>
        </w:rPr>
        <w:t>(</w:t>
      </w:r>
      <w:r w:rsidR="00CD0EEE" w:rsidRPr="00A366E8">
        <w:rPr>
          <w:rFonts w:ascii="Times New Roman" w:hAnsi="Times New Roman" w:cs="Times New Roman"/>
          <w:sz w:val="28"/>
          <w:szCs w:val="28"/>
        </w:rPr>
        <w:t>их</w:t>
      </w:r>
      <w:r w:rsidR="00A366E8" w:rsidRPr="00A366E8">
        <w:rPr>
          <w:rFonts w:ascii="Times New Roman" w:hAnsi="Times New Roman" w:cs="Times New Roman"/>
          <w:sz w:val="28"/>
          <w:szCs w:val="28"/>
        </w:rPr>
        <w:t>)</w:t>
      </w:r>
      <w:r w:rsidR="00CD0EEE" w:rsidRPr="00A366E8">
        <w:rPr>
          <w:rFonts w:ascii="Times New Roman" w:hAnsi="Times New Roman" w:cs="Times New Roman"/>
          <w:sz w:val="28"/>
          <w:szCs w:val="28"/>
        </w:rPr>
        <w:t xml:space="preserve"> </w:t>
      </w:r>
      <w:r w:rsidRPr="00A366E8">
        <w:rPr>
          <w:rFonts w:ascii="Times New Roman" w:hAnsi="Times New Roman" w:cs="Times New Roman"/>
          <w:sz w:val="28"/>
          <w:szCs w:val="28"/>
        </w:rPr>
        <w:t>суть</w:t>
      </w:r>
      <w:r w:rsidRPr="005A4C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42985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Запросы, поступившие позднее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14:paraId="420980DF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15. 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14:paraId="01A1D5A4" w14:textId="7343458C" w:rsidR="005A4C54" w:rsidRPr="005C4FE1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FE1">
        <w:rPr>
          <w:rFonts w:ascii="Times New Roman" w:hAnsi="Times New Roman" w:cs="Times New Roman"/>
          <w:sz w:val="28"/>
          <w:szCs w:val="28"/>
        </w:rPr>
        <w:t xml:space="preserve">16. Внесение изменений в заявку </w:t>
      </w:r>
      <w:r w:rsidR="005C4FE1" w:rsidRPr="005C4FE1">
        <w:rPr>
          <w:rFonts w:ascii="Times New Roman" w:hAnsi="Times New Roman" w:cs="Times New Roman"/>
          <w:sz w:val="28"/>
          <w:szCs w:val="28"/>
        </w:rPr>
        <w:t xml:space="preserve">возможно до истечения срока подачи заявки </w:t>
      </w:r>
      <w:r w:rsidRPr="005C4FE1">
        <w:rPr>
          <w:rFonts w:ascii="Times New Roman" w:hAnsi="Times New Roman" w:cs="Times New Roman"/>
          <w:sz w:val="28"/>
          <w:szCs w:val="28"/>
        </w:rPr>
        <w:t>путем направления необходимых сведений в Министерство</w:t>
      </w:r>
      <w:r w:rsidRPr="005C4FE1">
        <w:rPr>
          <w:rFonts w:ascii="Times New Roman" w:hAnsi="Times New Roman" w:cs="Times New Roman"/>
          <w:i/>
          <w:sz w:val="28"/>
          <w:szCs w:val="28"/>
        </w:rPr>
        <w:t>.</w:t>
      </w:r>
    </w:p>
    <w:p w14:paraId="388D93E6" w14:textId="0A6CAB6C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17. За</w:t>
      </w:r>
      <w:r w:rsidR="00AE32BD">
        <w:rPr>
          <w:rFonts w:ascii="Times New Roman" w:hAnsi="Times New Roman" w:cs="Times New Roman"/>
          <w:sz w:val="28"/>
          <w:szCs w:val="28"/>
        </w:rPr>
        <w:t>явка может быть отозвана в срок</w:t>
      </w:r>
      <w:r w:rsidRPr="005A4C54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14:paraId="2A6FB58D" w14:textId="13B0CFE5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18. 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1A949CBF" w14:textId="046AAB4C" w:rsidR="005A4C54" w:rsidRPr="005A4C54" w:rsidRDefault="005A4C54" w:rsidP="00DF42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19.</w:t>
      </w:r>
      <w:r w:rsidRPr="005A4C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4C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4C54">
        <w:rPr>
          <w:rFonts w:ascii="Times New Roman" w:hAnsi="Times New Roman" w:cs="Times New Roman"/>
          <w:sz w:val="28"/>
          <w:szCs w:val="28"/>
        </w:rPr>
        <w:t xml:space="preserve"> случае, если </w:t>
      </w:r>
      <w:r w:rsidR="004F31E3" w:rsidRPr="004F31E3">
        <w:rPr>
          <w:rFonts w:ascii="Times New Roman" w:hAnsi="Times New Roman" w:cs="Times New Roman"/>
          <w:sz w:val="28"/>
          <w:szCs w:val="28"/>
        </w:rPr>
        <w:t>в пределах</w:t>
      </w:r>
      <w:r w:rsidR="00090A9B" w:rsidRPr="004F31E3">
        <w:rPr>
          <w:rFonts w:ascii="Times New Roman" w:hAnsi="Times New Roman" w:cs="Times New Roman"/>
          <w:sz w:val="28"/>
          <w:szCs w:val="28"/>
        </w:rPr>
        <w:t xml:space="preserve"> </w:t>
      </w:r>
      <w:r w:rsidRPr="004F31E3">
        <w:rPr>
          <w:rFonts w:ascii="Times New Roman" w:hAnsi="Times New Roman" w:cs="Times New Roman"/>
          <w:sz w:val="28"/>
          <w:szCs w:val="28"/>
        </w:rPr>
        <w:t>срока подачи заявок</w:t>
      </w:r>
      <w:r w:rsidRPr="005A4C54">
        <w:rPr>
          <w:rFonts w:ascii="Times New Roman" w:hAnsi="Times New Roman" w:cs="Times New Roman"/>
          <w:sz w:val="28"/>
          <w:szCs w:val="28"/>
        </w:rPr>
        <w:t xml:space="preserve"> подана единственная заявка на участие в отборе или не подано ни одной такой заявки, отбор признается несостоявшимся.</w:t>
      </w:r>
    </w:p>
    <w:p w14:paraId="524DF98B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20. В случае если отбор признан несостоявшимся на основании отсутствия заявок, а также в случае, предусмотренном частью 26 настоящего Порядка, Министерство вправе объявить процедуру отбора повторно.</w:t>
      </w:r>
    </w:p>
    <w:p w14:paraId="146B1F24" w14:textId="0A273139" w:rsidR="005A4C54" w:rsidRPr="00090A9B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21. В случае если отбор признан несостоявшимся в связи с подачей единственной заявки и участник отбора, подавший такую заявку, соответствует </w:t>
      </w:r>
      <w:r w:rsidR="00894754" w:rsidRPr="00090A9B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090A9B">
        <w:rPr>
          <w:rFonts w:ascii="Times New Roman" w:hAnsi="Times New Roman" w:cs="Times New Roman"/>
          <w:sz w:val="28"/>
          <w:szCs w:val="28"/>
        </w:rPr>
        <w:t>требованиям, установленным частями 7 и 8 настоящего Порядка, то он признается победителем отбора.</w:t>
      </w:r>
    </w:p>
    <w:p w14:paraId="6C967327" w14:textId="23F71FBE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9B">
        <w:rPr>
          <w:rFonts w:ascii="Times New Roman" w:hAnsi="Times New Roman" w:cs="Times New Roman"/>
          <w:sz w:val="28"/>
          <w:szCs w:val="28"/>
        </w:rPr>
        <w:t>22. Министерство в срок до 00 часов 00 минут десятого рабочего дня со дня завершения отбора рассматривает заявки, проверяет на по</w:t>
      </w:r>
      <w:r w:rsidR="00894754" w:rsidRPr="00090A9B">
        <w:rPr>
          <w:rFonts w:ascii="Times New Roman" w:hAnsi="Times New Roman" w:cs="Times New Roman"/>
          <w:sz w:val="28"/>
          <w:szCs w:val="28"/>
        </w:rPr>
        <w:t>лноту и достоверность содержащиеся в них сведения</w:t>
      </w:r>
      <w:r w:rsidRPr="00090A9B">
        <w:rPr>
          <w:rFonts w:ascii="Times New Roman" w:hAnsi="Times New Roman" w:cs="Times New Roman"/>
          <w:sz w:val="28"/>
          <w:szCs w:val="28"/>
        </w:rPr>
        <w:t xml:space="preserve">, проверяет участника отбора на соответствие </w:t>
      </w:r>
      <w:r w:rsidR="00894754" w:rsidRPr="00090A9B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090A9B">
        <w:rPr>
          <w:rFonts w:ascii="Times New Roman" w:hAnsi="Times New Roman" w:cs="Times New Roman"/>
          <w:sz w:val="28"/>
          <w:szCs w:val="28"/>
        </w:rPr>
        <w:t>требованиям, установленным частями 7 и 8 настоящего Порядка, и завершает процедуру отбора одним из следующих действий:</w:t>
      </w:r>
    </w:p>
    <w:p w14:paraId="62CC9F85" w14:textId="69BAE53C" w:rsidR="005A4C54" w:rsidRPr="005A4C54" w:rsidRDefault="005A4C54" w:rsidP="00F16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1)</w:t>
      </w:r>
      <w:r w:rsidRPr="005A4C54">
        <w:rPr>
          <w:rFonts w:ascii="Times New Roman" w:hAnsi="Times New Roman" w:cs="Times New Roman"/>
          <w:sz w:val="28"/>
          <w:szCs w:val="28"/>
        </w:rPr>
        <w:tab/>
        <w:t xml:space="preserve">выявляет победителя (победителей) </w:t>
      </w:r>
      <w:r w:rsidRPr="00D56127">
        <w:rPr>
          <w:rFonts w:ascii="Times New Roman" w:hAnsi="Times New Roman" w:cs="Times New Roman"/>
          <w:sz w:val="28"/>
          <w:szCs w:val="28"/>
        </w:rPr>
        <w:t>отбора</w:t>
      </w:r>
      <w:r w:rsidR="008450AE" w:rsidRPr="00D56127">
        <w:rPr>
          <w:rFonts w:ascii="Times New Roman" w:hAnsi="Times New Roman" w:cs="Times New Roman"/>
          <w:sz w:val="28"/>
          <w:szCs w:val="28"/>
        </w:rPr>
        <w:t>.</w:t>
      </w:r>
      <w:r w:rsidR="008450AE" w:rsidRPr="00D56127">
        <w:t xml:space="preserve"> </w:t>
      </w:r>
      <w:r w:rsidR="008450AE" w:rsidRPr="00D5612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45AC5" w:rsidRPr="00D56127">
        <w:rPr>
          <w:rFonts w:ascii="Times New Roman" w:hAnsi="Times New Roman" w:cs="Times New Roman"/>
          <w:sz w:val="28"/>
          <w:szCs w:val="28"/>
        </w:rPr>
        <w:t>десяти</w:t>
      </w:r>
      <w:r w:rsidR="008450AE" w:rsidRPr="00D56127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 направляет победителю (победителям) отбора </w:t>
      </w:r>
      <w:r w:rsidR="008450AE" w:rsidRPr="00D56127">
        <w:rPr>
          <w:rFonts w:ascii="Times New Roman" w:hAnsi="Times New Roman" w:cs="Times New Roman"/>
          <w:sz w:val="28"/>
          <w:szCs w:val="28"/>
        </w:rPr>
        <w:lastRenderedPageBreak/>
        <w:t>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победителем (победителями).</w:t>
      </w:r>
    </w:p>
    <w:p w14:paraId="5F109100" w14:textId="77777777" w:rsidR="005A4C54" w:rsidRPr="005A4C54" w:rsidRDefault="005A4C54" w:rsidP="00F16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2)</w:t>
      </w:r>
      <w:r w:rsidRPr="005A4C54">
        <w:rPr>
          <w:rFonts w:ascii="Times New Roman" w:hAnsi="Times New Roman" w:cs="Times New Roman"/>
          <w:sz w:val="28"/>
          <w:szCs w:val="28"/>
        </w:rPr>
        <w:tab/>
        <w:t>признает отбор несостоявшимся по основаниям, указанным в части 19 настоящего Порядка;</w:t>
      </w:r>
    </w:p>
    <w:p w14:paraId="7C36628E" w14:textId="7A79E729" w:rsidR="00187C81" w:rsidRPr="005A4C54" w:rsidRDefault="005A4C54" w:rsidP="00F16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3)</w:t>
      </w:r>
      <w:r w:rsidRPr="005A4C54">
        <w:rPr>
          <w:rFonts w:ascii="Times New Roman" w:hAnsi="Times New Roman" w:cs="Times New Roman"/>
          <w:sz w:val="28"/>
          <w:szCs w:val="28"/>
        </w:rPr>
        <w:tab/>
      </w:r>
      <w:r w:rsidRPr="003005BC">
        <w:rPr>
          <w:rFonts w:ascii="Times New Roman" w:hAnsi="Times New Roman" w:cs="Times New Roman"/>
          <w:sz w:val="28"/>
          <w:szCs w:val="28"/>
        </w:rPr>
        <w:t>направляет участнику отбора</w:t>
      </w:r>
      <w:r w:rsidR="00DB6988" w:rsidRPr="003005BC">
        <w:rPr>
          <w:rFonts w:ascii="Times New Roman" w:hAnsi="Times New Roman" w:cs="Times New Roman"/>
          <w:sz w:val="28"/>
          <w:szCs w:val="28"/>
        </w:rPr>
        <w:t>, признанному победителем отбора в соответствии с частью 21 настоящего Порядка,</w:t>
      </w:r>
      <w:r w:rsidRPr="003005BC">
        <w:rPr>
          <w:rFonts w:ascii="Times New Roman" w:hAnsi="Times New Roman" w:cs="Times New Roman"/>
          <w:sz w:val="28"/>
          <w:szCs w:val="28"/>
        </w:rPr>
        <w:t xml:space="preserve"> проект соглашения </w:t>
      </w:r>
      <w:r w:rsidR="00745AC5" w:rsidRPr="003005BC">
        <w:rPr>
          <w:rFonts w:ascii="Times New Roman" w:hAnsi="Times New Roman" w:cs="Times New Roman"/>
          <w:sz w:val="28"/>
          <w:szCs w:val="28"/>
        </w:rPr>
        <w:t>в двух экземплярах для подписания в порядке, предусмотренном пунктом 1 настоящей части.</w:t>
      </w:r>
    </w:p>
    <w:p w14:paraId="64DA9AC0" w14:textId="717535EB" w:rsidR="005A4C54" w:rsidRPr="003005BC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23.</w:t>
      </w:r>
      <w:r w:rsidRPr="005A4C54">
        <w:rPr>
          <w:rFonts w:ascii="Times New Roman" w:hAnsi="Times New Roman" w:cs="Times New Roman"/>
          <w:sz w:val="28"/>
          <w:szCs w:val="28"/>
        </w:rPr>
        <w:tab/>
      </w:r>
      <w:r w:rsidRPr="003005BC">
        <w:rPr>
          <w:rFonts w:ascii="Times New Roman" w:hAnsi="Times New Roman" w:cs="Times New Roman"/>
          <w:sz w:val="28"/>
          <w:szCs w:val="28"/>
        </w:rPr>
        <w:t>Победителем (победителями) отбора признается</w:t>
      </w:r>
      <w:r w:rsidR="00DB6988" w:rsidRPr="003005BC">
        <w:rPr>
          <w:rFonts w:ascii="Times New Roman" w:hAnsi="Times New Roman" w:cs="Times New Roman"/>
          <w:sz w:val="28"/>
          <w:szCs w:val="28"/>
        </w:rPr>
        <w:t xml:space="preserve"> (признаются)</w:t>
      </w:r>
      <w:r w:rsidRPr="003005B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B6988" w:rsidRPr="003005BC">
        <w:rPr>
          <w:rFonts w:ascii="Times New Roman" w:hAnsi="Times New Roman" w:cs="Times New Roman"/>
          <w:sz w:val="28"/>
          <w:szCs w:val="28"/>
        </w:rPr>
        <w:t xml:space="preserve"> (участники)</w:t>
      </w:r>
      <w:r w:rsidRPr="003005BC">
        <w:rPr>
          <w:rFonts w:ascii="Times New Roman" w:hAnsi="Times New Roman" w:cs="Times New Roman"/>
          <w:sz w:val="28"/>
          <w:szCs w:val="28"/>
        </w:rPr>
        <w:t xml:space="preserve"> отбора, чья</w:t>
      </w:r>
      <w:r w:rsidR="00DB6988" w:rsidRPr="003005BC">
        <w:rPr>
          <w:rFonts w:ascii="Times New Roman" w:hAnsi="Times New Roman" w:cs="Times New Roman"/>
          <w:sz w:val="28"/>
          <w:szCs w:val="28"/>
        </w:rPr>
        <w:t xml:space="preserve"> (чьи)</w:t>
      </w:r>
      <w:r w:rsidRPr="003005BC">
        <w:rPr>
          <w:rFonts w:ascii="Times New Roman" w:hAnsi="Times New Roman" w:cs="Times New Roman"/>
          <w:sz w:val="28"/>
          <w:szCs w:val="28"/>
        </w:rPr>
        <w:t xml:space="preserve"> заявка</w:t>
      </w:r>
      <w:r w:rsidR="00DB6988" w:rsidRPr="003005BC">
        <w:rPr>
          <w:rFonts w:ascii="Times New Roman" w:hAnsi="Times New Roman" w:cs="Times New Roman"/>
          <w:sz w:val="28"/>
          <w:szCs w:val="28"/>
        </w:rPr>
        <w:t xml:space="preserve"> (заявки)</w:t>
      </w:r>
      <w:r w:rsidRPr="003005B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DB6988" w:rsidRPr="003005BC">
        <w:rPr>
          <w:rFonts w:ascii="Times New Roman" w:hAnsi="Times New Roman" w:cs="Times New Roman"/>
          <w:sz w:val="28"/>
          <w:szCs w:val="28"/>
        </w:rPr>
        <w:t xml:space="preserve"> (соответствуют)</w:t>
      </w:r>
      <w:r w:rsidRPr="003005BC">
        <w:rPr>
          <w:rFonts w:ascii="Times New Roman" w:hAnsi="Times New Roman" w:cs="Times New Roman"/>
          <w:sz w:val="28"/>
          <w:szCs w:val="28"/>
        </w:rPr>
        <w:t xml:space="preserve"> требованиям, установленным частью 9 настоящего Порядка, а участник </w:t>
      </w:r>
      <w:r w:rsidR="00337AF2" w:rsidRPr="003005BC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3005BC">
        <w:rPr>
          <w:rFonts w:ascii="Times New Roman" w:hAnsi="Times New Roman" w:cs="Times New Roman"/>
          <w:sz w:val="28"/>
          <w:szCs w:val="28"/>
        </w:rPr>
        <w:t>отбора</w:t>
      </w:r>
      <w:r w:rsidR="00DB6988" w:rsidRPr="003005BC">
        <w:rPr>
          <w:rFonts w:ascii="Times New Roman" w:hAnsi="Times New Roman" w:cs="Times New Roman"/>
          <w:sz w:val="28"/>
          <w:szCs w:val="28"/>
        </w:rPr>
        <w:t xml:space="preserve"> </w:t>
      </w:r>
      <w:r w:rsidR="00337AF2" w:rsidRPr="003005B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3005BC">
        <w:rPr>
          <w:rFonts w:ascii="Times New Roman" w:hAnsi="Times New Roman" w:cs="Times New Roman"/>
          <w:sz w:val="28"/>
          <w:szCs w:val="28"/>
        </w:rPr>
        <w:t>соответствует</w:t>
      </w:r>
      <w:r w:rsidR="00337AF2" w:rsidRPr="003005BC">
        <w:rPr>
          <w:rFonts w:ascii="Times New Roman" w:hAnsi="Times New Roman" w:cs="Times New Roman"/>
          <w:sz w:val="28"/>
          <w:szCs w:val="28"/>
        </w:rPr>
        <w:t xml:space="preserve"> (соответствуют)</w:t>
      </w:r>
      <w:r w:rsidRPr="003005BC">
        <w:rPr>
          <w:rFonts w:ascii="Times New Roman" w:hAnsi="Times New Roman" w:cs="Times New Roman"/>
          <w:sz w:val="28"/>
          <w:szCs w:val="28"/>
        </w:rPr>
        <w:t xml:space="preserve"> </w:t>
      </w:r>
      <w:r w:rsidR="00337AF2" w:rsidRPr="003005BC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3005BC">
        <w:rPr>
          <w:rFonts w:ascii="Times New Roman" w:hAnsi="Times New Roman" w:cs="Times New Roman"/>
          <w:sz w:val="28"/>
          <w:szCs w:val="28"/>
        </w:rPr>
        <w:t>требованиям, установленным частями 7 и 8 настоящего Порядка.</w:t>
      </w:r>
    </w:p>
    <w:p w14:paraId="316FA333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BC">
        <w:rPr>
          <w:rFonts w:ascii="Times New Roman" w:hAnsi="Times New Roman" w:cs="Times New Roman"/>
          <w:sz w:val="28"/>
          <w:szCs w:val="28"/>
        </w:rPr>
        <w:t>24. Министерство в срок не позднее десяти рабочих дней со дня</w:t>
      </w:r>
      <w:r w:rsidRPr="005A4C54">
        <w:rPr>
          <w:rFonts w:ascii="Times New Roman" w:hAnsi="Times New Roman" w:cs="Times New Roman"/>
          <w:sz w:val="28"/>
          <w:szCs w:val="28"/>
        </w:rPr>
        <w:t xml:space="preserve"> завершения отбора размещает на едином портале и на официальном сайте Министерства информацию о результатах отбора, включающую: </w:t>
      </w:r>
    </w:p>
    <w:p w14:paraId="446BD555" w14:textId="77777777" w:rsidR="000C6245" w:rsidRDefault="000C6245" w:rsidP="000C62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дату, время и место проведения рассмотрения заявок;</w:t>
      </w:r>
    </w:p>
    <w:p w14:paraId="77E3F1A5" w14:textId="77777777" w:rsidR="000C6245" w:rsidRDefault="000C6245" w:rsidP="000C62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информацию об участниках отбора, заявки которых были рассмотрены;</w:t>
      </w:r>
    </w:p>
    <w:p w14:paraId="7EBA49FD" w14:textId="77777777" w:rsidR="000C6245" w:rsidRDefault="000C6245" w:rsidP="000C62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4BB56346" w14:textId="77777777" w:rsidR="000C6245" w:rsidRPr="002471DE" w:rsidRDefault="000C6245" w:rsidP="000C62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информацию о размере</w:t>
      </w:r>
      <w:r w:rsidRPr="0003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субсидии,</w:t>
      </w:r>
      <w:r w:rsidRPr="000346BC">
        <w:rPr>
          <w:rFonts w:ascii="Times New Roman" w:hAnsi="Times New Roman" w:cs="Times New Roman"/>
          <w:sz w:val="28"/>
          <w:szCs w:val="28"/>
        </w:rPr>
        <w:t xml:space="preserve"> предоставляем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победителям</w:t>
      </w:r>
      <w:r w:rsidRPr="000346BC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14:paraId="0E86888F" w14:textId="5EA12411" w:rsidR="00745AC5" w:rsidRPr="007A5D18" w:rsidRDefault="005A4C54" w:rsidP="004E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18">
        <w:rPr>
          <w:rFonts w:ascii="Times New Roman" w:hAnsi="Times New Roman" w:cs="Times New Roman"/>
          <w:sz w:val="28"/>
          <w:szCs w:val="28"/>
        </w:rPr>
        <w:t xml:space="preserve">25. </w:t>
      </w:r>
      <w:r w:rsidR="007A5D18" w:rsidRPr="007A5D18">
        <w:rPr>
          <w:rFonts w:ascii="Times New Roman" w:hAnsi="Times New Roman" w:cs="Times New Roman"/>
          <w:sz w:val="28"/>
          <w:szCs w:val="28"/>
        </w:rPr>
        <w:t>Победитель отбора, которому направлен для подписания проект соглашения в двух экземплярах, в течение пяти рабочих дней со дня получения проекта соглашения подписывает его и возвращает в Министерство два экземпляра проекта соглашения</w:t>
      </w:r>
      <w:r w:rsidR="004E112F" w:rsidRPr="007A5D18">
        <w:rPr>
          <w:rFonts w:ascii="Times New Roman" w:hAnsi="Times New Roman" w:cs="Times New Roman"/>
          <w:sz w:val="28"/>
          <w:szCs w:val="28"/>
        </w:rPr>
        <w:t>.</w:t>
      </w:r>
    </w:p>
    <w:p w14:paraId="0F83202F" w14:textId="4E3D8C8A" w:rsidR="004E112F" w:rsidRPr="005A4C54" w:rsidRDefault="005A4C54" w:rsidP="004E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26. В случае </w:t>
      </w:r>
      <w:r w:rsidR="004E112F">
        <w:rPr>
          <w:rFonts w:ascii="Times New Roman" w:hAnsi="Times New Roman" w:cs="Times New Roman"/>
          <w:sz w:val="28"/>
          <w:szCs w:val="28"/>
        </w:rPr>
        <w:t>нарушения</w:t>
      </w:r>
      <w:r w:rsidRPr="005A4C54">
        <w:rPr>
          <w:rFonts w:ascii="Times New Roman" w:hAnsi="Times New Roman" w:cs="Times New Roman"/>
          <w:sz w:val="28"/>
          <w:szCs w:val="28"/>
        </w:rPr>
        <w:t xml:space="preserve"> победителем отбора порядка подписания соглашения, </w:t>
      </w:r>
      <w:r w:rsidRPr="003005BC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337AF2" w:rsidRPr="003005BC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3005BC">
        <w:rPr>
          <w:rFonts w:ascii="Times New Roman" w:hAnsi="Times New Roman" w:cs="Times New Roman"/>
          <w:sz w:val="28"/>
          <w:szCs w:val="28"/>
        </w:rPr>
        <w:t>, или в случае наличия недостоверных сведений в проекте соглашения победитель отбора признается</w:t>
      </w:r>
      <w:r w:rsidRPr="005A4C54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соглашения.</w:t>
      </w:r>
    </w:p>
    <w:p w14:paraId="00F0FE10" w14:textId="462F9590" w:rsidR="004E112F" w:rsidRPr="003005BC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27. </w:t>
      </w:r>
      <w:r w:rsidR="004E112F" w:rsidRPr="003005BC">
        <w:rPr>
          <w:rFonts w:ascii="Times New Roman" w:hAnsi="Times New Roman" w:cs="Times New Roman"/>
          <w:sz w:val="28"/>
          <w:szCs w:val="28"/>
        </w:rPr>
        <w:t xml:space="preserve">Министерство в течение пяти рабочих дней со дня получения двух экземпляров проекта соглашения подписывает </w:t>
      </w:r>
      <w:proofErr w:type="gramStart"/>
      <w:r w:rsidR="004E112F" w:rsidRPr="003005B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4E112F" w:rsidRPr="003005BC">
        <w:rPr>
          <w:rFonts w:ascii="Times New Roman" w:hAnsi="Times New Roman" w:cs="Times New Roman"/>
          <w:sz w:val="28"/>
          <w:szCs w:val="28"/>
        </w:rPr>
        <w:t xml:space="preserve"> со своей стороны. Один экземпляр соглашения направляется Министерством в течение пяти рабочих дней со дня подписания почтовым отправлением с уведомлением на почтовый адрес победителя отбора.</w:t>
      </w:r>
    </w:p>
    <w:p w14:paraId="37E874B9" w14:textId="77777777" w:rsidR="005A4C54" w:rsidRPr="003005BC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BC">
        <w:rPr>
          <w:rFonts w:ascii="Times New Roman" w:hAnsi="Times New Roman" w:cs="Times New Roman"/>
          <w:sz w:val="28"/>
          <w:szCs w:val="28"/>
        </w:rPr>
        <w:t>28. Основаниями отклонения заявки являются:</w:t>
      </w:r>
    </w:p>
    <w:p w14:paraId="6BD2AEE0" w14:textId="1971790A" w:rsidR="005A4C54" w:rsidRPr="005A4C54" w:rsidRDefault="005A4C54" w:rsidP="00337A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BC">
        <w:rPr>
          <w:rFonts w:ascii="Times New Roman" w:hAnsi="Times New Roman" w:cs="Times New Roman"/>
          <w:sz w:val="28"/>
          <w:szCs w:val="28"/>
        </w:rPr>
        <w:t>1)</w:t>
      </w:r>
      <w:r w:rsidRPr="003005BC">
        <w:rPr>
          <w:rFonts w:ascii="Times New Roman" w:hAnsi="Times New Roman" w:cs="Times New Roman"/>
          <w:sz w:val="28"/>
          <w:szCs w:val="28"/>
        </w:rPr>
        <w:tab/>
        <w:t xml:space="preserve">несоответствие участника отбора </w:t>
      </w:r>
      <w:r w:rsidR="00337AF2" w:rsidRPr="003005BC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3005BC">
        <w:rPr>
          <w:rFonts w:ascii="Times New Roman" w:hAnsi="Times New Roman" w:cs="Times New Roman"/>
          <w:sz w:val="28"/>
          <w:szCs w:val="28"/>
        </w:rPr>
        <w:t>требованиям</w:t>
      </w:r>
      <w:r w:rsidRPr="005A4C54">
        <w:rPr>
          <w:rFonts w:ascii="Times New Roman" w:hAnsi="Times New Roman" w:cs="Times New Roman"/>
          <w:sz w:val="28"/>
          <w:szCs w:val="28"/>
        </w:rPr>
        <w:t>, установленным частями 7 и 8 настоящего Порядка;</w:t>
      </w:r>
    </w:p>
    <w:p w14:paraId="0C8BC722" w14:textId="77777777" w:rsidR="005A4C54" w:rsidRPr="005A4C54" w:rsidRDefault="005A4C54" w:rsidP="00337A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2)</w:t>
      </w:r>
      <w:r w:rsidRPr="005A4C54">
        <w:rPr>
          <w:rFonts w:ascii="Times New Roman" w:hAnsi="Times New Roman" w:cs="Times New Roman"/>
          <w:sz w:val="28"/>
          <w:szCs w:val="28"/>
        </w:rPr>
        <w:tab/>
        <w:t>несоответствие представленных участником отбора документов требованиям, установленным частью 9 настоящего Порядка;</w:t>
      </w:r>
    </w:p>
    <w:p w14:paraId="69630B49" w14:textId="77777777" w:rsidR="005A4C54" w:rsidRPr="005A4C54" w:rsidRDefault="005A4C54" w:rsidP="001A69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3)</w:t>
      </w:r>
      <w:r w:rsidRPr="005A4C54">
        <w:rPr>
          <w:rFonts w:ascii="Times New Roman" w:hAnsi="Times New Roman" w:cs="Times New Roman"/>
          <w:sz w:val="28"/>
          <w:szCs w:val="28"/>
        </w:rPr>
        <w:tab/>
        <w:t>непредставление или представление не в полном объеме участником отбора документов, указанных в части 9 настоящего Порядка;</w:t>
      </w:r>
    </w:p>
    <w:p w14:paraId="17B4E89B" w14:textId="77777777" w:rsidR="005A4C54" w:rsidRPr="005A4C54" w:rsidRDefault="005A4C54" w:rsidP="001A69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5A4C54">
        <w:rPr>
          <w:rFonts w:ascii="Times New Roman" w:hAnsi="Times New Roman" w:cs="Times New Roman"/>
          <w:sz w:val="28"/>
          <w:szCs w:val="28"/>
        </w:rPr>
        <w:tab/>
        <w:t>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124C4A2B" w14:textId="77777777" w:rsidR="005A4C54" w:rsidRPr="005A4C54" w:rsidRDefault="005A4C54" w:rsidP="001A69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5)</w:t>
      </w:r>
      <w:r w:rsidRPr="005A4C54">
        <w:rPr>
          <w:rFonts w:ascii="Times New Roman" w:hAnsi="Times New Roman" w:cs="Times New Roman"/>
          <w:sz w:val="28"/>
          <w:szCs w:val="28"/>
        </w:rPr>
        <w:tab/>
        <w:t>подача участником отбора заявки после даты и (или) времени, определенных для подачи заявок.</w:t>
      </w:r>
    </w:p>
    <w:p w14:paraId="13C60E85" w14:textId="2A89A050" w:rsid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29.</w:t>
      </w:r>
      <w:r w:rsidRPr="005A4C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05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05BC">
        <w:rPr>
          <w:rFonts w:ascii="Times New Roman" w:hAnsi="Times New Roman" w:cs="Times New Roman"/>
          <w:sz w:val="28"/>
          <w:szCs w:val="28"/>
        </w:rPr>
        <w:t xml:space="preserve"> случае отклонения</w:t>
      </w:r>
      <w:r w:rsidR="001A696D" w:rsidRPr="003005BC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3005BC">
        <w:rPr>
          <w:rFonts w:ascii="Times New Roman" w:hAnsi="Times New Roman" w:cs="Times New Roman"/>
          <w:sz w:val="28"/>
          <w:szCs w:val="28"/>
        </w:rPr>
        <w:t xml:space="preserve"> </w:t>
      </w:r>
      <w:r w:rsidR="001A696D" w:rsidRPr="003005BC">
        <w:rPr>
          <w:rFonts w:ascii="Times New Roman" w:hAnsi="Times New Roman" w:cs="Times New Roman"/>
          <w:sz w:val="28"/>
          <w:szCs w:val="28"/>
        </w:rPr>
        <w:t>(</w:t>
      </w:r>
      <w:r w:rsidRPr="003005BC">
        <w:rPr>
          <w:rFonts w:ascii="Times New Roman" w:hAnsi="Times New Roman" w:cs="Times New Roman"/>
          <w:sz w:val="28"/>
          <w:szCs w:val="28"/>
        </w:rPr>
        <w:t>заявок</w:t>
      </w:r>
      <w:r w:rsidR="001A696D" w:rsidRPr="003005BC">
        <w:rPr>
          <w:rFonts w:ascii="Times New Roman" w:hAnsi="Times New Roman" w:cs="Times New Roman"/>
          <w:sz w:val="28"/>
          <w:szCs w:val="28"/>
        </w:rPr>
        <w:t>)</w:t>
      </w:r>
      <w:r w:rsidRPr="003005BC">
        <w:rPr>
          <w:rFonts w:ascii="Times New Roman" w:hAnsi="Times New Roman" w:cs="Times New Roman"/>
          <w:sz w:val="28"/>
          <w:szCs w:val="28"/>
        </w:rPr>
        <w:t xml:space="preserve"> Министерство в течение пяти рабочих дней со дня </w:t>
      </w:r>
      <w:r w:rsidR="004E112F" w:rsidRPr="003005BC">
        <w:rPr>
          <w:rFonts w:ascii="Times New Roman" w:hAnsi="Times New Roman" w:cs="Times New Roman"/>
          <w:sz w:val="28"/>
          <w:szCs w:val="28"/>
        </w:rPr>
        <w:t xml:space="preserve">принятия решения об отклонении заявки (заявок) </w:t>
      </w:r>
      <w:r w:rsidRPr="003005B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827C26" w:rsidRPr="003005BC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отправления, или на адрес электронной почты, или иным способом, обеспечивающим подтверждение получения, </w:t>
      </w:r>
      <w:r w:rsidR="001A696D" w:rsidRPr="003005BC">
        <w:rPr>
          <w:rFonts w:ascii="Times New Roman" w:hAnsi="Times New Roman" w:cs="Times New Roman"/>
          <w:sz w:val="28"/>
          <w:szCs w:val="28"/>
        </w:rPr>
        <w:t>участнику отбора (</w:t>
      </w:r>
      <w:r w:rsidRPr="003005BC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1A696D" w:rsidRPr="003005BC">
        <w:rPr>
          <w:rFonts w:ascii="Times New Roman" w:hAnsi="Times New Roman" w:cs="Times New Roman"/>
          <w:sz w:val="28"/>
          <w:szCs w:val="28"/>
        </w:rPr>
        <w:t>)</w:t>
      </w:r>
      <w:r w:rsidRPr="003005BC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1A696D" w:rsidRPr="003005BC"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Pr="003005BC">
        <w:rPr>
          <w:rFonts w:ascii="Times New Roman" w:hAnsi="Times New Roman" w:cs="Times New Roman"/>
          <w:sz w:val="28"/>
          <w:szCs w:val="28"/>
        </w:rPr>
        <w:t xml:space="preserve"> об отклонении </w:t>
      </w:r>
      <w:r w:rsidR="001A696D" w:rsidRPr="003005BC">
        <w:rPr>
          <w:rFonts w:ascii="Times New Roman" w:hAnsi="Times New Roman" w:cs="Times New Roman"/>
          <w:sz w:val="28"/>
          <w:szCs w:val="28"/>
        </w:rPr>
        <w:t>заявки (</w:t>
      </w:r>
      <w:r w:rsidRPr="003005BC">
        <w:rPr>
          <w:rFonts w:ascii="Times New Roman" w:hAnsi="Times New Roman" w:cs="Times New Roman"/>
          <w:sz w:val="28"/>
          <w:szCs w:val="28"/>
        </w:rPr>
        <w:t>заявок</w:t>
      </w:r>
      <w:r w:rsidR="001A696D" w:rsidRPr="003005BC">
        <w:rPr>
          <w:rFonts w:ascii="Times New Roman" w:hAnsi="Times New Roman" w:cs="Times New Roman"/>
          <w:sz w:val="28"/>
          <w:szCs w:val="28"/>
        </w:rPr>
        <w:t>)</w:t>
      </w:r>
      <w:r w:rsidRPr="003005BC">
        <w:rPr>
          <w:rFonts w:ascii="Times New Roman" w:hAnsi="Times New Roman" w:cs="Times New Roman"/>
          <w:sz w:val="28"/>
          <w:szCs w:val="28"/>
        </w:rPr>
        <w:t xml:space="preserve"> с указанием оснований принятия такого решения в соответствии с частью 28 настоящего Порядка.</w:t>
      </w:r>
    </w:p>
    <w:p w14:paraId="26D61ADE" w14:textId="77777777" w:rsidR="00FD41BE" w:rsidRDefault="00FD41BE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902063" w14:textId="77777777" w:rsidR="00FD41BE" w:rsidRDefault="00FD41BE" w:rsidP="00FD41BE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Условия и порядок предоставления субсидии</w:t>
      </w:r>
    </w:p>
    <w:p w14:paraId="7ED17C07" w14:textId="77777777" w:rsidR="00FD41BE" w:rsidRDefault="00FD41BE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27AEF4" w14:textId="6BAF7B8B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30.</w:t>
      </w:r>
      <w:r w:rsidRPr="005A4C54">
        <w:rPr>
          <w:rFonts w:ascii="Times New Roman" w:hAnsi="Times New Roman" w:cs="Times New Roman"/>
          <w:sz w:val="28"/>
          <w:szCs w:val="28"/>
        </w:rPr>
        <w:tab/>
        <w:t>Субсиди</w:t>
      </w:r>
      <w:r w:rsidR="00FD41BE">
        <w:rPr>
          <w:rFonts w:ascii="Times New Roman" w:hAnsi="Times New Roman" w:cs="Times New Roman"/>
          <w:sz w:val="28"/>
          <w:szCs w:val="28"/>
        </w:rPr>
        <w:t>я</w:t>
      </w:r>
      <w:r w:rsidRPr="005A4C5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D41BE">
        <w:rPr>
          <w:rFonts w:ascii="Times New Roman" w:hAnsi="Times New Roman" w:cs="Times New Roman"/>
          <w:sz w:val="28"/>
          <w:szCs w:val="28"/>
        </w:rPr>
        <w:t>е</w:t>
      </w:r>
      <w:r w:rsidRPr="005A4C54">
        <w:rPr>
          <w:rFonts w:ascii="Times New Roman" w:hAnsi="Times New Roman" w:cs="Times New Roman"/>
          <w:sz w:val="28"/>
          <w:szCs w:val="28"/>
        </w:rPr>
        <w:t>тся на основании соглашения. Соглашение заключается один раз на финансовый год.</w:t>
      </w:r>
    </w:p>
    <w:p w14:paraId="7D6F87AD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31.</w:t>
      </w:r>
      <w:r w:rsidRPr="005A4C54">
        <w:rPr>
          <w:rFonts w:ascii="Times New Roman" w:hAnsi="Times New Roman" w:cs="Times New Roman"/>
          <w:sz w:val="28"/>
          <w:szCs w:val="28"/>
        </w:rPr>
        <w:tab/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3AB4EB2A" w14:textId="6A3F2CCE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32. Обязательными условиями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>, включаемыми в соглашение, являются:</w:t>
      </w:r>
    </w:p>
    <w:p w14:paraId="49AE72B7" w14:textId="5415BF4B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1) запрет приобретения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ним, за счет полученных средств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14:paraId="4473A2C2" w14:textId="1A0B72C5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2)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5A4C5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A4C5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в размере, определенном в соглашении;</w:t>
      </w:r>
    </w:p>
    <w:p w14:paraId="21CF226E" w14:textId="2B6C84CD" w:rsidR="0043073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3) согласие получателя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, а также лиц, получающих средства на основании договоров, заключенных с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и органом государственного финансового контроля за соблюдением целей, условий и порядка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430734">
        <w:rPr>
          <w:rFonts w:ascii="Times New Roman" w:hAnsi="Times New Roman" w:cs="Times New Roman"/>
          <w:sz w:val="28"/>
          <w:szCs w:val="28"/>
        </w:rPr>
        <w:t>;</w:t>
      </w:r>
    </w:p>
    <w:p w14:paraId="2337C2DF" w14:textId="1E443628" w:rsidR="005A4C54" w:rsidRPr="00460340" w:rsidRDefault="0043073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использование материалов и изделий, приобретенных за счет средств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, на ремонт инженерных сетей, объектов систем питьевого водоснабжения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 водоотведения, зданий и сооружений административно-хозяйственного и вспомогательного производства, а также зон санитарной охраны водозаборных и водопроводных сооружений системы водоснабжения</w:t>
      </w:r>
      <w:r w:rsidR="005A4C54" w:rsidRPr="00460340">
        <w:rPr>
          <w:rFonts w:ascii="Times New Roman" w:hAnsi="Times New Roman" w:cs="Times New Roman"/>
          <w:sz w:val="28"/>
          <w:szCs w:val="28"/>
        </w:rPr>
        <w:t>.</w:t>
      </w:r>
    </w:p>
    <w:p w14:paraId="2D3BA90C" w14:textId="389AA304" w:rsidR="00471772" w:rsidRPr="00460340" w:rsidRDefault="00460340" w:rsidP="004717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40">
        <w:rPr>
          <w:rFonts w:ascii="Times New Roman" w:hAnsi="Times New Roman" w:cs="Times New Roman"/>
          <w:sz w:val="28"/>
          <w:szCs w:val="28"/>
        </w:rPr>
        <w:t>33</w:t>
      </w:r>
      <w:r w:rsidR="00471772" w:rsidRPr="00460340">
        <w:rPr>
          <w:rFonts w:ascii="Times New Roman" w:hAnsi="Times New Roman" w:cs="Times New Roman"/>
          <w:sz w:val="28"/>
          <w:szCs w:val="28"/>
        </w:rPr>
        <w:t xml:space="preserve">. Условиями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471772" w:rsidRPr="00460340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471772" w:rsidRPr="004603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4D10880" w14:textId="22E57DED" w:rsidR="00471772" w:rsidRPr="00460340" w:rsidRDefault="00471772" w:rsidP="004717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40">
        <w:rPr>
          <w:rFonts w:ascii="Times New Roman" w:hAnsi="Times New Roman" w:cs="Times New Roman"/>
          <w:sz w:val="28"/>
          <w:szCs w:val="28"/>
        </w:rPr>
        <w:t>1)</w:t>
      </w:r>
      <w:r w:rsidRPr="00460340">
        <w:rPr>
          <w:rFonts w:ascii="Times New Roman" w:hAnsi="Times New Roman" w:cs="Times New Roman"/>
          <w:sz w:val="28"/>
          <w:szCs w:val="28"/>
        </w:rPr>
        <w:tab/>
        <w:t xml:space="preserve">соответствие получателя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460340">
        <w:rPr>
          <w:rFonts w:ascii="Times New Roman" w:hAnsi="Times New Roman" w:cs="Times New Roman"/>
          <w:sz w:val="28"/>
          <w:szCs w:val="28"/>
        </w:rPr>
        <w:t xml:space="preserve"> категории, установленной частью 7 настоящего Порядка;</w:t>
      </w:r>
    </w:p>
    <w:p w14:paraId="4325DDFB" w14:textId="052B6973" w:rsidR="00C63176" w:rsidRDefault="00471772" w:rsidP="00716D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40">
        <w:rPr>
          <w:rFonts w:ascii="Times New Roman" w:hAnsi="Times New Roman" w:cs="Times New Roman"/>
          <w:sz w:val="28"/>
          <w:szCs w:val="28"/>
        </w:rPr>
        <w:t>2)</w:t>
      </w:r>
      <w:r w:rsidRPr="00460340">
        <w:rPr>
          <w:rFonts w:ascii="Times New Roman" w:hAnsi="Times New Roman" w:cs="Times New Roman"/>
          <w:sz w:val="28"/>
          <w:szCs w:val="28"/>
        </w:rPr>
        <w:tab/>
        <w:t xml:space="preserve">соответствие получателя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460340">
        <w:rPr>
          <w:rFonts w:ascii="Times New Roman" w:hAnsi="Times New Roman" w:cs="Times New Roman"/>
          <w:sz w:val="28"/>
          <w:szCs w:val="28"/>
        </w:rPr>
        <w:t xml:space="preserve"> на первое число месяца, в котором он подал в Министерство </w:t>
      </w:r>
      <w:r w:rsidR="00D14C11">
        <w:rPr>
          <w:rFonts w:ascii="Times New Roman" w:hAnsi="Times New Roman" w:cs="Times New Roman"/>
          <w:sz w:val="28"/>
          <w:szCs w:val="28"/>
        </w:rPr>
        <w:t>заявление</w:t>
      </w:r>
      <w:r w:rsidRPr="00460340">
        <w:rPr>
          <w:rFonts w:ascii="Times New Roman" w:hAnsi="Times New Roman" w:cs="Times New Roman"/>
          <w:sz w:val="28"/>
          <w:szCs w:val="28"/>
        </w:rPr>
        <w:t xml:space="preserve"> </w:t>
      </w:r>
      <w:r w:rsidR="00D14C11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460340">
        <w:rPr>
          <w:rFonts w:ascii="Times New Roman" w:hAnsi="Times New Roman" w:cs="Times New Roman"/>
          <w:sz w:val="28"/>
          <w:szCs w:val="28"/>
        </w:rPr>
        <w:t xml:space="preserve">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460340">
        <w:rPr>
          <w:rFonts w:ascii="Times New Roman" w:hAnsi="Times New Roman" w:cs="Times New Roman"/>
          <w:sz w:val="28"/>
          <w:szCs w:val="28"/>
        </w:rPr>
        <w:t>, требованиям</w:t>
      </w:r>
      <w:r w:rsidR="00716DED">
        <w:rPr>
          <w:rFonts w:ascii="Times New Roman" w:hAnsi="Times New Roman" w:cs="Times New Roman"/>
          <w:sz w:val="28"/>
          <w:szCs w:val="28"/>
        </w:rPr>
        <w:t xml:space="preserve">, </w:t>
      </w:r>
      <w:r w:rsidR="00716DED" w:rsidRPr="003005BC">
        <w:rPr>
          <w:rFonts w:ascii="Times New Roman" w:hAnsi="Times New Roman" w:cs="Times New Roman"/>
          <w:sz w:val="28"/>
          <w:szCs w:val="28"/>
        </w:rPr>
        <w:t>установленным частью 8</w:t>
      </w:r>
      <w:r w:rsidR="00C63176" w:rsidRPr="003005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C11C789" w14:textId="159DF910" w:rsidR="005A4C54" w:rsidRPr="005A4C54" w:rsidRDefault="00460340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A4C54" w:rsidRPr="005A4C54">
        <w:rPr>
          <w:rFonts w:ascii="Times New Roman" w:hAnsi="Times New Roman" w:cs="Times New Roman"/>
          <w:sz w:val="28"/>
          <w:szCs w:val="28"/>
        </w:rPr>
        <w:t>. Для получения субсиди</w:t>
      </w:r>
      <w:r w:rsidR="005A4C54">
        <w:rPr>
          <w:rFonts w:ascii="Times New Roman" w:hAnsi="Times New Roman" w:cs="Times New Roman"/>
          <w:sz w:val="28"/>
          <w:szCs w:val="28"/>
        </w:rPr>
        <w:t>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получатель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3C1CA6">
        <w:rPr>
          <w:rFonts w:ascii="Times New Roman" w:hAnsi="Times New Roman" w:cs="Times New Roman"/>
          <w:sz w:val="28"/>
          <w:szCs w:val="28"/>
        </w:rPr>
        <w:t>15 декабря текущего года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документы: </w:t>
      </w:r>
    </w:p>
    <w:p w14:paraId="11209B4E" w14:textId="5B2C32A7" w:rsidR="005A4C54" w:rsidRDefault="005A4C54" w:rsidP="00D14C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1)</w:t>
      </w:r>
      <w:r w:rsidRPr="005A4C54">
        <w:rPr>
          <w:rFonts w:ascii="Times New Roman" w:hAnsi="Times New Roman" w:cs="Times New Roman"/>
          <w:sz w:val="28"/>
          <w:szCs w:val="28"/>
        </w:rPr>
        <w:tab/>
        <w:t>заявление о предоставлении субсиди</w:t>
      </w:r>
      <w:r w:rsidR="003005BC">
        <w:rPr>
          <w:rFonts w:ascii="Times New Roman" w:hAnsi="Times New Roman" w:cs="Times New Roman"/>
          <w:sz w:val="28"/>
          <w:szCs w:val="28"/>
        </w:rPr>
        <w:t>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по форме, утвержденной Министерством;</w:t>
      </w:r>
    </w:p>
    <w:p w14:paraId="2AF2AC38" w14:textId="58A07812" w:rsidR="00471772" w:rsidRDefault="00C63176" w:rsidP="00D14C1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14C11">
        <w:rPr>
          <w:rFonts w:ascii="Times New Roman" w:hAnsi="Times New Roman" w:cs="Times New Roman"/>
          <w:sz w:val="28"/>
          <w:szCs w:val="28"/>
        </w:rPr>
        <w:tab/>
      </w:r>
      <w:r w:rsidR="00471772" w:rsidRPr="00471772">
        <w:rPr>
          <w:rFonts w:ascii="Times New Roman" w:hAnsi="Times New Roman" w:cs="Times New Roman"/>
          <w:sz w:val="28"/>
          <w:szCs w:val="28"/>
        </w:rPr>
        <w:t>справку, подписанную руководителем получателя субсиди</w:t>
      </w:r>
      <w:r w:rsidR="003005BC">
        <w:rPr>
          <w:rFonts w:ascii="Times New Roman" w:hAnsi="Times New Roman" w:cs="Times New Roman"/>
          <w:sz w:val="28"/>
          <w:szCs w:val="28"/>
        </w:rPr>
        <w:t>и</w:t>
      </w:r>
      <w:r w:rsidR="00471772" w:rsidRPr="00471772">
        <w:rPr>
          <w:rFonts w:ascii="Times New Roman" w:hAnsi="Times New Roman" w:cs="Times New Roman"/>
          <w:sz w:val="28"/>
          <w:szCs w:val="28"/>
        </w:rPr>
        <w:t>, подтверждающую, что получатель субсиди</w:t>
      </w:r>
      <w:r w:rsidR="008344F1">
        <w:rPr>
          <w:rFonts w:ascii="Times New Roman" w:hAnsi="Times New Roman" w:cs="Times New Roman"/>
          <w:sz w:val="28"/>
          <w:szCs w:val="28"/>
        </w:rPr>
        <w:t>и</w:t>
      </w:r>
      <w:r w:rsidR="00471772" w:rsidRPr="00471772">
        <w:rPr>
          <w:rFonts w:ascii="Times New Roman" w:hAnsi="Times New Roman" w:cs="Times New Roman"/>
          <w:sz w:val="28"/>
          <w:szCs w:val="28"/>
        </w:rPr>
        <w:t xml:space="preserve"> соответствует условиям, установленным </w:t>
      </w:r>
      <w:r w:rsidRPr="003005BC">
        <w:rPr>
          <w:rFonts w:ascii="Times New Roman" w:hAnsi="Times New Roman" w:cs="Times New Roman"/>
          <w:sz w:val="28"/>
          <w:szCs w:val="28"/>
        </w:rPr>
        <w:t>частью</w:t>
      </w:r>
      <w:r w:rsidR="00471772" w:rsidRPr="003005BC">
        <w:rPr>
          <w:rFonts w:ascii="Times New Roman" w:hAnsi="Times New Roman" w:cs="Times New Roman"/>
          <w:sz w:val="28"/>
          <w:szCs w:val="28"/>
        </w:rPr>
        <w:t xml:space="preserve"> </w:t>
      </w:r>
      <w:r w:rsidR="00460340" w:rsidRPr="003005BC">
        <w:rPr>
          <w:rFonts w:ascii="Times New Roman" w:hAnsi="Times New Roman" w:cs="Times New Roman"/>
          <w:sz w:val="28"/>
          <w:szCs w:val="28"/>
        </w:rPr>
        <w:t>33</w:t>
      </w:r>
      <w:r w:rsidR="00471772" w:rsidRPr="003005B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71772" w:rsidRPr="0047177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AC5B29E" w14:textId="33EF42E1" w:rsidR="005A4C54" w:rsidRPr="005A4C54" w:rsidRDefault="00FD318A" w:rsidP="00D14C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C54" w:rsidRPr="003005BC">
        <w:rPr>
          <w:rFonts w:ascii="Times New Roman" w:hAnsi="Times New Roman" w:cs="Times New Roman"/>
          <w:sz w:val="28"/>
          <w:szCs w:val="28"/>
        </w:rPr>
        <w:t>)</w:t>
      </w:r>
      <w:r w:rsidR="005A4C54" w:rsidRPr="005A4C54">
        <w:rPr>
          <w:rFonts w:ascii="Times New Roman" w:hAnsi="Times New Roman" w:cs="Times New Roman"/>
          <w:sz w:val="28"/>
          <w:szCs w:val="28"/>
        </w:rPr>
        <w:tab/>
        <w:t>заявку на финансирование по форме, утвержденной Министерством;</w:t>
      </w:r>
    </w:p>
    <w:p w14:paraId="4D621BCF" w14:textId="08D0107E" w:rsidR="005A4C54" w:rsidRPr="005A4C54" w:rsidRDefault="00FD318A" w:rsidP="00D14C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C54" w:rsidRPr="005A4C54">
        <w:rPr>
          <w:rFonts w:ascii="Times New Roman" w:hAnsi="Times New Roman" w:cs="Times New Roman"/>
          <w:sz w:val="28"/>
          <w:szCs w:val="28"/>
        </w:rPr>
        <w:t>)</w:t>
      </w:r>
      <w:r w:rsidR="005A4C54" w:rsidRPr="005A4C54">
        <w:rPr>
          <w:rFonts w:ascii="Times New Roman" w:hAnsi="Times New Roman" w:cs="Times New Roman"/>
          <w:sz w:val="28"/>
          <w:szCs w:val="28"/>
        </w:rPr>
        <w:tab/>
        <w:t>следующие документы</w:t>
      </w:r>
      <w:r w:rsidR="005A4C54">
        <w:rPr>
          <w:rFonts w:ascii="Times New Roman" w:hAnsi="Times New Roman" w:cs="Times New Roman"/>
          <w:sz w:val="28"/>
          <w:szCs w:val="28"/>
        </w:rPr>
        <w:t>,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</w:t>
      </w:r>
      <w:r w:rsidR="005A4C54" w:rsidRPr="00DC4EC7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5A4C54" w:rsidRPr="007109EC">
        <w:rPr>
          <w:rFonts w:ascii="Times New Roman" w:hAnsi="Times New Roman" w:cs="Times New Roman"/>
          <w:sz w:val="28"/>
          <w:szCs w:val="28"/>
        </w:rPr>
        <w:t>возникновение</w:t>
      </w:r>
      <w:r w:rsidR="00FD195A">
        <w:rPr>
          <w:rFonts w:ascii="Times New Roman" w:hAnsi="Times New Roman" w:cs="Times New Roman"/>
          <w:sz w:val="28"/>
          <w:szCs w:val="28"/>
        </w:rPr>
        <w:t xml:space="preserve"> у</w:t>
      </w:r>
      <w:r w:rsidR="005A4C54" w:rsidRPr="007109EC">
        <w:rPr>
          <w:rFonts w:ascii="Times New Roman" w:hAnsi="Times New Roman" w:cs="Times New Roman"/>
          <w:sz w:val="28"/>
          <w:szCs w:val="28"/>
        </w:rPr>
        <w:t xml:space="preserve"> </w:t>
      </w:r>
      <w:r w:rsidR="00FD195A" w:rsidRPr="008344F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D195A">
        <w:rPr>
          <w:rFonts w:ascii="Times New Roman" w:hAnsi="Times New Roman" w:cs="Times New Roman"/>
          <w:sz w:val="28"/>
          <w:szCs w:val="28"/>
        </w:rPr>
        <w:t xml:space="preserve"> </w:t>
      </w:r>
      <w:r w:rsidR="005A4C54">
        <w:rPr>
          <w:rFonts w:ascii="Times New Roman" w:hAnsi="Times New Roman" w:cs="Times New Roman"/>
          <w:sz w:val="28"/>
          <w:szCs w:val="28"/>
        </w:rPr>
        <w:t xml:space="preserve">обязательств и размер </w:t>
      </w:r>
      <w:r w:rsidR="005A4C54" w:rsidRPr="007109EC">
        <w:rPr>
          <w:rFonts w:ascii="Times New Roman" w:hAnsi="Times New Roman" w:cs="Times New Roman"/>
          <w:sz w:val="28"/>
          <w:szCs w:val="28"/>
        </w:rPr>
        <w:t>затрат</w:t>
      </w:r>
      <w:r w:rsidR="003C1CA6">
        <w:rPr>
          <w:rFonts w:ascii="Times New Roman" w:hAnsi="Times New Roman" w:cs="Times New Roman"/>
          <w:sz w:val="28"/>
          <w:szCs w:val="28"/>
        </w:rPr>
        <w:t xml:space="preserve"> </w:t>
      </w:r>
      <w:r w:rsidR="005A4C54">
        <w:rPr>
          <w:rFonts w:ascii="Times New Roman" w:hAnsi="Times New Roman" w:cs="Times New Roman"/>
          <w:sz w:val="28"/>
          <w:szCs w:val="28"/>
        </w:rPr>
        <w:t xml:space="preserve">на </w:t>
      </w:r>
      <w:r w:rsidR="00FD195A">
        <w:rPr>
          <w:rFonts w:ascii="Times New Roman" w:hAnsi="Times New Roman" w:cs="Times New Roman"/>
          <w:sz w:val="28"/>
          <w:szCs w:val="28"/>
        </w:rPr>
        <w:t>цели, предусмотренные частью 1 настоящего Порядка</w:t>
      </w:r>
      <w:r w:rsidR="005A4C54">
        <w:rPr>
          <w:rFonts w:ascii="Times New Roman" w:hAnsi="Times New Roman" w:cs="Times New Roman"/>
          <w:sz w:val="28"/>
          <w:szCs w:val="28"/>
        </w:rPr>
        <w:t>:</w:t>
      </w:r>
    </w:p>
    <w:p w14:paraId="1BE7D300" w14:textId="0F976E01" w:rsidR="003C1CA6" w:rsidRPr="005A7D47" w:rsidRDefault="005A4C54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 xml:space="preserve">а) </w:t>
      </w:r>
      <w:r w:rsidR="003C1CA6" w:rsidRPr="005A7D47">
        <w:rPr>
          <w:rFonts w:ascii="Times New Roman" w:hAnsi="Times New Roman" w:cs="Times New Roman"/>
          <w:sz w:val="28"/>
          <w:szCs w:val="28"/>
        </w:rPr>
        <w:t xml:space="preserve">заверенные копии контрактов (договоров), заключенных между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3C1CA6" w:rsidRPr="005A7D47">
        <w:rPr>
          <w:rFonts w:ascii="Times New Roman" w:hAnsi="Times New Roman" w:cs="Times New Roman"/>
          <w:sz w:val="28"/>
          <w:szCs w:val="28"/>
        </w:rPr>
        <w:t xml:space="preserve"> (заказчиком) и исполнителями работ (услуг) при выполнении работ подрядным способом;</w:t>
      </w:r>
    </w:p>
    <w:p w14:paraId="62B733C4" w14:textId="7487ECFF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 xml:space="preserve">б) счета на авансовые платежи по контрактам (договорам), заключенным между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7D47">
        <w:rPr>
          <w:rFonts w:ascii="Times New Roman" w:hAnsi="Times New Roman" w:cs="Times New Roman"/>
          <w:sz w:val="28"/>
          <w:szCs w:val="28"/>
        </w:rPr>
        <w:t xml:space="preserve"> (заказчиком) и исполнителями работ (услуг) (при наличии);</w:t>
      </w:r>
    </w:p>
    <w:p w14:paraId="62EB05DE" w14:textId="431709D8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>в) в отношении выполнения работ и (или) оказания услуг по ремонту инженерных сетей, объектов систем питьевого водоснабжения и систем водоотведения, зданий и сооружений административно-хозяйственного и вспомогательного производства:</w:t>
      </w:r>
    </w:p>
    <w:p w14:paraId="6D4D11F4" w14:textId="1A5636E5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>сметный расчет;</w:t>
      </w:r>
    </w:p>
    <w:p w14:paraId="40B6A498" w14:textId="13AC086F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>копию положительного заключения о проверке достоверности определения сметной стоимости;</w:t>
      </w:r>
    </w:p>
    <w:p w14:paraId="39D524E0" w14:textId="3C8B2636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 xml:space="preserve">оформленные в установленном порядке акты о приемке выполненных работ по </w:t>
      </w:r>
      <w:hyperlink r:id="rId10" w:history="1">
        <w:r w:rsidRPr="005A7D47">
          <w:rPr>
            <w:rFonts w:ascii="Times New Roman" w:hAnsi="Times New Roman" w:cs="Times New Roman"/>
            <w:sz w:val="28"/>
            <w:szCs w:val="28"/>
          </w:rPr>
          <w:t>форме КС-2</w:t>
        </w:r>
      </w:hyperlink>
      <w:r w:rsidRPr="005A7D47">
        <w:rPr>
          <w:rFonts w:ascii="Times New Roman" w:hAnsi="Times New Roman" w:cs="Times New Roman"/>
          <w:sz w:val="28"/>
          <w:szCs w:val="28"/>
        </w:rPr>
        <w:t>;</w:t>
      </w:r>
    </w:p>
    <w:p w14:paraId="40F46E0E" w14:textId="2D38ECE2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 xml:space="preserve">заключения технического надзора на акты приемки выполненных работ по </w:t>
      </w:r>
      <w:hyperlink r:id="rId11" w:history="1">
        <w:r w:rsidRPr="005A7D47">
          <w:rPr>
            <w:rFonts w:ascii="Times New Roman" w:hAnsi="Times New Roman" w:cs="Times New Roman"/>
            <w:sz w:val="28"/>
            <w:szCs w:val="28"/>
          </w:rPr>
          <w:t>форме КС-2</w:t>
        </w:r>
      </w:hyperlink>
      <w:r w:rsidRPr="005A7D47">
        <w:rPr>
          <w:rFonts w:ascii="Times New Roman" w:hAnsi="Times New Roman" w:cs="Times New Roman"/>
          <w:sz w:val="28"/>
          <w:szCs w:val="28"/>
        </w:rPr>
        <w:t xml:space="preserve"> (при проведении работ хозяйственным способом);</w:t>
      </w:r>
    </w:p>
    <w:p w14:paraId="7C2EF044" w14:textId="707BA9B7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 xml:space="preserve">справки о стоимости выполненных работ и затрат по </w:t>
      </w:r>
      <w:hyperlink r:id="rId12" w:history="1">
        <w:r w:rsidRPr="005A7D47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="00DE7AF2">
        <w:rPr>
          <w:rFonts w:ascii="Times New Roman" w:hAnsi="Times New Roman" w:cs="Times New Roman"/>
          <w:sz w:val="28"/>
          <w:szCs w:val="28"/>
        </w:rPr>
        <w:t>.</w:t>
      </w:r>
    </w:p>
    <w:p w14:paraId="380A4559" w14:textId="0120A0C6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 xml:space="preserve">г) в отношении приобретения материалов и изделий для выполнения работ и (или) оказания услуг по ремонту инженерных сетей, объектов систем питьевого водоснабжения и систем водоотведения, зданий и сооружений административно-хозяйственного и вспомогательного производства </w:t>
      </w:r>
      <w:r w:rsidR="00FD318A">
        <w:rPr>
          <w:rFonts w:ascii="Times New Roman" w:hAnsi="Times New Roman" w:cs="Times New Roman"/>
          <w:sz w:val="28"/>
          <w:szCs w:val="28"/>
        </w:rPr>
        <w:t>–</w:t>
      </w:r>
      <w:r w:rsidRPr="005A7D47">
        <w:rPr>
          <w:rFonts w:ascii="Times New Roman" w:hAnsi="Times New Roman" w:cs="Times New Roman"/>
          <w:sz w:val="28"/>
          <w:szCs w:val="28"/>
        </w:rPr>
        <w:t xml:space="preserve"> товарные</w:t>
      </w:r>
      <w:r w:rsidR="00FD318A">
        <w:rPr>
          <w:rFonts w:ascii="Times New Roman" w:hAnsi="Times New Roman" w:cs="Times New Roman"/>
          <w:sz w:val="28"/>
          <w:szCs w:val="28"/>
        </w:rPr>
        <w:t xml:space="preserve"> </w:t>
      </w:r>
      <w:r w:rsidRPr="005A7D47">
        <w:rPr>
          <w:rFonts w:ascii="Times New Roman" w:hAnsi="Times New Roman" w:cs="Times New Roman"/>
          <w:sz w:val="28"/>
          <w:szCs w:val="28"/>
        </w:rPr>
        <w:t>накладные с отметкой о приемке и получении груза;</w:t>
      </w:r>
    </w:p>
    <w:p w14:paraId="7D13413E" w14:textId="73523BE7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 xml:space="preserve">д) в отношении выполнения работ и (или) оказания услуг по разработке проектной документации, проведению государственной экспертизы проектной </w:t>
      </w:r>
      <w:r w:rsidRPr="005A7D4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документации, проверке достоверности сметной стоимости </w:t>
      </w:r>
      <w:r w:rsidR="00FD318A">
        <w:rPr>
          <w:rFonts w:ascii="Times New Roman" w:hAnsi="Times New Roman" w:cs="Times New Roman"/>
          <w:sz w:val="28"/>
          <w:szCs w:val="28"/>
        </w:rPr>
        <w:t>–</w:t>
      </w:r>
      <w:r w:rsidRPr="005A7D47">
        <w:rPr>
          <w:rFonts w:ascii="Times New Roman" w:hAnsi="Times New Roman" w:cs="Times New Roman"/>
          <w:sz w:val="28"/>
          <w:szCs w:val="28"/>
        </w:rPr>
        <w:t xml:space="preserve"> документы, подтверждающие выполнение исполнителями работ (услуг) по представленным контрактам (договорам) и принятие работ (услуг)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7D47">
        <w:rPr>
          <w:rFonts w:ascii="Times New Roman" w:hAnsi="Times New Roman" w:cs="Times New Roman"/>
          <w:sz w:val="28"/>
          <w:szCs w:val="28"/>
        </w:rPr>
        <w:t xml:space="preserve"> (заказчиком);</w:t>
      </w:r>
    </w:p>
    <w:p w14:paraId="66BAE686" w14:textId="233C1869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>е) в отношении выполнения работ и (или) оказания услуг по устройству, укреплению (восстановлению) зон санитарной охраны водозаборных и водопроводных сооружений систем водоснабжения и зон санитарной защиты канализационных сооружений системы водоотведения:</w:t>
      </w:r>
    </w:p>
    <w:p w14:paraId="1D0B1189" w14:textId="500011E4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 xml:space="preserve">оформленные в установленном порядке акты о приемке выполненных работ по </w:t>
      </w:r>
      <w:hyperlink r:id="rId13" w:history="1">
        <w:r w:rsidRPr="005A7D47">
          <w:rPr>
            <w:rFonts w:ascii="Times New Roman" w:hAnsi="Times New Roman" w:cs="Times New Roman"/>
            <w:sz w:val="28"/>
            <w:szCs w:val="28"/>
          </w:rPr>
          <w:t>форме КС-2</w:t>
        </w:r>
      </w:hyperlink>
      <w:r w:rsidRPr="005A7D47">
        <w:rPr>
          <w:rFonts w:ascii="Times New Roman" w:hAnsi="Times New Roman" w:cs="Times New Roman"/>
          <w:sz w:val="28"/>
          <w:szCs w:val="28"/>
        </w:rPr>
        <w:t>;</w:t>
      </w:r>
    </w:p>
    <w:p w14:paraId="4CAC78E1" w14:textId="033C09FA" w:rsidR="005A7D47" w:rsidRP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 xml:space="preserve">заключения технического надзора на акты приемки выполненных работ по </w:t>
      </w:r>
      <w:hyperlink r:id="rId14" w:history="1">
        <w:r w:rsidRPr="005A7D47">
          <w:rPr>
            <w:rFonts w:ascii="Times New Roman" w:hAnsi="Times New Roman" w:cs="Times New Roman"/>
            <w:sz w:val="28"/>
            <w:szCs w:val="28"/>
          </w:rPr>
          <w:t>форме КС-2</w:t>
        </w:r>
      </w:hyperlink>
      <w:r w:rsidRPr="005A7D47">
        <w:rPr>
          <w:rFonts w:ascii="Times New Roman" w:hAnsi="Times New Roman" w:cs="Times New Roman"/>
          <w:sz w:val="28"/>
          <w:szCs w:val="28"/>
        </w:rPr>
        <w:t xml:space="preserve"> (при проведении работ хозяйственным способом) (при наличии);</w:t>
      </w:r>
    </w:p>
    <w:p w14:paraId="0FA62DDA" w14:textId="00923C98" w:rsidR="005A7D47" w:rsidRDefault="005A7D47" w:rsidP="005A7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47">
        <w:rPr>
          <w:rFonts w:ascii="Times New Roman" w:hAnsi="Times New Roman" w:cs="Times New Roman"/>
          <w:sz w:val="28"/>
          <w:szCs w:val="28"/>
        </w:rPr>
        <w:t xml:space="preserve">справки о стоимости выполненных работ и затрат по </w:t>
      </w:r>
      <w:hyperlink r:id="rId15" w:history="1">
        <w:r w:rsidRPr="005A7D47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5A7D47">
        <w:rPr>
          <w:rFonts w:ascii="Times New Roman" w:hAnsi="Times New Roman" w:cs="Times New Roman"/>
          <w:sz w:val="28"/>
          <w:szCs w:val="28"/>
        </w:rPr>
        <w:t>.</w:t>
      </w:r>
    </w:p>
    <w:p w14:paraId="65BD70F7" w14:textId="23898F87" w:rsidR="005A4C54" w:rsidRPr="005A4C54" w:rsidRDefault="00460340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A4C54" w:rsidRPr="005A4C54">
        <w:rPr>
          <w:rFonts w:ascii="Times New Roman" w:hAnsi="Times New Roman" w:cs="Times New Roman"/>
          <w:sz w:val="28"/>
          <w:szCs w:val="28"/>
        </w:rPr>
        <w:t>.</w:t>
      </w:r>
      <w:r w:rsidR="005A4C54" w:rsidRPr="005A4C54">
        <w:rPr>
          <w:rFonts w:ascii="Times New Roman" w:hAnsi="Times New Roman" w:cs="Times New Roman"/>
          <w:sz w:val="28"/>
          <w:szCs w:val="28"/>
        </w:rPr>
        <w:tab/>
        <w:t xml:space="preserve">Документы, представленные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>, подлежат регистрации в день поступления в Министерство.</w:t>
      </w:r>
    </w:p>
    <w:p w14:paraId="07D72C0E" w14:textId="5F8ED4E4" w:rsidR="001B3CEB" w:rsidRPr="00D56127" w:rsidRDefault="001B3CEB" w:rsidP="001B3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27">
        <w:rPr>
          <w:rFonts w:ascii="Times New Roman" w:hAnsi="Times New Roman" w:cs="Times New Roman"/>
          <w:sz w:val="28"/>
          <w:szCs w:val="28"/>
        </w:rPr>
        <w:t>36. Министерство в течение двух рабочих дней со дня получения документов, указанных в части 34 настоящего Порядка, запрашивает в отношении участника отбора:</w:t>
      </w:r>
    </w:p>
    <w:p w14:paraId="64C1BC92" w14:textId="651F108C" w:rsidR="001B3CEB" w:rsidRPr="00D56127" w:rsidRDefault="001B3CEB" w:rsidP="001B3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27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</w:t>
      </w:r>
      <w:r w:rsidRPr="00D56127">
        <w:rPr>
          <w:rStyle w:val="ae"/>
        </w:rPr>
        <w:t xml:space="preserve">, </w:t>
      </w:r>
      <w:r w:rsidRPr="00D56127">
        <w:rPr>
          <w:rFonts w:ascii="Times New Roman" w:hAnsi="Times New Roman" w:cs="Times New Roman"/>
          <w:sz w:val="28"/>
          <w:szCs w:val="28"/>
        </w:rPr>
        <w:t>а также делает сверку информации по подпункту «</w:t>
      </w:r>
      <w:r w:rsidR="00FD318A">
        <w:rPr>
          <w:rFonts w:ascii="Times New Roman" w:hAnsi="Times New Roman" w:cs="Times New Roman"/>
          <w:sz w:val="28"/>
          <w:szCs w:val="28"/>
        </w:rPr>
        <w:t>д</w:t>
      </w:r>
      <w:r w:rsidRPr="00D56127">
        <w:rPr>
          <w:rFonts w:ascii="Times New Roman" w:hAnsi="Times New Roman" w:cs="Times New Roman"/>
          <w:sz w:val="28"/>
          <w:szCs w:val="28"/>
        </w:rPr>
        <w:t>» пункта 1 части 8 настоящего Порядка;</w:t>
      </w:r>
    </w:p>
    <w:p w14:paraId="776C22AC" w14:textId="4238027B" w:rsidR="001B3CEB" w:rsidRPr="005A4C54" w:rsidRDefault="001B3CEB" w:rsidP="001B3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27">
        <w:rPr>
          <w:rFonts w:ascii="Times New Roman" w:hAnsi="Times New Roman" w:cs="Times New Roman"/>
          <w:sz w:val="28"/>
          <w:szCs w:val="28"/>
        </w:rPr>
        <w:t>2) информацию о соответствии участника требованиям подпунктов «б» и «</w:t>
      </w:r>
      <w:r w:rsidR="00FD318A">
        <w:rPr>
          <w:rFonts w:ascii="Times New Roman" w:hAnsi="Times New Roman" w:cs="Times New Roman"/>
          <w:sz w:val="28"/>
          <w:szCs w:val="28"/>
        </w:rPr>
        <w:t>в</w:t>
      </w:r>
      <w:r w:rsidRPr="00D56127">
        <w:rPr>
          <w:rFonts w:ascii="Times New Roman" w:hAnsi="Times New Roman" w:cs="Times New Roman"/>
          <w:sz w:val="28"/>
          <w:szCs w:val="28"/>
        </w:rPr>
        <w:t xml:space="preserve">» отбора пункта 1 части 8 настоящего </w:t>
      </w:r>
      <w:r w:rsidR="0038793A" w:rsidRPr="00A366E8">
        <w:rPr>
          <w:rFonts w:ascii="Times New Roman" w:hAnsi="Times New Roman" w:cs="Times New Roman"/>
          <w:sz w:val="28"/>
          <w:szCs w:val="28"/>
        </w:rPr>
        <w:t xml:space="preserve">Порядка в </w:t>
      </w:r>
      <w:r w:rsidR="0038793A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</w:t>
      </w:r>
      <w:r w:rsidR="0038793A" w:rsidRPr="00A366E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D56127">
        <w:rPr>
          <w:rFonts w:ascii="Times New Roman" w:hAnsi="Times New Roman" w:cs="Times New Roman"/>
          <w:sz w:val="28"/>
          <w:szCs w:val="28"/>
        </w:rPr>
        <w:t>.</w:t>
      </w:r>
    </w:p>
    <w:p w14:paraId="31EDBB07" w14:textId="044F4B55" w:rsidR="005A4C54" w:rsidRPr="00D56127" w:rsidRDefault="00460340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. </w:t>
      </w:r>
      <w:r w:rsidR="005A4C54" w:rsidRPr="00D56127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D56127">
        <w:rPr>
          <w:rFonts w:ascii="Times New Roman" w:hAnsi="Times New Roman" w:cs="Times New Roman"/>
          <w:sz w:val="28"/>
          <w:szCs w:val="28"/>
        </w:rPr>
        <w:t xml:space="preserve"> вправе представить в Министерство выписку из Единого государственного реестра юридических лиц самостоятельно.</w:t>
      </w:r>
    </w:p>
    <w:p w14:paraId="082CDA68" w14:textId="19B66D04" w:rsidR="00471772" w:rsidRPr="00D56127" w:rsidRDefault="00460340" w:rsidP="0047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27">
        <w:rPr>
          <w:rFonts w:ascii="Times New Roman" w:hAnsi="Times New Roman" w:cs="Times New Roman"/>
          <w:sz w:val="28"/>
          <w:szCs w:val="28"/>
        </w:rPr>
        <w:t>38</w:t>
      </w:r>
      <w:r w:rsidR="005A4C54" w:rsidRPr="00D56127">
        <w:rPr>
          <w:rFonts w:ascii="Times New Roman" w:hAnsi="Times New Roman" w:cs="Times New Roman"/>
          <w:sz w:val="28"/>
          <w:szCs w:val="28"/>
        </w:rPr>
        <w:t xml:space="preserve">. Министерство в течение десяти рабочих дней со дня поступления указанных в части </w:t>
      </w:r>
      <w:r w:rsidRPr="00D56127">
        <w:rPr>
          <w:rFonts w:ascii="Times New Roman" w:hAnsi="Times New Roman" w:cs="Times New Roman"/>
          <w:sz w:val="28"/>
          <w:szCs w:val="28"/>
        </w:rPr>
        <w:t>34</w:t>
      </w:r>
      <w:r w:rsidR="005A4C54" w:rsidRPr="00D56127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рассматривает их, </w:t>
      </w:r>
      <w:r w:rsidR="00471772" w:rsidRPr="00D56127">
        <w:rPr>
          <w:rFonts w:ascii="Times New Roman" w:hAnsi="Times New Roman" w:cs="Times New Roman"/>
          <w:sz w:val="28"/>
          <w:szCs w:val="28"/>
        </w:rPr>
        <w:t xml:space="preserve">проверяет их на полноту и достоверность содержащихся в них сведений, проверяет получателя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471772" w:rsidRPr="00D56127">
        <w:rPr>
          <w:rFonts w:ascii="Times New Roman" w:hAnsi="Times New Roman" w:cs="Times New Roman"/>
          <w:sz w:val="28"/>
          <w:szCs w:val="28"/>
        </w:rPr>
        <w:t xml:space="preserve"> на соответствие условиям, указанным в части </w:t>
      </w:r>
      <w:r w:rsidRPr="00D56127">
        <w:rPr>
          <w:rFonts w:ascii="Times New Roman" w:hAnsi="Times New Roman" w:cs="Times New Roman"/>
          <w:sz w:val="28"/>
          <w:szCs w:val="28"/>
        </w:rPr>
        <w:t>33</w:t>
      </w:r>
      <w:r w:rsidR="00471772" w:rsidRPr="00D56127">
        <w:rPr>
          <w:rFonts w:ascii="Times New Roman" w:hAnsi="Times New Roman" w:cs="Times New Roman"/>
          <w:sz w:val="28"/>
          <w:szCs w:val="28"/>
        </w:rPr>
        <w:t xml:space="preserve"> настоящего Порядка, и издает приказ о перечислении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471772" w:rsidRPr="00D56127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471772" w:rsidRPr="00D56127">
        <w:rPr>
          <w:rFonts w:ascii="Times New Roman" w:hAnsi="Times New Roman" w:cs="Times New Roman"/>
          <w:sz w:val="28"/>
          <w:szCs w:val="28"/>
        </w:rPr>
        <w:t xml:space="preserve"> или отказывает получателю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471772" w:rsidRPr="00D56127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471772" w:rsidRPr="00D56127">
        <w:rPr>
          <w:rFonts w:ascii="Times New Roman" w:hAnsi="Times New Roman" w:cs="Times New Roman"/>
          <w:sz w:val="28"/>
          <w:szCs w:val="28"/>
        </w:rPr>
        <w:t>.</w:t>
      </w:r>
    </w:p>
    <w:p w14:paraId="3BC3799C" w14:textId="1DCD416C" w:rsidR="00471772" w:rsidRPr="00D56127" w:rsidRDefault="00460340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27">
        <w:rPr>
          <w:rFonts w:ascii="Times New Roman" w:hAnsi="Times New Roman" w:cs="Times New Roman"/>
          <w:sz w:val="28"/>
          <w:szCs w:val="28"/>
        </w:rPr>
        <w:t>39</w:t>
      </w:r>
      <w:r w:rsidR="005A4C54" w:rsidRPr="00D56127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D561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51D277E" w14:textId="303F8DC9" w:rsidR="00471772" w:rsidRPr="00777C61" w:rsidRDefault="00471772" w:rsidP="00312A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27">
        <w:rPr>
          <w:rFonts w:ascii="Times New Roman" w:hAnsi="Times New Roman" w:cs="Times New Roman"/>
          <w:sz w:val="28"/>
          <w:szCs w:val="28"/>
        </w:rPr>
        <w:t>1)</w:t>
      </w:r>
      <w:r w:rsidRPr="00D56127">
        <w:rPr>
          <w:rFonts w:ascii="Times New Roman" w:hAnsi="Times New Roman" w:cs="Times New Roman"/>
          <w:sz w:val="28"/>
          <w:szCs w:val="28"/>
        </w:rPr>
        <w:tab/>
        <w:t xml:space="preserve">несоответствие получателя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D56127">
        <w:rPr>
          <w:rFonts w:ascii="Times New Roman" w:hAnsi="Times New Roman" w:cs="Times New Roman"/>
          <w:sz w:val="28"/>
          <w:szCs w:val="28"/>
        </w:rPr>
        <w:t xml:space="preserve"> условиям, установленным частью </w:t>
      </w:r>
      <w:r w:rsidR="00460340" w:rsidRPr="00D56127">
        <w:rPr>
          <w:rFonts w:ascii="Times New Roman" w:hAnsi="Times New Roman" w:cs="Times New Roman"/>
          <w:sz w:val="28"/>
          <w:szCs w:val="28"/>
        </w:rPr>
        <w:t>33</w:t>
      </w:r>
      <w:r w:rsidRPr="00D5612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A80F419" w14:textId="5853F0B7" w:rsidR="005A4C54" w:rsidRPr="005A4C54" w:rsidRDefault="00471772" w:rsidP="00312A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4C54" w:rsidRPr="005A4C54">
        <w:rPr>
          <w:rFonts w:ascii="Times New Roman" w:hAnsi="Times New Roman" w:cs="Times New Roman"/>
          <w:sz w:val="28"/>
          <w:szCs w:val="28"/>
        </w:rPr>
        <w:t>)</w:t>
      </w:r>
      <w:r w:rsidR="005A4C54" w:rsidRPr="005A4C54">
        <w:rPr>
          <w:rFonts w:ascii="Times New Roman" w:hAnsi="Times New Roman" w:cs="Times New Roman"/>
          <w:sz w:val="28"/>
          <w:szCs w:val="28"/>
        </w:rPr>
        <w:tab/>
        <w:t xml:space="preserve">несоответствие представленных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документов требованиям, установленным частью </w:t>
      </w:r>
      <w:r w:rsidR="00460340">
        <w:rPr>
          <w:rFonts w:ascii="Times New Roman" w:hAnsi="Times New Roman" w:cs="Times New Roman"/>
          <w:sz w:val="28"/>
          <w:szCs w:val="28"/>
        </w:rPr>
        <w:t>34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0214F6E" w14:textId="5929CBF0" w:rsidR="005A4C54" w:rsidRPr="005A4C54" w:rsidRDefault="00471772" w:rsidP="00312A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C54" w:rsidRPr="005A4C54">
        <w:rPr>
          <w:rFonts w:ascii="Times New Roman" w:hAnsi="Times New Roman" w:cs="Times New Roman"/>
          <w:sz w:val="28"/>
          <w:szCs w:val="28"/>
        </w:rPr>
        <w:t>)</w:t>
      </w:r>
      <w:r w:rsidR="005A4C54" w:rsidRPr="005A4C54">
        <w:rPr>
          <w:rFonts w:ascii="Times New Roman" w:hAnsi="Times New Roman" w:cs="Times New Roman"/>
          <w:sz w:val="28"/>
          <w:szCs w:val="28"/>
        </w:rPr>
        <w:tab/>
        <w:t xml:space="preserve">непредставление или представление не в полном объеме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документов, указанных в части </w:t>
      </w:r>
      <w:r w:rsidR="00460340">
        <w:rPr>
          <w:rFonts w:ascii="Times New Roman" w:hAnsi="Times New Roman" w:cs="Times New Roman"/>
          <w:sz w:val="28"/>
          <w:szCs w:val="28"/>
        </w:rPr>
        <w:t>34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8F0FB77" w14:textId="0D81E294" w:rsidR="00460340" w:rsidRDefault="00460340" w:rsidP="00312A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C54" w:rsidRPr="005A4C54">
        <w:rPr>
          <w:rFonts w:ascii="Times New Roman" w:hAnsi="Times New Roman" w:cs="Times New Roman"/>
          <w:sz w:val="28"/>
          <w:szCs w:val="28"/>
        </w:rPr>
        <w:t>)</w:t>
      </w:r>
      <w:r w:rsidR="005A4C54" w:rsidRPr="005A4C54">
        <w:rPr>
          <w:rFonts w:ascii="Times New Roman" w:hAnsi="Times New Roman" w:cs="Times New Roman"/>
          <w:sz w:val="28"/>
          <w:szCs w:val="28"/>
        </w:rPr>
        <w:tab/>
        <w:t xml:space="preserve">наличие в представленных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документах недостоверных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EBC92B" w14:textId="42D3B5FC" w:rsidR="00460340" w:rsidRPr="00777C61" w:rsidRDefault="00312A3B" w:rsidP="00312A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460340">
        <w:rPr>
          <w:rFonts w:ascii="Times New Roman" w:hAnsi="Times New Roman" w:cs="Times New Roman"/>
          <w:sz w:val="28"/>
          <w:szCs w:val="28"/>
        </w:rPr>
        <w:t>предоставление</w:t>
      </w:r>
      <w:r w:rsidR="00460340" w:rsidRPr="00777C61">
        <w:rPr>
          <w:rFonts w:ascii="Times New Roman" w:hAnsi="Times New Roman" w:cs="Times New Roman"/>
          <w:sz w:val="28"/>
          <w:szCs w:val="28"/>
        </w:rPr>
        <w:t xml:space="preserve"> </w:t>
      </w:r>
      <w:r w:rsidR="00460340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460340" w:rsidRPr="00777C61">
        <w:rPr>
          <w:rFonts w:ascii="Times New Roman" w:hAnsi="Times New Roman" w:cs="Times New Roman"/>
          <w:sz w:val="28"/>
          <w:szCs w:val="28"/>
        </w:rPr>
        <w:t xml:space="preserve"> </w:t>
      </w:r>
      <w:r w:rsidR="00460340">
        <w:rPr>
          <w:rFonts w:ascii="Times New Roman" w:hAnsi="Times New Roman" w:cs="Times New Roman"/>
          <w:sz w:val="28"/>
          <w:szCs w:val="28"/>
        </w:rPr>
        <w:t>документов после даты, установленной частью 34 настоящего Порядка</w:t>
      </w:r>
      <w:r w:rsidR="00460340" w:rsidRPr="00777C61">
        <w:rPr>
          <w:rFonts w:ascii="Times New Roman" w:hAnsi="Times New Roman" w:cs="Times New Roman"/>
          <w:sz w:val="28"/>
          <w:szCs w:val="28"/>
        </w:rPr>
        <w:t>.</w:t>
      </w:r>
    </w:p>
    <w:p w14:paraId="63912E4A" w14:textId="1505F210" w:rsidR="005A4C54" w:rsidRPr="005A4C54" w:rsidRDefault="00460340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предоставлении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Министерство в течение десяти рабочих дней со дня получения документов, </w:t>
      </w:r>
      <w:r w:rsidR="005A4C54" w:rsidRPr="005A4C54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r w:rsidR="005A4C54" w:rsidRPr="001B3CEB">
        <w:rPr>
          <w:rFonts w:ascii="Times New Roman" w:hAnsi="Times New Roman" w:cs="Times New Roman"/>
          <w:sz w:val="28"/>
          <w:szCs w:val="28"/>
        </w:rPr>
        <w:t>част</w:t>
      </w:r>
      <w:r w:rsidR="00187C81" w:rsidRPr="001B3CEB">
        <w:rPr>
          <w:rFonts w:ascii="Times New Roman" w:hAnsi="Times New Roman" w:cs="Times New Roman"/>
          <w:sz w:val="28"/>
          <w:szCs w:val="28"/>
        </w:rPr>
        <w:t>и</w:t>
      </w:r>
      <w:r w:rsidR="005A4C54" w:rsidRPr="001B3CEB">
        <w:rPr>
          <w:rFonts w:ascii="Times New Roman" w:hAnsi="Times New Roman" w:cs="Times New Roman"/>
          <w:sz w:val="28"/>
          <w:szCs w:val="28"/>
        </w:rPr>
        <w:t xml:space="preserve"> </w:t>
      </w:r>
      <w:r w:rsidRPr="001B3CEB">
        <w:rPr>
          <w:rFonts w:ascii="Times New Roman" w:hAnsi="Times New Roman" w:cs="Times New Roman"/>
          <w:sz w:val="28"/>
          <w:szCs w:val="28"/>
        </w:rPr>
        <w:t>34</w:t>
      </w:r>
      <w:r w:rsidR="005A4C54" w:rsidRPr="001B3CE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Порядка, направляет получателю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уведомление о принятом решении с обоснованием причин отказа.</w:t>
      </w:r>
    </w:p>
    <w:p w14:paraId="53A9CB83" w14:textId="0AA7CFEC" w:rsidR="005A4C54" w:rsidRPr="005A7D47" w:rsidRDefault="00460340" w:rsidP="009733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A4C54" w:rsidRPr="005A4C54">
        <w:rPr>
          <w:rFonts w:ascii="Times New Roman" w:hAnsi="Times New Roman" w:cs="Times New Roman"/>
          <w:sz w:val="28"/>
          <w:szCs w:val="28"/>
        </w:rPr>
        <w:t>.</w:t>
      </w:r>
      <w:r w:rsidR="005A4C54" w:rsidRPr="005A4C54">
        <w:rPr>
          <w:rFonts w:ascii="Times New Roman" w:hAnsi="Times New Roman" w:cs="Times New Roman"/>
          <w:sz w:val="28"/>
          <w:szCs w:val="28"/>
        </w:rPr>
        <w:tab/>
        <w:t xml:space="preserve">Размер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>, предоставляемых получател</w:t>
      </w:r>
      <w:r w:rsidR="000766C4">
        <w:rPr>
          <w:rFonts w:ascii="Times New Roman" w:hAnsi="Times New Roman" w:cs="Times New Roman"/>
          <w:sz w:val="28"/>
          <w:szCs w:val="28"/>
        </w:rPr>
        <w:t>ям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на цели, </w:t>
      </w:r>
      <w:r w:rsidR="005A4C54" w:rsidRPr="005A7D47">
        <w:rPr>
          <w:rFonts w:ascii="Times New Roman" w:hAnsi="Times New Roman" w:cs="Times New Roman"/>
          <w:sz w:val="28"/>
          <w:szCs w:val="28"/>
        </w:rPr>
        <w:t>указанные в части 1 настоящего Порядка, определяется по формуле:</w:t>
      </w:r>
    </w:p>
    <w:p w14:paraId="7BC181AB" w14:textId="77777777" w:rsidR="009B3326" w:rsidRPr="00B677EE" w:rsidRDefault="009B3326" w:rsidP="009B332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BAEA2F" w14:textId="77777777" w:rsidR="009B3326" w:rsidRDefault="009B3326" w:rsidP="009B332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E505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E5059">
        <w:rPr>
          <w:rFonts w:ascii="Times New Roman" w:hAnsi="Times New Roman" w:cs="Times New Roman"/>
          <w:sz w:val="28"/>
          <w:szCs w:val="28"/>
        </w:rPr>
        <w:t xml:space="preserve">, </w:t>
      </w:r>
      <w:r w:rsidRPr="00755171">
        <w:rPr>
          <w:rFonts w:ascii="Times New Roman" w:hAnsi="Times New Roman" w:cs="Times New Roman"/>
          <w:sz w:val="28"/>
          <w:szCs w:val="28"/>
        </w:rPr>
        <w:t>где</w:t>
      </w:r>
      <w:r w:rsidRPr="00AE5059">
        <w:rPr>
          <w:rFonts w:ascii="Times New Roman" w:hAnsi="Times New Roman" w:cs="Times New Roman"/>
          <w:sz w:val="28"/>
          <w:szCs w:val="28"/>
        </w:rPr>
        <w:t>:</w:t>
      </w:r>
    </w:p>
    <w:p w14:paraId="79B6B30F" w14:textId="77777777" w:rsidR="009B3326" w:rsidRPr="00755171" w:rsidRDefault="009B3326" w:rsidP="009B33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04A2C" w14:textId="54E87AF0" w:rsidR="009B3326" w:rsidRPr="00AE5059" w:rsidRDefault="009B3326" w:rsidP="009B3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57D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57D96">
        <w:rPr>
          <w:rFonts w:ascii="Times New Roman" w:hAnsi="Times New Roman" w:cs="Times New Roman"/>
          <w:sz w:val="28"/>
          <w:szCs w:val="28"/>
        </w:rPr>
        <w:t xml:space="preserve">– </w:t>
      </w:r>
      <w:r w:rsidRPr="00AE5059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AE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E50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тому получателю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в части 1 настоящего Порядка;</w:t>
      </w:r>
    </w:p>
    <w:p w14:paraId="4998820B" w14:textId="117A2667" w:rsidR="009B3326" w:rsidRDefault="009B3326" w:rsidP="009B3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E505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5059">
        <w:rPr>
          <w:rFonts w:ascii="Times New Roman" w:hAnsi="Times New Roman" w:cs="Times New Roman"/>
          <w:sz w:val="28"/>
          <w:szCs w:val="28"/>
        </w:rPr>
        <w:t xml:space="preserve"> общий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AE5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257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-того получателя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в части 1 настоящего Порядка, определяемый </w:t>
      </w:r>
      <w:r w:rsidR="00B01AA5">
        <w:rPr>
          <w:rFonts w:ascii="Times New Roman" w:hAnsi="Times New Roman" w:cs="Times New Roman"/>
          <w:sz w:val="28"/>
          <w:szCs w:val="28"/>
        </w:rPr>
        <w:t>по формуле:</w:t>
      </w:r>
    </w:p>
    <w:p w14:paraId="2CDC1DDF" w14:textId="77777777" w:rsidR="009733A0" w:rsidRDefault="009733A0" w:rsidP="009B3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2DB307" w14:textId="5F133D46" w:rsidR="00B01AA5" w:rsidRPr="00805BC0" w:rsidRDefault="00B01AA5" w:rsidP="00B01A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05B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805BC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AC63B9" w:rsidRPr="0080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E36" w:rsidRPr="00805BC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E1E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B0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AC63B9" w:rsidRPr="00805BC0">
        <w:rPr>
          <w:rFonts w:ascii="Times New Roman" w:hAnsi="Times New Roman" w:cs="Times New Roman"/>
          <w:sz w:val="28"/>
          <w:szCs w:val="28"/>
          <w:lang w:val="en-US"/>
        </w:rPr>
        <w:t xml:space="preserve"> × </w:t>
      </w:r>
      <w:proofErr w:type="spellStart"/>
      <w:r w:rsidR="00AC63B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B0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BE1E36" w:rsidRPr="00805BC0">
        <w:rPr>
          <w:rFonts w:ascii="Times New Roman" w:hAnsi="Times New Roman" w:cs="Times New Roman"/>
          <w:sz w:val="28"/>
          <w:szCs w:val="28"/>
          <w:lang w:val="en-US"/>
        </w:rPr>
        <w:t>) + (</w:t>
      </w:r>
      <w:proofErr w:type="gramStart"/>
      <w:r w:rsidR="00805BC0" w:rsidRPr="00805BC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05B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  </w:t>
      </w:r>
      <w:r w:rsidR="00805BC0" w:rsidRPr="00805BC0">
        <w:rPr>
          <w:rFonts w:ascii="Times New Roman" w:hAnsi="Times New Roman" w:cs="Times New Roman"/>
          <w:sz w:val="28"/>
          <w:szCs w:val="28"/>
          <w:lang w:val="en-US"/>
        </w:rPr>
        <w:t>×</w:t>
      </w:r>
      <w:proofErr w:type="gramEnd"/>
      <w:r w:rsidR="00BE1E36" w:rsidRPr="0080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BC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05B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E1E36" w:rsidRPr="00805BC0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="004A6F59" w:rsidRPr="004A6F5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A6F59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4A6F5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4A6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F59" w:rsidRPr="00805BC0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="004A6F59" w:rsidRPr="004A6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6F59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4A6F5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4A6F59" w:rsidRPr="004A6F5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="00BE1E36" w:rsidRPr="00805BC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05BC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05B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="00805BC0" w:rsidRPr="00805BC0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="00805BC0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805B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E1E36" w:rsidRPr="00805BC0">
        <w:rPr>
          <w:rFonts w:ascii="Times New Roman" w:hAnsi="Times New Roman" w:cs="Times New Roman"/>
          <w:sz w:val="28"/>
          <w:szCs w:val="28"/>
          <w:lang w:val="en-US"/>
        </w:rPr>
        <w:t>),</w:t>
      </w:r>
      <w:r w:rsidR="009733A0" w:rsidRPr="0080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33A0" w:rsidRPr="00755171">
        <w:rPr>
          <w:rFonts w:ascii="Times New Roman" w:hAnsi="Times New Roman" w:cs="Times New Roman"/>
          <w:sz w:val="28"/>
          <w:szCs w:val="28"/>
        </w:rPr>
        <w:t>где</w:t>
      </w:r>
      <w:r w:rsidR="009733A0" w:rsidRPr="00805BC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E3A1027" w14:textId="77777777" w:rsidR="00B01AA5" w:rsidRPr="00805BC0" w:rsidRDefault="00B01AA5" w:rsidP="009B3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329952" w14:textId="09012D17" w:rsidR="009733A0" w:rsidRDefault="00BE1E36" w:rsidP="00BB0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9733A0" w:rsidRPr="009733A0">
        <w:rPr>
          <w:rFonts w:ascii="Times New Roman" w:hAnsi="Times New Roman" w:cs="Times New Roman"/>
          <w:sz w:val="28"/>
          <w:szCs w:val="28"/>
        </w:rPr>
        <w:t xml:space="preserve"> </w:t>
      </w:r>
      <w:r w:rsidR="00BB026C">
        <w:rPr>
          <w:rFonts w:ascii="Times New Roman" w:hAnsi="Times New Roman" w:cs="Times New Roman"/>
          <w:sz w:val="28"/>
          <w:szCs w:val="28"/>
        </w:rPr>
        <w:t>–</w:t>
      </w:r>
      <w:r w:rsidR="009733A0" w:rsidRPr="009733A0">
        <w:rPr>
          <w:rFonts w:ascii="Times New Roman" w:hAnsi="Times New Roman" w:cs="Times New Roman"/>
          <w:sz w:val="28"/>
          <w:szCs w:val="28"/>
        </w:rPr>
        <w:t xml:space="preserve"> </w:t>
      </w:r>
      <w:r w:rsidR="009733A0">
        <w:rPr>
          <w:rFonts w:ascii="Times New Roman" w:hAnsi="Times New Roman" w:cs="Times New Roman"/>
          <w:sz w:val="28"/>
          <w:szCs w:val="28"/>
        </w:rPr>
        <w:t>количество</w:t>
      </w:r>
      <w:r w:rsidR="00BB026C">
        <w:rPr>
          <w:rFonts w:ascii="Times New Roman" w:hAnsi="Times New Roman" w:cs="Times New Roman"/>
          <w:sz w:val="28"/>
          <w:szCs w:val="28"/>
        </w:rPr>
        <w:t xml:space="preserve"> материалов </w:t>
      </w:r>
      <w:r>
        <w:rPr>
          <w:rFonts w:ascii="Times New Roman" w:hAnsi="Times New Roman" w:cs="Times New Roman"/>
          <w:sz w:val="28"/>
          <w:szCs w:val="28"/>
        </w:rPr>
        <w:t>и (</w:t>
      </w:r>
      <w:r w:rsidR="00BB02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ли)</w:t>
      </w:r>
      <w:r w:rsidR="00BB026C">
        <w:rPr>
          <w:rFonts w:ascii="Times New Roman" w:hAnsi="Times New Roman" w:cs="Times New Roman"/>
          <w:sz w:val="28"/>
          <w:szCs w:val="28"/>
        </w:rPr>
        <w:t xml:space="preserve"> изделий для проведения р</w:t>
      </w:r>
      <w:r w:rsidR="00805BC0">
        <w:rPr>
          <w:rFonts w:ascii="Times New Roman" w:hAnsi="Times New Roman" w:cs="Times New Roman"/>
          <w:sz w:val="28"/>
          <w:szCs w:val="28"/>
        </w:rPr>
        <w:t>емонтных работ инженерных сетей и (или)</w:t>
      </w:r>
      <w:r w:rsidR="00BB026C">
        <w:rPr>
          <w:rFonts w:ascii="Times New Roman" w:hAnsi="Times New Roman" w:cs="Times New Roman"/>
          <w:sz w:val="28"/>
          <w:szCs w:val="28"/>
        </w:rPr>
        <w:t xml:space="preserve"> объектов систем питьевого водоснабжения и систем водоотведения, зданий и сооружений административно-хозяйственного и вспомогательного производства, приобретаемых </w:t>
      </w:r>
      <w:proofErr w:type="spellStart"/>
      <w:r w:rsidR="00BB026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B02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B026C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BB026C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805BC0">
        <w:rPr>
          <w:rFonts w:ascii="Times New Roman" w:hAnsi="Times New Roman" w:cs="Times New Roman"/>
          <w:sz w:val="28"/>
          <w:szCs w:val="28"/>
        </w:rPr>
        <w:t xml:space="preserve"> (штук, единиц, погонных метров</w:t>
      </w:r>
      <w:r w:rsidR="00EA65D8">
        <w:rPr>
          <w:rFonts w:ascii="Times New Roman" w:hAnsi="Times New Roman" w:cs="Times New Roman"/>
          <w:sz w:val="28"/>
          <w:szCs w:val="28"/>
        </w:rPr>
        <w:t>)</w:t>
      </w:r>
      <w:r w:rsidR="00BB026C">
        <w:rPr>
          <w:rFonts w:ascii="Times New Roman" w:hAnsi="Times New Roman" w:cs="Times New Roman"/>
          <w:sz w:val="28"/>
          <w:szCs w:val="28"/>
        </w:rPr>
        <w:t>;</w:t>
      </w:r>
    </w:p>
    <w:p w14:paraId="78D14F14" w14:textId="219522D9" w:rsidR="00BB026C" w:rsidRDefault="00BB026C" w:rsidP="00BB0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B02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цена за единицу приобретаемых</w:t>
      </w:r>
      <w:r w:rsidRPr="00BB0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получателем субсидии материалов и</w:t>
      </w:r>
      <w:r w:rsidR="00805BC0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изделий для проведения ремонтных работ инженерных сетей, объектов систем питьевого водоснабжения и систем водоотведения, зданий и сооружений административно-хозяйственного и вспомогательного производства</w:t>
      </w:r>
      <w:r w:rsidR="00EA65D8">
        <w:rPr>
          <w:rFonts w:ascii="Times New Roman" w:hAnsi="Times New Roman" w:cs="Times New Roman"/>
          <w:sz w:val="28"/>
          <w:szCs w:val="28"/>
        </w:rPr>
        <w:t xml:space="preserve"> (рублей)</w:t>
      </w:r>
      <w:r w:rsidR="00805BC0">
        <w:rPr>
          <w:rFonts w:ascii="Times New Roman" w:hAnsi="Times New Roman" w:cs="Times New Roman"/>
          <w:sz w:val="28"/>
          <w:szCs w:val="28"/>
        </w:rPr>
        <w:t>;</w:t>
      </w:r>
    </w:p>
    <w:p w14:paraId="18BF8B8F" w14:textId="76205C33" w:rsidR="00805BC0" w:rsidRPr="00805BC0" w:rsidRDefault="00805BC0" w:rsidP="00BB0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BC0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05BC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B935A4">
        <w:rPr>
          <w:rFonts w:ascii="Times New Roman" w:hAnsi="Times New Roman" w:cs="Times New Roman"/>
          <w:sz w:val="28"/>
          <w:szCs w:val="28"/>
        </w:rPr>
        <w:t xml:space="preserve">проводимых </w:t>
      </w:r>
      <w:proofErr w:type="spellStart"/>
      <w:r w:rsidR="00B935A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935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35A4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B935A4">
        <w:rPr>
          <w:rFonts w:ascii="Times New Roman" w:hAnsi="Times New Roman" w:cs="Times New Roman"/>
          <w:sz w:val="28"/>
          <w:szCs w:val="28"/>
        </w:rPr>
        <w:t xml:space="preserve">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работ и (или) </w:t>
      </w:r>
      <w:r w:rsidR="00B935A4">
        <w:rPr>
          <w:rFonts w:ascii="Times New Roman" w:hAnsi="Times New Roman" w:cs="Times New Roman"/>
          <w:sz w:val="28"/>
          <w:szCs w:val="28"/>
        </w:rPr>
        <w:t xml:space="preserve">приобретаемых </w:t>
      </w:r>
      <w:r>
        <w:rPr>
          <w:rFonts w:ascii="Times New Roman" w:hAnsi="Times New Roman" w:cs="Times New Roman"/>
          <w:sz w:val="28"/>
          <w:szCs w:val="28"/>
        </w:rPr>
        <w:t xml:space="preserve">услуг по проведению ремонта инженерных сетей, объектов систем питьевого водоснабжения и систем водоотведения, зданий и сооружений административно-хозяйственного и вспомогательного производства </w:t>
      </w:r>
      <w:r w:rsidR="00EA65D8">
        <w:rPr>
          <w:rFonts w:ascii="Times New Roman" w:hAnsi="Times New Roman" w:cs="Times New Roman"/>
          <w:sz w:val="28"/>
          <w:szCs w:val="28"/>
        </w:rPr>
        <w:t>(</w:t>
      </w:r>
      <w:r w:rsidR="009F6588">
        <w:rPr>
          <w:rFonts w:ascii="Times New Roman" w:hAnsi="Times New Roman" w:cs="Times New Roman"/>
          <w:sz w:val="28"/>
          <w:szCs w:val="28"/>
        </w:rPr>
        <w:t>километров, штук</w:t>
      </w:r>
      <w:r w:rsidR="00EA65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30AEBE" w14:textId="741963FF" w:rsidR="009733A0" w:rsidRDefault="00805BC0" w:rsidP="00F5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935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935A4">
        <w:rPr>
          <w:rFonts w:ascii="Times New Roman" w:hAnsi="Times New Roman" w:cs="Times New Roman"/>
          <w:sz w:val="28"/>
          <w:szCs w:val="28"/>
        </w:rPr>
        <w:t>– стоимость</w:t>
      </w:r>
      <w:r w:rsidR="00B935A4">
        <w:rPr>
          <w:rFonts w:ascii="Times New Roman" w:hAnsi="Times New Roman" w:cs="Times New Roman"/>
          <w:sz w:val="28"/>
          <w:szCs w:val="28"/>
        </w:rPr>
        <w:t xml:space="preserve"> </w:t>
      </w:r>
      <w:r w:rsidR="00F507CD">
        <w:rPr>
          <w:rFonts w:ascii="Times New Roman" w:hAnsi="Times New Roman" w:cs="Times New Roman"/>
          <w:sz w:val="28"/>
          <w:szCs w:val="28"/>
        </w:rPr>
        <w:t xml:space="preserve">необходимых к выполнению </w:t>
      </w:r>
      <w:proofErr w:type="spellStart"/>
      <w:r w:rsidR="00F507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507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7C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F507CD">
        <w:rPr>
          <w:rFonts w:ascii="Times New Roman" w:hAnsi="Times New Roman" w:cs="Times New Roman"/>
          <w:sz w:val="28"/>
          <w:szCs w:val="28"/>
        </w:rPr>
        <w:t xml:space="preserve"> получателем субсидии </w:t>
      </w:r>
      <w:r w:rsidR="003E300E">
        <w:rPr>
          <w:rFonts w:ascii="Times New Roman" w:hAnsi="Times New Roman" w:cs="Times New Roman"/>
          <w:sz w:val="28"/>
          <w:szCs w:val="28"/>
        </w:rPr>
        <w:t xml:space="preserve">одной единицы </w:t>
      </w:r>
      <w:r w:rsidR="00B935A4">
        <w:rPr>
          <w:rFonts w:ascii="Times New Roman" w:hAnsi="Times New Roman" w:cs="Times New Roman"/>
          <w:sz w:val="28"/>
          <w:szCs w:val="28"/>
        </w:rPr>
        <w:t xml:space="preserve">работ и (или) услуг по проведению ремонта инженерных сетей, объектов систем питьевого водоснабжения и систем водоотведения, зданий и сооружений административно-хозяйственного и вспомогательного производства </w:t>
      </w:r>
      <w:r w:rsidR="00EA65D8">
        <w:rPr>
          <w:rFonts w:ascii="Times New Roman" w:hAnsi="Times New Roman" w:cs="Times New Roman"/>
          <w:sz w:val="28"/>
          <w:szCs w:val="28"/>
        </w:rPr>
        <w:t>(рублей)</w:t>
      </w:r>
      <w:r w:rsidR="00B935A4">
        <w:rPr>
          <w:rFonts w:ascii="Times New Roman" w:hAnsi="Times New Roman" w:cs="Times New Roman"/>
          <w:sz w:val="28"/>
          <w:szCs w:val="28"/>
        </w:rPr>
        <w:t>;</w:t>
      </w:r>
    </w:p>
    <w:p w14:paraId="5DD12600" w14:textId="7194BCCB" w:rsidR="004A6F59" w:rsidRPr="004A6F59" w:rsidRDefault="004A6F59" w:rsidP="00F5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A6F59">
        <w:rPr>
          <w:rFonts w:ascii="Times New Roman" w:hAnsi="Times New Roman" w:cs="Times New Roman"/>
          <w:sz w:val="28"/>
          <w:szCs w:val="28"/>
        </w:rPr>
        <w:t xml:space="preserve"> </w:t>
      </w:r>
      <w:r w:rsidR="003B45B8">
        <w:rPr>
          <w:rFonts w:ascii="Times New Roman" w:hAnsi="Times New Roman" w:cs="Times New Roman"/>
          <w:sz w:val="28"/>
          <w:szCs w:val="28"/>
        </w:rPr>
        <w:t>–</w:t>
      </w:r>
      <w:r w:rsidRPr="004A6F59">
        <w:rPr>
          <w:rFonts w:ascii="Times New Roman" w:hAnsi="Times New Roman" w:cs="Times New Roman"/>
          <w:sz w:val="28"/>
          <w:szCs w:val="28"/>
        </w:rPr>
        <w:t xml:space="preserve"> </w:t>
      </w:r>
      <w:r w:rsidRPr="00805BC0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разрабатываемых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получателем субсидии проектн</w:t>
      </w:r>
      <w:r w:rsidR="003B45B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3B45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5B8">
        <w:rPr>
          <w:rFonts w:ascii="Times New Roman" w:hAnsi="Times New Roman" w:cs="Times New Roman"/>
          <w:sz w:val="28"/>
          <w:szCs w:val="28"/>
        </w:rPr>
        <w:t>проводимой</w:t>
      </w:r>
      <w:r>
        <w:rPr>
          <w:rFonts w:ascii="Times New Roman" w:hAnsi="Times New Roman" w:cs="Times New Roman"/>
          <w:sz w:val="28"/>
          <w:szCs w:val="28"/>
        </w:rPr>
        <w:t xml:space="preserve"> госу</w:t>
      </w:r>
      <w:r w:rsidR="003B45B8">
        <w:rPr>
          <w:rFonts w:ascii="Times New Roman" w:hAnsi="Times New Roman" w:cs="Times New Roman"/>
          <w:sz w:val="28"/>
          <w:szCs w:val="28"/>
        </w:rPr>
        <w:t>дарственной экспертизы проектных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3B45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проверк</w:t>
      </w:r>
      <w:r w:rsidR="003B4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достоверности сметной стоимости (</w:t>
      </w:r>
      <w:r w:rsidR="009F6588">
        <w:rPr>
          <w:rFonts w:ascii="Times New Roman" w:hAnsi="Times New Roman" w:cs="Times New Roman"/>
          <w:sz w:val="28"/>
          <w:szCs w:val="28"/>
        </w:rPr>
        <w:t>штук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BABB9E6" w14:textId="721BB613" w:rsidR="004A6F59" w:rsidRPr="004A6F59" w:rsidRDefault="004A6F59" w:rsidP="00F5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A6F59">
        <w:rPr>
          <w:rFonts w:ascii="Times New Roman" w:hAnsi="Times New Roman" w:cs="Times New Roman"/>
          <w:sz w:val="28"/>
          <w:szCs w:val="28"/>
        </w:rPr>
        <w:t xml:space="preserve"> </w:t>
      </w:r>
      <w:r w:rsidR="00EC1F1C">
        <w:rPr>
          <w:rFonts w:ascii="Times New Roman" w:hAnsi="Times New Roman" w:cs="Times New Roman"/>
          <w:sz w:val="28"/>
          <w:szCs w:val="28"/>
        </w:rPr>
        <w:t>–</w:t>
      </w:r>
      <w:r w:rsidRPr="004A6F59">
        <w:rPr>
          <w:rFonts w:ascii="Times New Roman" w:hAnsi="Times New Roman" w:cs="Times New Roman"/>
          <w:sz w:val="28"/>
          <w:szCs w:val="28"/>
        </w:rPr>
        <w:t xml:space="preserve"> </w:t>
      </w:r>
      <w:r w:rsidR="00EC1F1C" w:rsidRPr="00B935A4">
        <w:rPr>
          <w:rFonts w:ascii="Times New Roman" w:hAnsi="Times New Roman" w:cs="Times New Roman"/>
          <w:sz w:val="28"/>
          <w:szCs w:val="28"/>
        </w:rPr>
        <w:t>стоимость</w:t>
      </w:r>
      <w:r w:rsidR="00EC1F1C">
        <w:rPr>
          <w:rFonts w:ascii="Times New Roman" w:hAnsi="Times New Roman" w:cs="Times New Roman"/>
          <w:sz w:val="28"/>
          <w:szCs w:val="28"/>
        </w:rPr>
        <w:t xml:space="preserve"> разрабатываемой </w:t>
      </w:r>
      <w:proofErr w:type="spellStart"/>
      <w:r w:rsidR="00EC1F1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C1F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C1F1C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EC1F1C">
        <w:rPr>
          <w:rFonts w:ascii="Times New Roman" w:hAnsi="Times New Roman" w:cs="Times New Roman"/>
          <w:sz w:val="28"/>
          <w:szCs w:val="28"/>
        </w:rPr>
        <w:t xml:space="preserve"> получателем субсидии одной единицы проектной документации, проводимой государственной экспертизы проектной документации, проверки достоверности сметной стоимости (рублей);</w:t>
      </w:r>
    </w:p>
    <w:p w14:paraId="4B690B87" w14:textId="1A5374E2" w:rsidR="00805BC0" w:rsidRPr="00EA65D8" w:rsidRDefault="00EA65D8" w:rsidP="0080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E30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00E">
        <w:rPr>
          <w:rFonts w:ascii="Times New Roman" w:hAnsi="Times New Roman" w:cs="Times New Roman"/>
          <w:sz w:val="28"/>
          <w:szCs w:val="28"/>
        </w:rPr>
        <w:t xml:space="preserve">количество необходимых к выполнению </w:t>
      </w:r>
      <w:proofErr w:type="spellStart"/>
      <w:r w:rsidR="003E300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507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7C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F507CD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3E300E">
        <w:rPr>
          <w:rFonts w:ascii="Times New Roman" w:hAnsi="Times New Roman" w:cs="Times New Roman"/>
          <w:sz w:val="28"/>
          <w:szCs w:val="28"/>
        </w:rPr>
        <w:t xml:space="preserve"> работ и (или) приобретению услуг по устройству, укреплению (восстановлению) зон санитарной охраны водозаборных и водопроводных сооружений системы водоснабжения и зон санитарной защиты канализационных сооружений системы водоотведения (</w:t>
      </w:r>
      <w:r w:rsidR="00D76203">
        <w:rPr>
          <w:rFonts w:ascii="Times New Roman" w:hAnsi="Times New Roman" w:cs="Times New Roman"/>
          <w:sz w:val="28"/>
          <w:szCs w:val="28"/>
        </w:rPr>
        <w:t>штук</w:t>
      </w:r>
      <w:r w:rsidR="003E300E">
        <w:rPr>
          <w:rFonts w:ascii="Times New Roman" w:hAnsi="Times New Roman" w:cs="Times New Roman"/>
          <w:sz w:val="28"/>
          <w:szCs w:val="28"/>
        </w:rPr>
        <w:t>).</w:t>
      </w:r>
    </w:p>
    <w:p w14:paraId="76854B87" w14:textId="62FECC23" w:rsidR="00F507CD" w:rsidRPr="00EA65D8" w:rsidRDefault="00EA65D8" w:rsidP="00F5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507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7CD">
        <w:rPr>
          <w:rFonts w:ascii="Times New Roman" w:hAnsi="Times New Roman" w:cs="Times New Roman"/>
          <w:sz w:val="28"/>
          <w:szCs w:val="28"/>
        </w:rPr>
        <w:t xml:space="preserve">стоимость одной единицы необходимых к выполнению </w:t>
      </w:r>
      <w:proofErr w:type="spellStart"/>
      <w:r w:rsidR="00F507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507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7C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F507CD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F507CD" w:rsidRPr="00F507CD">
        <w:rPr>
          <w:rFonts w:ascii="Times New Roman" w:hAnsi="Times New Roman" w:cs="Times New Roman"/>
          <w:sz w:val="28"/>
          <w:szCs w:val="28"/>
        </w:rPr>
        <w:t xml:space="preserve"> </w:t>
      </w:r>
      <w:r w:rsidR="00F507CD">
        <w:rPr>
          <w:rFonts w:ascii="Times New Roman" w:hAnsi="Times New Roman" w:cs="Times New Roman"/>
          <w:sz w:val="28"/>
          <w:szCs w:val="28"/>
        </w:rPr>
        <w:t>работ и (или) приобретению услуг по устройству, укреплению (восстановлению) зон санитарной охраны водозаборных и водопроводных сооружений системы водоснабжения и зон санитарной защиты канализационных сооружений системы водоотведения (рублей).</w:t>
      </w:r>
    </w:p>
    <w:p w14:paraId="49C9EBF7" w14:textId="6494BB31" w:rsidR="005A4C54" w:rsidRPr="005A4C54" w:rsidRDefault="00460340" w:rsidP="009B3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. Министерство в соответствии с соглашением перечисляет средства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, открытый в кредитной организации, реквизиты которого указаны в соглашении, в течение десяти рабочих дней со дня издания приказа о предоставлении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>.</w:t>
      </w:r>
    </w:p>
    <w:p w14:paraId="545264ED" w14:textId="3DFB7537" w:rsidR="009B3326" w:rsidRDefault="00460340" w:rsidP="00CC6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5A4C54" w:rsidRPr="005A4C54">
        <w:rPr>
          <w:rFonts w:ascii="Times New Roman" w:hAnsi="Times New Roman" w:cs="Times New Roman"/>
          <w:sz w:val="28"/>
          <w:szCs w:val="28"/>
        </w:rPr>
        <w:t>. Результат</w:t>
      </w:r>
      <w:r w:rsidR="00D4283C">
        <w:rPr>
          <w:rFonts w:ascii="Times New Roman" w:hAnsi="Times New Roman" w:cs="Times New Roman"/>
          <w:sz w:val="28"/>
          <w:szCs w:val="28"/>
        </w:rPr>
        <w:t>ами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явля</w:t>
      </w:r>
      <w:r w:rsidR="00D4283C">
        <w:rPr>
          <w:rFonts w:ascii="Times New Roman" w:hAnsi="Times New Roman" w:cs="Times New Roman"/>
          <w:sz w:val="28"/>
          <w:szCs w:val="28"/>
        </w:rPr>
        <w:t>ю</w:t>
      </w:r>
      <w:r w:rsidR="005A4C54" w:rsidRPr="005A4C54">
        <w:rPr>
          <w:rFonts w:ascii="Times New Roman" w:hAnsi="Times New Roman" w:cs="Times New Roman"/>
          <w:sz w:val="28"/>
          <w:szCs w:val="28"/>
        </w:rPr>
        <w:t>тся</w:t>
      </w:r>
      <w:r w:rsidR="009B3326">
        <w:rPr>
          <w:rFonts w:ascii="Times New Roman" w:hAnsi="Times New Roman" w:cs="Times New Roman"/>
          <w:sz w:val="28"/>
          <w:szCs w:val="28"/>
        </w:rPr>
        <w:t>:</w:t>
      </w:r>
    </w:p>
    <w:p w14:paraId="4221EB91" w14:textId="4E91F34A" w:rsidR="009B3326" w:rsidRDefault="009B3326" w:rsidP="009B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A1749">
        <w:rPr>
          <w:rFonts w:ascii="Times New Roman" w:hAnsi="Times New Roman" w:cs="Times New Roman"/>
          <w:sz w:val="28"/>
          <w:szCs w:val="28"/>
        </w:rPr>
        <w:t xml:space="preserve">при получении субсидии в соответствии с пунктом 1 части 1 настоящего Порядка – </w:t>
      </w:r>
      <w:r>
        <w:rPr>
          <w:rFonts w:ascii="Times New Roman" w:hAnsi="Times New Roman" w:cs="Times New Roman"/>
          <w:sz w:val="28"/>
          <w:szCs w:val="28"/>
        </w:rPr>
        <w:t>количество приобретенных материалов и изделий</w:t>
      </w:r>
      <w:r w:rsidR="004A6F59">
        <w:rPr>
          <w:rFonts w:ascii="Times New Roman" w:hAnsi="Times New Roman" w:cs="Times New Roman"/>
          <w:sz w:val="28"/>
          <w:szCs w:val="28"/>
        </w:rPr>
        <w:t xml:space="preserve"> для проведения ремонтных работ инженерных сетей и (или) объектов систем питьевого водоснабжения и систем водоотведения, зданий и сооружений административно-хозяйственного и вспомогательного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C0893">
        <w:rPr>
          <w:rFonts w:ascii="Times New Roman" w:hAnsi="Times New Roman" w:cs="Times New Roman"/>
          <w:sz w:val="28"/>
          <w:szCs w:val="28"/>
        </w:rPr>
        <w:t>штук, единиц, погонных метров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17ED450" w14:textId="77777777" w:rsidR="003A1749" w:rsidRDefault="009B3326" w:rsidP="009B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A1749">
        <w:rPr>
          <w:rFonts w:ascii="Times New Roman" w:hAnsi="Times New Roman" w:cs="Times New Roman"/>
          <w:sz w:val="28"/>
          <w:szCs w:val="28"/>
        </w:rPr>
        <w:t>при</w:t>
      </w:r>
      <w:r w:rsidR="003A1749" w:rsidRPr="003A1749">
        <w:rPr>
          <w:rFonts w:ascii="Times New Roman" w:hAnsi="Times New Roman" w:cs="Times New Roman"/>
          <w:sz w:val="28"/>
          <w:szCs w:val="28"/>
        </w:rPr>
        <w:t xml:space="preserve"> </w:t>
      </w:r>
      <w:r w:rsidR="003A1749">
        <w:rPr>
          <w:rFonts w:ascii="Times New Roman" w:hAnsi="Times New Roman" w:cs="Times New Roman"/>
          <w:sz w:val="28"/>
          <w:szCs w:val="28"/>
        </w:rPr>
        <w:t>получении субсидии в соответствии с пунктом 2 части 1 настоящего Порядка:</w:t>
      </w:r>
    </w:p>
    <w:p w14:paraId="2A56FE02" w14:textId="6E53CA14" w:rsidR="009B3326" w:rsidRDefault="003A1749" w:rsidP="009B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B3326">
        <w:rPr>
          <w:rFonts w:ascii="Times New Roman" w:hAnsi="Times New Roman" w:cs="Times New Roman"/>
          <w:sz w:val="28"/>
          <w:szCs w:val="28"/>
        </w:rPr>
        <w:t>количество отремонтированных инженерных сетей, объектов систем питьевого водоснабжения и систем водоотведения, зданий и сооружений административно-хозяйственного и вспомогательного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(километров, штук)</w:t>
      </w:r>
      <w:r w:rsidR="009B3326">
        <w:rPr>
          <w:rFonts w:ascii="Times New Roman" w:hAnsi="Times New Roman" w:cs="Times New Roman"/>
          <w:sz w:val="28"/>
          <w:szCs w:val="28"/>
        </w:rPr>
        <w:t>;</w:t>
      </w:r>
    </w:p>
    <w:p w14:paraId="665B4E84" w14:textId="3CC620B3" w:rsidR="009B3326" w:rsidRDefault="003A1749" w:rsidP="009B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3326">
        <w:rPr>
          <w:rFonts w:ascii="Times New Roman" w:hAnsi="Times New Roman" w:cs="Times New Roman"/>
          <w:sz w:val="28"/>
          <w:szCs w:val="28"/>
        </w:rPr>
        <w:t>) количество разработанных проектных документаций, проведенных государственных экспертиз проектной документации, проверок достоверности сметной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(штук);</w:t>
      </w:r>
    </w:p>
    <w:p w14:paraId="4BA6F991" w14:textId="710CDF43" w:rsidR="009B3326" w:rsidRDefault="00F9392C" w:rsidP="009B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326">
        <w:rPr>
          <w:rFonts w:ascii="Times New Roman" w:hAnsi="Times New Roman" w:cs="Times New Roman"/>
          <w:sz w:val="28"/>
          <w:szCs w:val="28"/>
        </w:rPr>
        <w:t xml:space="preserve">) </w:t>
      </w:r>
      <w:r w:rsidR="003A1749">
        <w:rPr>
          <w:rFonts w:ascii="Times New Roman" w:hAnsi="Times New Roman" w:cs="Times New Roman"/>
          <w:sz w:val="28"/>
          <w:szCs w:val="28"/>
        </w:rPr>
        <w:t xml:space="preserve">при получении субсидии в соответствии с пунктом 3 части 1 настоящего Порядка – </w:t>
      </w:r>
      <w:r w:rsidR="009B3326">
        <w:rPr>
          <w:rFonts w:ascii="Times New Roman" w:hAnsi="Times New Roman" w:cs="Times New Roman"/>
          <w:sz w:val="28"/>
          <w:szCs w:val="28"/>
        </w:rPr>
        <w:t>количество устроенных, укрепленных (восстановленных), зон санитарной охраны водозаборных и водопроводных сооружений системы водоснабжения и зон санитарной защиты канализационных сооружений системы водоотведения</w:t>
      </w:r>
      <w:r w:rsidR="003A1749">
        <w:rPr>
          <w:rFonts w:ascii="Times New Roman" w:hAnsi="Times New Roman" w:cs="Times New Roman"/>
          <w:sz w:val="28"/>
          <w:szCs w:val="28"/>
        </w:rPr>
        <w:t xml:space="preserve"> (штук)</w:t>
      </w:r>
      <w:r w:rsidR="009B3326">
        <w:rPr>
          <w:rFonts w:ascii="Times New Roman" w:hAnsi="Times New Roman" w:cs="Times New Roman"/>
          <w:sz w:val="28"/>
          <w:szCs w:val="28"/>
        </w:rPr>
        <w:t>.</w:t>
      </w:r>
    </w:p>
    <w:p w14:paraId="3CC57FCD" w14:textId="2C26D7F3" w:rsidR="005A4C54" w:rsidRPr="005A4C54" w:rsidRDefault="00460340" w:rsidP="001334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A4C54" w:rsidRPr="005A4C54">
        <w:rPr>
          <w:rFonts w:ascii="Times New Roman" w:hAnsi="Times New Roman" w:cs="Times New Roman"/>
          <w:sz w:val="28"/>
          <w:szCs w:val="28"/>
        </w:rPr>
        <w:t>.</w:t>
      </w:r>
      <w:r w:rsidR="0013341F">
        <w:rPr>
          <w:rFonts w:ascii="Times New Roman" w:hAnsi="Times New Roman" w:cs="Times New Roman"/>
          <w:sz w:val="28"/>
          <w:szCs w:val="28"/>
        </w:rPr>
        <w:tab/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устанавливаются соглашением.</w:t>
      </w:r>
    </w:p>
    <w:p w14:paraId="7FC4C15F" w14:textId="01D33954" w:rsidR="005A4C54" w:rsidRDefault="00460340" w:rsidP="001334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5A4C54" w:rsidRPr="005A4C54">
        <w:rPr>
          <w:rFonts w:ascii="Times New Roman" w:hAnsi="Times New Roman" w:cs="Times New Roman"/>
          <w:sz w:val="28"/>
          <w:szCs w:val="28"/>
        </w:rPr>
        <w:t>.</w:t>
      </w:r>
      <w:r w:rsidR="005A4C54" w:rsidRPr="005A4C54">
        <w:rPr>
          <w:rFonts w:ascii="Times New Roman" w:hAnsi="Times New Roman" w:cs="Times New Roman"/>
          <w:sz w:val="28"/>
          <w:szCs w:val="28"/>
        </w:rPr>
        <w:tab/>
        <w:t xml:space="preserve">Получатели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обязаны направлять средства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на </w:t>
      </w:r>
      <w:r w:rsidR="001B3CEB">
        <w:rPr>
          <w:rFonts w:ascii="Times New Roman" w:hAnsi="Times New Roman" w:cs="Times New Roman"/>
          <w:sz w:val="28"/>
          <w:szCs w:val="28"/>
        </w:rPr>
        <w:t>цели</w:t>
      </w:r>
      <w:r w:rsidR="005A4C54" w:rsidRPr="005A4C54">
        <w:rPr>
          <w:rFonts w:ascii="Times New Roman" w:hAnsi="Times New Roman" w:cs="Times New Roman"/>
          <w:sz w:val="28"/>
          <w:szCs w:val="28"/>
        </w:rPr>
        <w:t>, указанны</w:t>
      </w:r>
      <w:r w:rsidR="00D4283C">
        <w:rPr>
          <w:rFonts w:ascii="Times New Roman" w:hAnsi="Times New Roman" w:cs="Times New Roman"/>
          <w:sz w:val="28"/>
          <w:szCs w:val="28"/>
        </w:rPr>
        <w:t>е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в части 1 настоящего Порядка.</w:t>
      </w:r>
    </w:p>
    <w:p w14:paraId="1C12B035" w14:textId="6D9DA168" w:rsidR="00547F8C" w:rsidRPr="005A4C54" w:rsidRDefault="00547F8C" w:rsidP="00547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5A4C54">
        <w:rPr>
          <w:rFonts w:ascii="Times New Roman" w:hAnsi="Times New Roman" w:cs="Times New Roman"/>
          <w:sz w:val="28"/>
          <w:szCs w:val="28"/>
        </w:rPr>
        <w:t xml:space="preserve">. Остатки неиспользованных в отчетном финансовом году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(остатки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) могут использоваться получателями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13FEAEA8" w14:textId="58FB11F3" w:rsidR="00547F8C" w:rsidRPr="005A4C54" w:rsidRDefault="00547F8C" w:rsidP="00547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В случае отсутствия решения</w:t>
      </w:r>
      <w:r w:rsidR="00B45B09">
        <w:rPr>
          <w:rFonts w:ascii="Times New Roman" w:hAnsi="Times New Roman" w:cs="Times New Roman"/>
          <w:sz w:val="28"/>
          <w:szCs w:val="28"/>
        </w:rPr>
        <w:t xml:space="preserve">, указанного в абзаце первом </w:t>
      </w:r>
      <w:r w:rsidR="00774931">
        <w:rPr>
          <w:rFonts w:ascii="Times New Roman" w:hAnsi="Times New Roman" w:cs="Times New Roman"/>
          <w:sz w:val="28"/>
          <w:szCs w:val="28"/>
        </w:rPr>
        <w:t>настоящей</w:t>
      </w:r>
      <w:r w:rsidR="00B45B09">
        <w:rPr>
          <w:rFonts w:ascii="Times New Roman" w:hAnsi="Times New Roman" w:cs="Times New Roman"/>
          <w:sz w:val="28"/>
          <w:szCs w:val="28"/>
        </w:rPr>
        <w:t xml:space="preserve"> </w:t>
      </w:r>
      <w:r w:rsidR="00774931">
        <w:rPr>
          <w:rFonts w:ascii="Times New Roman" w:hAnsi="Times New Roman" w:cs="Times New Roman"/>
          <w:sz w:val="28"/>
          <w:szCs w:val="28"/>
        </w:rPr>
        <w:t>части</w:t>
      </w:r>
      <w:r w:rsidR="00B45B09">
        <w:rPr>
          <w:rFonts w:ascii="Times New Roman" w:hAnsi="Times New Roman" w:cs="Times New Roman"/>
          <w:sz w:val="28"/>
          <w:szCs w:val="28"/>
        </w:rPr>
        <w:t>,</w:t>
      </w:r>
      <w:r w:rsidRPr="005A4C54">
        <w:rPr>
          <w:rFonts w:ascii="Times New Roman" w:hAnsi="Times New Roman" w:cs="Times New Roman"/>
          <w:sz w:val="28"/>
          <w:szCs w:val="28"/>
        </w:rPr>
        <w:t xml:space="preserve"> остатки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(за исключением субсидии, предоставленной в пределах суммы, необходимой для оплаты денежных обязательств получателей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указанные субсидии), неиспользованных в отчетном финансовом году, подлежат возврату в краевой </w:t>
      </w:r>
      <w:r w:rsidRPr="005A4C54">
        <w:rPr>
          <w:rFonts w:ascii="Times New Roman" w:hAnsi="Times New Roman" w:cs="Times New Roman"/>
          <w:sz w:val="28"/>
          <w:szCs w:val="28"/>
        </w:rPr>
        <w:lastRenderedPageBreak/>
        <w:t>бюджет на лицевой счет Министерства не позднее</w:t>
      </w:r>
      <w:r w:rsidR="00F90540">
        <w:rPr>
          <w:rFonts w:ascii="Times New Roman" w:hAnsi="Times New Roman" w:cs="Times New Roman"/>
          <w:sz w:val="28"/>
          <w:szCs w:val="28"/>
        </w:rPr>
        <w:t xml:space="preserve"> </w:t>
      </w:r>
      <w:r w:rsidRPr="005A4C54">
        <w:rPr>
          <w:rFonts w:ascii="Times New Roman" w:hAnsi="Times New Roman" w:cs="Times New Roman"/>
          <w:sz w:val="28"/>
          <w:szCs w:val="28"/>
        </w:rPr>
        <w:t>15 февраля очередного финансового года.</w:t>
      </w:r>
    </w:p>
    <w:p w14:paraId="2C7F2EDC" w14:textId="419567D4" w:rsidR="00547F8C" w:rsidRDefault="00547F8C" w:rsidP="00547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5A4C54">
        <w:rPr>
          <w:rFonts w:ascii="Times New Roman" w:hAnsi="Times New Roman" w:cs="Times New Roman"/>
          <w:sz w:val="28"/>
          <w:szCs w:val="28"/>
        </w:rPr>
        <w:t xml:space="preserve">. В случае невозможности предоставления в текущем финансовом году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в связи с недостаточностью лимитов бюджетных обязательств, доведенных в установленном порядке до Министерства на цели, указанные в части 1 настоящего Порядка, субсидии предоставляются в очередном финансовом году получателю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, соответствующему </w:t>
      </w:r>
      <w:r w:rsidRPr="001B3CEB">
        <w:rPr>
          <w:rFonts w:ascii="Times New Roman" w:hAnsi="Times New Roman" w:cs="Times New Roman"/>
          <w:sz w:val="28"/>
          <w:szCs w:val="28"/>
        </w:rPr>
        <w:t>категории, требованиям и условиям, установленным настоящим Порядком, без повторного прохождения отбора. Соглашение</w:t>
      </w:r>
      <w:r w:rsidRPr="005A4C54">
        <w:rPr>
          <w:rFonts w:ascii="Times New Roman" w:hAnsi="Times New Roman" w:cs="Times New Roman"/>
          <w:sz w:val="28"/>
          <w:szCs w:val="28"/>
        </w:rPr>
        <w:t xml:space="preserve"> заключается на обеспеченный лимитами бюджетных обязательств период (на соответствующий финансовый год и плановый период).</w:t>
      </w:r>
    </w:p>
    <w:p w14:paraId="24415D35" w14:textId="5D46A95B" w:rsidR="00850561" w:rsidRPr="00850561" w:rsidRDefault="00850561" w:rsidP="00850561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36D">
        <w:rPr>
          <w:rFonts w:ascii="Times New Roman" w:hAnsi="Times New Roman" w:cs="Times New Roman"/>
          <w:sz w:val="28"/>
          <w:szCs w:val="28"/>
        </w:rPr>
        <w:t>8</w:t>
      </w:r>
      <w:r w:rsidRPr="00850561">
        <w:rPr>
          <w:rFonts w:ascii="Times New Roman" w:hAnsi="Times New Roman" w:cs="Times New Roman"/>
          <w:sz w:val="28"/>
          <w:szCs w:val="28"/>
        </w:rPr>
        <w:t xml:space="preserve">. В случае, указанном в части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8236D">
        <w:rPr>
          <w:rFonts w:ascii="Times New Roman" w:hAnsi="Times New Roman" w:cs="Times New Roman"/>
          <w:sz w:val="28"/>
          <w:szCs w:val="28"/>
        </w:rPr>
        <w:t>7</w:t>
      </w:r>
      <w:r w:rsidRPr="00850561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срок до 1 февраля очередного финансового года, но не ранее доведенных лимитов бюджетных обязательств, направляет получателю субсидии подписанный со своей стороны проект соглашения в двух экземплярах посредством почтового отправления или на адрес электронной почты </w:t>
      </w:r>
      <w:r w:rsidRPr="00850561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иным способом, обеспечивающим подтверждение получения указанного проекта соглашения получателем субсидии.</w:t>
      </w:r>
    </w:p>
    <w:p w14:paraId="7AA18674" w14:textId="609884AC" w:rsidR="00850561" w:rsidRPr="00850561" w:rsidRDefault="0008236D" w:rsidP="008505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850561" w:rsidRPr="00850561">
        <w:rPr>
          <w:rFonts w:ascii="Times New Roman" w:hAnsi="Times New Roman" w:cs="Times New Roman"/>
          <w:sz w:val="28"/>
          <w:szCs w:val="28"/>
        </w:rPr>
        <w:t>. Получатель субсидии, которому направлен для подписания проект соглашения, в течение пяти рабочих дней со дня получения проекта соглашения подписывает и возвращает в Министерство для подписания.</w:t>
      </w:r>
    </w:p>
    <w:p w14:paraId="21B005EE" w14:textId="7088C237" w:rsidR="00850561" w:rsidRPr="00850561" w:rsidRDefault="00850561" w:rsidP="008505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36D">
        <w:rPr>
          <w:rFonts w:ascii="Times New Roman" w:hAnsi="Times New Roman" w:cs="Times New Roman"/>
          <w:sz w:val="28"/>
          <w:szCs w:val="28"/>
        </w:rPr>
        <w:t>0</w:t>
      </w:r>
      <w:r w:rsidRPr="00850561">
        <w:rPr>
          <w:rFonts w:ascii="Times New Roman" w:hAnsi="Times New Roman" w:cs="Times New Roman"/>
          <w:sz w:val="28"/>
          <w:szCs w:val="28"/>
        </w:rPr>
        <w:t>.</w:t>
      </w:r>
      <w:r w:rsidRPr="008505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50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0561">
        <w:rPr>
          <w:rFonts w:ascii="Times New Roman" w:hAnsi="Times New Roman" w:cs="Times New Roman"/>
          <w:sz w:val="28"/>
          <w:szCs w:val="28"/>
        </w:rPr>
        <w:t xml:space="preserve"> случае невыполнения получателем субсидии порядка подписания соглашения, установленного частью </w:t>
      </w:r>
      <w:r w:rsidR="0008236D">
        <w:rPr>
          <w:rFonts w:ascii="Times New Roman" w:hAnsi="Times New Roman" w:cs="Times New Roman"/>
          <w:sz w:val="28"/>
          <w:szCs w:val="28"/>
        </w:rPr>
        <w:t>49</w:t>
      </w:r>
      <w:r w:rsidRPr="00850561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наличия недостоверных сведений в проекте соглашения получатель субсидии признается уклонившимся от заключения соглашения.</w:t>
      </w:r>
    </w:p>
    <w:p w14:paraId="78E0439D" w14:textId="2738503D" w:rsidR="00850561" w:rsidRPr="00850561" w:rsidRDefault="00850561" w:rsidP="00850561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561">
        <w:rPr>
          <w:rFonts w:ascii="Times New Roman" w:hAnsi="Times New Roman" w:cs="Times New Roman"/>
          <w:sz w:val="28"/>
          <w:szCs w:val="28"/>
        </w:rPr>
        <w:t>5</w:t>
      </w:r>
      <w:r w:rsidR="0008236D">
        <w:rPr>
          <w:rFonts w:ascii="Times New Roman" w:hAnsi="Times New Roman" w:cs="Times New Roman"/>
          <w:sz w:val="28"/>
          <w:szCs w:val="28"/>
        </w:rPr>
        <w:t>1</w:t>
      </w:r>
      <w:r w:rsidRPr="00850561">
        <w:rPr>
          <w:rFonts w:ascii="Times New Roman" w:hAnsi="Times New Roman" w:cs="Times New Roman"/>
          <w:sz w:val="28"/>
          <w:szCs w:val="28"/>
        </w:rPr>
        <w:t>.</w:t>
      </w:r>
      <w:r w:rsidRPr="00850561">
        <w:rPr>
          <w:rFonts w:ascii="Times New Roman" w:hAnsi="Times New Roman" w:cs="Times New Roman"/>
          <w:sz w:val="28"/>
          <w:szCs w:val="28"/>
        </w:rPr>
        <w:tab/>
        <w:t>Министерство заключает с получателем субсидии соглашение в срок, не позднее пяти рабочих дней со дня получения подписанного с его стороны проекта соглашения и направляет один экземпляр соглашения в адрес получателя субсидии посредством почтового отправления или нарочно.</w:t>
      </w:r>
    </w:p>
    <w:p w14:paraId="0A9EE8B5" w14:textId="77777777" w:rsidR="00850561" w:rsidRPr="005A4C54" w:rsidRDefault="00850561" w:rsidP="00547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E1714" w14:textId="7FED52C1" w:rsidR="00D32A97" w:rsidRDefault="00D32A97" w:rsidP="002835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A97">
        <w:rPr>
          <w:rFonts w:ascii="Times New Roman" w:hAnsi="Times New Roman" w:cs="Times New Roman"/>
          <w:sz w:val="28"/>
          <w:szCs w:val="28"/>
        </w:rPr>
        <w:t>4. Требования к</w:t>
      </w:r>
      <w:r w:rsidR="00C00D74">
        <w:rPr>
          <w:rFonts w:ascii="Times New Roman" w:hAnsi="Times New Roman" w:cs="Times New Roman"/>
          <w:sz w:val="28"/>
          <w:szCs w:val="28"/>
        </w:rPr>
        <w:t xml:space="preserve"> отчетности получателя субсидии</w:t>
      </w:r>
    </w:p>
    <w:p w14:paraId="25D7B8CF" w14:textId="77777777" w:rsidR="002835DB" w:rsidRPr="00D32A97" w:rsidRDefault="002835DB" w:rsidP="002835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3B5AEA" w14:textId="43B18B6C" w:rsidR="005A4C54" w:rsidRPr="005A4C54" w:rsidRDefault="00850561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36D">
        <w:rPr>
          <w:rFonts w:ascii="Times New Roman" w:hAnsi="Times New Roman" w:cs="Times New Roman"/>
          <w:sz w:val="28"/>
          <w:szCs w:val="28"/>
        </w:rPr>
        <w:t>2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отчетность по формам, определенным в соответствии с типовой формой соглашения, утвержденной Министерством финансов Камчатского края, в порядке, установленном соглашением:</w:t>
      </w:r>
    </w:p>
    <w:p w14:paraId="121B9129" w14:textId="343D0E04" w:rsidR="005A4C54" w:rsidRPr="005A4C54" w:rsidRDefault="005A4C54" w:rsidP="001334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1)</w:t>
      </w:r>
      <w:r w:rsidRPr="005A4C54">
        <w:rPr>
          <w:rFonts w:ascii="Times New Roman" w:hAnsi="Times New Roman" w:cs="Times New Roman"/>
          <w:sz w:val="28"/>
          <w:szCs w:val="28"/>
        </w:rPr>
        <w:tab/>
        <w:t xml:space="preserve">отчет о достижении результатов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– в срок</w:t>
      </w:r>
      <w:r w:rsidR="00C964C5">
        <w:rPr>
          <w:rFonts w:ascii="Times New Roman" w:hAnsi="Times New Roman" w:cs="Times New Roman"/>
          <w:sz w:val="28"/>
          <w:szCs w:val="28"/>
        </w:rPr>
        <w:t xml:space="preserve"> </w:t>
      </w:r>
      <w:r w:rsidRPr="005A4C54">
        <w:rPr>
          <w:rFonts w:ascii="Times New Roman" w:hAnsi="Times New Roman" w:cs="Times New Roman"/>
          <w:sz w:val="28"/>
          <w:szCs w:val="28"/>
        </w:rPr>
        <w:t xml:space="preserve">не позднее 1 февраля года, следующего за годом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>;</w:t>
      </w:r>
    </w:p>
    <w:p w14:paraId="339AF435" w14:textId="0B460A11" w:rsidR="005A4C54" w:rsidRPr="005A4C54" w:rsidRDefault="005A4C54" w:rsidP="001334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2)</w:t>
      </w:r>
      <w:r w:rsidRPr="005A4C54">
        <w:rPr>
          <w:rFonts w:ascii="Times New Roman" w:hAnsi="Times New Roman" w:cs="Times New Roman"/>
          <w:sz w:val="28"/>
          <w:szCs w:val="28"/>
        </w:rPr>
        <w:tab/>
        <w:t xml:space="preserve">отчет об осуществлении расходов получателя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Pr="005A4C54">
        <w:rPr>
          <w:rFonts w:ascii="Times New Roman" w:hAnsi="Times New Roman" w:cs="Times New Roman"/>
          <w:sz w:val="28"/>
          <w:szCs w:val="28"/>
        </w:rPr>
        <w:t>, источником финан</w:t>
      </w:r>
      <w:r w:rsidR="0035745E">
        <w:rPr>
          <w:rFonts w:ascii="Times New Roman" w:hAnsi="Times New Roman" w:cs="Times New Roman"/>
          <w:sz w:val="28"/>
          <w:szCs w:val="28"/>
        </w:rPr>
        <w:t>сового обеспечения которых являе</w:t>
      </w:r>
      <w:r w:rsidRPr="005A4C54">
        <w:rPr>
          <w:rFonts w:ascii="Times New Roman" w:hAnsi="Times New Roman" w:cs="Times New Roman"/>
          <w:sz w:val="28"/>
          <w:szCs w:val="28"/>
        </w:rPr>
        <w:t>тся субсиди</w:t>
      </w:r>
      <w:r w:rsidR="0035745E">
        <w:rPr>
          <w:rFonts w:ascii="Times New Roman" w:hAnsi="Times New Roman" w:cs="Times New Roman"/>
          <w:sz w:val="28"/>
          <w:szCs w:val="28"/>
        </w:rPr>
        <w:t>я</w:t>
      </w:r>
      <w:r w:rsidRPr="005A4C54">
        <w:rPr>
          <w:rFonts w:ascii="Times New Roman" w:hAnsi="Times New Roman" w:cs="Times New Roman"/>
          <w:sz w:val="28"/>
          <w:szCs w:val="28"/>
        </w:rPr>
        <w:t xml:space="preserve"> – в срок, не позднее последнего числа месяца, следующего за месяцем предоставления субсиди</w:t>
      </w:r>
      <w:r w:rsidR="00D4283C">
        <w:rPr>
          <w:rFonts w:ascii="Times New Roman" w:hAnsi="Times New Roman" w:cs="Times New Roman"/>
          <w:sz w:val="28"/>
          <w:szCs w:val="28"/>
        </w:rPr>
        <w:t>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и </w:t>
      </w:r>
      <w:r w:rsidR="003A1749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5A4C54">
        <w:rPr>
          <w:rFonts w:ascii="Times New Roman" w:hAnsi="Times New Roman" w:cs="Times New Roman"/>
          <w:sz w:val="28"/>
          <w:szCs w:val="28"/>
        </w:rPr>
        <w:t>документ</w:t>
      </w:r>
      <w:r w:rsidR="003A1749">
        <w:rPr>
          <w:rFonts w:ascii="Times New Roman" w:hAnsi="Times New Roman" w:cs="Times New Roman"/>
          <w:sz w:val="28"/>
          <w:szCs w:val="28"/>
        </w:rPr>
        <w:t xml:space="preserve">ов, </w:t>
      </w:r>
      <w:r w:rsidRPr="005A4C54">
        <w:rPr>
          <w:rFonts w:ascii="Times New Roman" w:hAnsi="Times New Roman" w:cs="Times New Roman"/>
          <w:sz w:val="28"/>
          <w:szCs w:val="28"/>
        </w:rPr>
        <w:t xml:space="preserve">подтверждающих оплату </w:t>
      </w:r>
      <w:r w:rsidR="003A1749">
        <w:rPr>
          <w:rFonts w:ascii="Times New Roman" w:hAnsi="Times New Roman" w:cs="Times New Roman"/>
          <w:sz w:val="28"/>
          <w:szCs w:val="28"/>
        </w:rPr>
        <w:t>обязательств в целях исполнения которых была предоставлена субсидия.</w:t>
      </w:r>
    </w:p>
    <w:p w14:paraId="4A357883" w14:textId="338F6BB9" w:rsidR="005A4C54" w:rsidRDefault="0008236D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. Министерство как получатель бюджетных средств вправе устанавливать в соглашении сроки и формы предоставления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14:paraId="678C55A6" w14:textId="77777777" w:rsidR="002835DB" w:rsidRDefault="002835DB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BBC812" w14:textId="04964311" w:rsidR="002835DB" w:rsidRPr="002835DB" w:rsidRDefault="002835DB" w:rsidP="002835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835DB">
        <w:rPr>
          <w:rFonts w:ascii="Times New Roman" w:hAnsi="Times New Roman" w:cs="Times New Roman"/>
          <w:iCs/>
          <w:sz w:val="28"/>
          <w:szCs w:val="28"/>
        </w:rPr>
        <w:lastRenderedPageBreak/>
        <w:t>5. Осуществление контроля за соблюдением</w:t>
      </w:r>
    </w:p>
    <w:p w14:paraId="5DF71462" w14:textId="667D7327" w:rsidR="002835DB" w:rsidRPr="002835DB" w:rsidRDefault="002835DB" w:rsidP="002835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835DB">
        <w:rPr>
          <w:rFonts w:ascii="Times New Roman" w:hAnsi="Times New Roman" w:cs="Times New Roman"/>
          <w:iCs/>
          <w:sz w:val="28"/>
          <w:szCs w:val="28"/>
        </w:rPr>
        <w:t>условий и порядка предоставления субсиди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2835DB">
        <w:rPr>
          <w:rFonts w:ascii="Times New Roman" w:hAnsi="Times New Roman" w:cs="Times New Roman"/>
          <w:iCs/>
          <w:sz w:val="28"/>
          <w:szCs w:val="28"/>
        </w:rPr>
        <w:t xml:space="preserve"> и ответственность</w:t>
      </w:r>
    </w:p>
    <w:p w14:paraId="77105B90" w14:textId="6AD5D621" w:rsidR="00547F8C" w:rsidRPr="002835DB" w:rsidRDefault="002835DB" w:rsidP="002835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835DB">
        <w:rPr>
          <w:rFonts w:ascii="Times New Roman" w:hAnsi="Times New Roman" w:cs="Times New Roman"/>
          <w:iCs/>
          <w:sz w:val="28"/>
          <w:szCs w:val="28"/>
        </w:rPr>
        <w:t>за их нарушение</w:t>
      </w:r>
    </w:p>
    <w:p w14:paraId="2884AAB9" w14:textId="77777777" w:rsidR="002835DB" w:rsidRPr="005A4C54" w:rsidRDefault="002835DB" w:rsidP="0028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64EA80" w14:textId="2D2A56B8" w:rsidR="005A4C54" w:rsidRPr="005A4C54" w:rsidRDefault="00460340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36D">
        <w:rPr>
          <w:rFonts w:ascii="Times New Roman" w:hAnsi="Times New Roman" w:cs="Times New Roman"/>
          <w:sz w:val="28"/>
          <w:szCs w:val="28"/>
        </w:rPr>
        <w:t>4</w:t>
      </w:r>
      <w:r w:rsidR="005A4C54" w:rsidRPr="005A4C54">
        <w:rPr>
          <w:rFonts w:ascii="Times New Roman" w:hAnsi="Times New Roman" w:cs="Times New Roman"/>
          <w:sz w:val="28"/>
          <w:szCs w:val="28"/>
        </w:rPr>
        <w:t>.</w:t>
      </w:r>
      <w:r w:rsidR="005A4C54" w:rsidRPr="005A4C54">
        <w:rPr>
          <w:rFonts w:ascii="Times New Roman" w:hAnsi="Times New Roman" w:cs="Times New Roman"/>
          <w:sz w:val="28"/>
          <w:szCs w:val="28"/>
        </w:rPr>
        <w:tab/>
        <w:t xml:space="preserve">Министерство и органы государственного финансового контроля осуществляют обязательную проверку </w:t>
      </w:r>
      <w:r w:rsidR="00E9503A">
        <w:rPr>
          <w:rFonts w:ascii="Times New Roman" w:hAnsi="Times New Roman" w:cs="Times New Roman"/>
          <w:sz w:val="28"/>
          <w:szCs w:val="28"/>
        </w:rPr>
        <w:t xml:space="preserve">(мониторинг) 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соблюдения получателями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>.</w:t>
      </w:r>
    </w:p>
    <w:p w14:paraId="3684FC71" w14:textId="5943BCA2" w:rsidR="005A4C54" w:rsidRPr="005A4C54" w:rsidRDefault="00460340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36D">
        <w:rPr>
          <w:rFonts w:ascii="Times New Roman" w:hAnsi="Times New Roman" w:cs="Times New Roman"/>
          <w:sz w:val="28"/>
          <w:szCs w:val="28"/>
        </w:rPr>
        <w:t>5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. В случае выявления, в том числе по фактам проверок, проведенных Министерством и органом государственного финансового контроля, нарушения условий и порядка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, а также в случае выявления </w:t>
      </w:r>
      <w:proofErr w:type="spellStart"/>
      <w:r w:rsidR="005A4C54" w:rsidRPr="005A4C5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результатов, установленных при предоставлении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, получатели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обязаны возвратить средства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в краевой бюджет в следующем порядке и сроки:</w:t>
      </w:r>
    </w:p>
    <w:p w14:paraId="26D54545" w14:textId="77777777" w:rsidR="005A4C54" w:rsidRPr="005A4C54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5ECF2B80" w14:textId="54A540C9" w:rsidR="005A4C54" w:rsidRPr="001B3CEB" w:rsidRDefault="005A4C54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Министерством – в течение </w:t>
      </w:r>
      <w:r w:rsidR="00827C26" w:rsidRPr="001B3CEB">
        <w:rPr>
          <w:rFonts w:ascii="Times New Roman" w:hAnsi="Times New Roman" w:cs="Times New Roman"/>
          <w:sz w:val="28"/>
          <w:szCs w:val="28"/>
        </w:rPr>
        <w:t>двадцати</w:t>
      </w:r>
      <w:r w:rsidRPr="001B3CE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требования Министерства.</w:t>
      </w:r>
    </w:p>
    <w:p w14:paraId="4CC4B99F" w14:textId="3B7885D7" w:rsidR="005A4C54" w:rsidRPr="005A4C54" w:rsidRDefault="00460340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EB">
        <w:rPr>
          <w:rFonts w:ascii="Times New Roman" w:hAnsi="Times New Roman" w:cs="Times New Roman"/>
          <w:sz w:val="28"/>
          <w:szCs w:val="28"/>
        </w:rPr>
        <w:t>5</w:t>
      </w:r>
      <w:r w:rsidR="0008236D">
        <w:rPr>
          <w:rFonts w:ascii="Times New Roman" w:hAnsi="Times New Roman" w:cs="Times New Roman"/>
          <w:sz w:val="28"/>
          <w:szCs w:val="28"/>
        </w:rPr>
        <w:t>6</w:t>
      </w:r>
      <w:r w:rsidR="005A4C54" w:rsidRPr="001B3CEB">
        <w:rPr>
          <w:rFonts w:ascii="Times New Roman" w:hAnsi="Times New Roman" w:cs="Times New Roman"/>
          <w:sz w:val="28"/>
          <w:szCs w:val="28"/>
        </w:rPr>
        <w:t>.</w:t>
      </w:r>
      <w:r w:rsidR="005A4C54" w:rsidRPr="001B3CEB">
        <w:rPr>
          <w:rFonts w:ascii="Times New Roman" w:hAnsi="Times New Roman" w:cs="Times New Roman"/>
          <w:sz w:val="28"/>
          <w:szCs w:val="28"/>
        </w:rPr>
        <w:tab/>
        <w:t xml:space="preserve">Письменное требование о возврате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1B3CEB">
        <w:rPr>
          <w:rFonts w:ascii="Times New Roman" w:hAnsi="Times New Roman" w:cs="Times New Roman"/>
          <w:sz w:val="28"/>
          <w:szCs w:val="28"/>
        </w:rPr>
        <w:t xml:space="preserve"> направляется Министерством в течение пяти рабочих дней со дня выявления </w:t>
      </w:r>
      <w:r w:rsidR="00827C26" w:rsidRPr="001B3CEB">
        <w:rPr>
          <w:rFonts w:ascii="Times New Roman" w:hAnsi="Times New Roman" w:cs="Times New Roman"/>
          <w:sz w:val="28"/>
          <w:szCs w:val="28"/>
        </w:rPr>
        <w:t>нарушений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, указанных в части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236D">
        <w:rPr>
          <w:rFonts w:ascii="Times New Roman" w:hAnsi="Times New Roman" w:cs="Times New Roman"/>
          <w:sz w:val="28"/>
          <w:szCs w:val="28"/>
        </w:rPr>
        <w:t>5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211E6B9" w14:textId="13B67AC4" w:rsidR="005A4C54" w:rsidRPr="005A4C54" w:rsidRDefault="00460340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36D">
        <w:rPr>
          <w:rFonts w:ascii="Times New Roman" w:hAnsi="Times New Roman" w:cs="Times New Roman"/>
          <w:sz w:val="28"/>
          <w:szCs w:val="28"/>
        </w:rPr>
        <w:t>7</w:t>
      </w:r>
      <w:r w:rsidR="005A4C54" w:rsidRPr="005A4C54">
        <w:rPr>
          <w:rFonts w:ascii="Times New Roman" w:hAnsi="Times New Roman" w:cs="Times New Roman"/>
          <w:sz w:val="28"/>
          <w:szCs w:val="28"/>
        </w:rPr>
        <w:t>.</w:t>
      </w:r>
      <w:r w:rsidR="005A4C54" w:rsidRPr="005A4C54">
        <w:rPr>
          <w:rFonts w:ascii="Times New Roman" w:hAnsi="Times New Roman" w:cs="Times New Roman"/>
          <w:sz w:val="28"/>
          <w:szCs w:val="28"/>
        </w:rPr>
        <w:tab/>
        <w:t xml:space="preserve">Получатели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обязаны возвратить средства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14:paraId="73CD1880" w14:textId="2936A5A1" w:rsidR="005A4C54" w:rsidRPr="005A4C54" w:rsidRDefault="00FF28E2" w:rsidP="005A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A4C54" w:rsidRPr="005A4C54">
        <w:rPr>
          <w:rFonts w:ascii="Times New Roman" w:hAnsi="Times New Roman" w:cs="Times New Roman"/>
          <w:sz w:val="28"/>
          <w:szCs w:val="28"/>
        </w:rPr>
        <w:t>в случае нарушения условий</w:t>
      </w:r>
      <w:r w:rsidR="0082702C">
        <w:rPr>
          <w:rFonts w:ascii="Times New Roman" w:hAnsi="Times New Roman" w:cs="Times New Roman"/>
          <w:sz w:val="28"/>
          <w:szCs w:val="28"/>
        </w:rPr>
        <w:t>, целей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и порядка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– в полном объеме;</w:t>
      </w:r>
    </w:p>
    <w:p w14:paraId="1E31E9C7" w14:textId="0EC6AA68" w:rsidR="00E9503A" w:rsidRDefault="00FF28E2" w:rsidP="00E95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5A4C54" w:rsidRPr="005A4C5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значений рез</w:t>
      </w:r>
      <w:r>
        <w:rPr>
          <w:rFonts w:ascii="Times New Roman" w:hAnsi="Times New Roman" w:cs="Times New Roman"/>
          <w:sz w:val="28"/>
          <w:szCs w:val="28"/>
        </w:rPr>
        <w:t>ультатов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5A4C54" w:rsidRPr="005A4C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размере, определяемом по формуле:</w:t>
      </w:r>
    </w:p>
    <w:p w14:paraId="16AECF87" w14:textId="77777777" w:rsidR="00DC11EE" w:rsidRDefault="00DC11EE" w:rsidP="00E95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EDD43E" w14:textId="43DF85B4" w:rsidR="00DC11EE" w:rsidRDefault="00DC11EE" w:rsidP="00DC11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31BF0">
        <w:rPr>
          <w:rFonts w:ascii="Times New Roman" w:hAnsi="Times New Roman" w:cs="Times New Roman"/>
          <w:sz w:val="28"/>
          <w:lang w:val="en-US"/>
        </w:rPr>
        <w:t>V</w:t>
      </w:r>
      <w:r w:rsidRPr="00D31BF0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EF0004"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EF0004">
        <w:rPr>
          <w:rFonts w:ascii="Times New Roman" w:hAnsi="Times New Roman" w:cs="Times New Roman"/>
          <w:sz w:val="28"/>
        </w:rPr>
        <w:t xml:space="preserve"> </w:t>
      </w:r>
      <w:r w:rsidR="008B3F23" w:rsidRPr="00EF0004">
        <w:rPr>
          <w:rFonts w:ascii="Times New Roman" w:hAnsi="Times New Roman" w:cs="Times New Roman"/>
          <w:sz w:val="28"/>
        </w:rPr>
        <w:t>–</w:t>
      </w:r>
      <w:r w:rsidRPr="00EF0004">
        <w:rPr>
          <w:rFonts w:ascii="Times New Roman" w:hAnsi="Times New Roman" w:cs="Times New Roman"/>
          <w:sz w:val="28"/>
        </w:rPr>
        <w:t xml:space="preserve"> ∑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8B3F23"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где:</w:t>
      </w:r>
    </w:p>
    <w:p w14:paraId="06F442D1" w14:textId="77777777" w:rsidR="00DC11EE" w:rsidRDefault="00DC11EE" w:rsidP="00DC11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63B3FBCE" w14:textId="77777777" w:rsidR="00DC11EE" w:rsidRDefault="00DC11EE" w:rsidP="00DC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31BF0">
        <w:rPr>
          <w:rFonts w:ascii="Times New Roman" w:hAnsi="Times New Roman" w:cs="Times New Roman"/>
          <w:sz w:val="28"/>
          <w:lang w:val="en-US"/>
        </w:rPr>
        <w:t>V</w:t>
      </w:r>
      <w:r w:rsidRPr="00D31BF0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 xml:space="preserve"> – размер субсидии, подлежащий возврату в краевой бюджет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тым</w:t>
      </w:r>
      <w:proofErr w:type="spellEnd"/>
      <w:r>
        <w:rPr>
          <w:rFonts w:ascii="Times New Roman" w:hAnsi="Times New Roman" w:cs="Times New Roman"/>
          <w:sz w:val="28"/>
        </w:rPr>
        <w:t xml:space="preserve"> получателем субсидии (рублей);</w:t>
      </w:r>
    </w:p>
    <w:p w14:paraId="0ACFEA4D" w14:textId="77777777" w:rsidR="00DC11EE" w:rsidRDefault="00DC11EE" w:rsidP="00DC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– размер субсидии, предоставленный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</w:rPr>
        <w:t>-тому получателю субсидии (рублей);</w:t>
      </w:r>
    </w:p>
    <w:p w14:paraId="655C44FE" w14:textId="3F50719D" w:rsidR="00DC11EE" w:rsidRDefault="008B3F23" w:rsidP="00DC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 w:rsidR="00DC11EE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="00DC11EE" w:rsidRPr="00DF308B">
        <w:rPr>
          <w:rFonts w:ascii="Times New Roman" w:hAnsi="Times New Roman" w:cs="Times New Roman"/>
          <w:sz w:val="28"/>
        </w:rPr>
        <w:t xml:space="preserve"> –</w:t>
      </w:r>
      <w:r w:rsidR="00425B2D">
        <w:rPr>
          <w:rFonts w:ascii="Times New Roman" w:hAnsi="Times New Roman" w:cs="Times New Roman"/>
          <w:sz w:val="28"/>
        </w:rPr>
        <w:t xml:space="preserve"> достигнутый уровень</w:t>
      </w:r>
      <w:r>
        <w:rPr>
          <w:rFonts w:ascii="Times New Roman" w:hAnsi="Times New Roman" w:cs="Times New Roman"/>
          <w:sz w:val="28"/>
        </w:rPr>
        <w:t xml:space="preserve"> </w:t>
      </w:r>
      <w:r w:rsidR="00DC11EE">
        <w:rPr>
          <w:rFonts w:ascii="Times New Roman" w:hAnsi="Times New Roman" w:cs="Times New Roman"/>
          <w:sz w:val="28"/>
        </w:rPr>
        <w:t>результа</w:t>
      </w:r>
      <w:r>
        <w:rPr>
          <w:rFonts w:ascii="Times New Roman" w:hAnsi="Times New Roman" w:cs="Times New Roman"/>
          <w:sz w:val="28"/>
        </w:rPr>
        <w:t>та предоставления субсидии</w:t>
      </w:r>
      <w:r w:rsidR="00DC11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11EE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DC11EE">
        <w:rPr>
          <w:rFonts w:ascii="Times New Roman" w:hAnsi="Times New Roman" w:cs="Times New Roman"/>
          <w:sz w:val="28"/>
        </w:rPr>
        <w:t>-того получателя субсидии</w:t>
      </w:r>
      <w:r w:rsidR="001000A6">
        <w:rPr>
          <w:rFonts w:ascii="Times New Roman" w:hAnsi="Times New Roman" w:cs="Times New Roman"/>
          <w:sz w:val="28"/>
        </w:rPr>
        <w:t xml:space="preserve"> (рублей)</w:t>
      </w:r>
      <w:r w:rsidR="00DC11EE">
        <w:rPr>
          <w:rFonts w:ascii="Times New Roman" w:hAnsi="Times New Roman" w:cs="Times New Roman"/>
          <w:sz w:val="28"/>
        </w:rPr>
        <w:t>, определяемый по формуле:</w:t>
      </w:r>
    </w:p>
    <w:p w14:paraId="1FCFA6E2" w14:textId="77777777" w:rsidR="00DC11EE" w:rsidRDefault="00DC11EE" w:rsidP="00DC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647FDB" w14:textId="5DBF62E8" w:rsidR="00DC11EE" w:rsidRPr="00EF0004" w:rsidRDefault="008B3F23" w:rsidP="00567C33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 w:rsidR="00DC11EE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="00DC11EE" w:rsidRPr="00EF0004">
        <w:rPr>
          <w:rFonts w:ascii="Times New Roman" w:hAnsi="Times New Roman" w:cs="Times New Roman"/>
          <w:sz w:val="28"/>
        </w:rPr>
        <w:t xml:space="preserve"> = </w:t>
      </w:r>
      <w:proofErr w:type="spellStart"/>
      <w:r w:rsidR="00567C33">
        <w:rPr>
          <w:rFonts w:ascii="Times New Roman" w:hAnsi="Times New Roman" w:cs="Times New Roman"/>
          <w:sz w:val="28"/>
          <w:lang w:val="en-US"/>
        </w:rPr>
        <w:t>C</w:t>
      </w:r>
      <w:r w:rsidR="00DC11EE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="00567C33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proofErr w:type="spellEnd"/>
      <w:r w:rsidR="00DC11EE" w:rsidRPr="00EF0004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567C33">
        <w:rPr>
          <w:rFonts w:ascii="Times New Roman" w:hAnsi="Times New Roman" w:cs="Times New Roman"/>
          <w:sz w:val="28"/>
        </w:rPr>
        <w:t>×</w:t>
      </w:r>
      <w:r w:rsidR="00DC11EE" w:rsidRPr="00EF000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567C33">
        <w:rPr>
          <w:rFonts w:ascii="Times New Roman" w:hAnsi="Times New Roman" w:cs="Times New Roman"/>
          <w:sz w:val="28"/>
          <w:lang w:val="en-US"/>
        </w:rPr>
        <w:t>F</w:t>
      </w:r>
      <w:r w:rsidR="00567C33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="00567C33" w:rsidRPr="00567C33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proofErr w:type="spellEnd"/>
      <w:r w:rsidR="00DC11EE" w:rsidRPr="00EF0004">
        <w:rPr>
          <w:rFonts w:ascii="Times New Roman" w:hAnsi="Times New Roman" w:cs="Times New Roman"/>
          <w:sz w:val="28"/>
        </w:rPr>
        <w:t xml:space="preserve"> </w:t>
      </w:r>
      <w:r w:rsidR="00567C33" w:rsidRPr="00567C33">
        <w:rPr>
          <w:rFonts w:ascii="Times New Roman" w:hAnsi="Times New Roman" w:cs="Times New Roman"/>
          <w:sz w:val="28"/>
        </w:rPr>
        <w:t>,</w:t>
      </w:r>
      <w:proofErr w:type="gramEnd"/>
      <w:r w:rsidR="00567C33">
        <w:rPr>
          <w:rFonts w:ascii="Times New Roman" w:hAnsi="Times New Roman" w:cs="Times New Roman"/>
          <w:sz w:val="28"/>
        </w:rPr>
        <w:t xml:space="preserve"> где</w:t>
      </w:r>
      <w:r w:rsidR="00DC11EE" w:rsidRPr="00EF0004">
        <w:rPr>
          <w:rFonts w:ascii="Times New Roman" w:hAnsi="Times New Roman" w:cs="Times New Roman"/>
          <w:sz w:val="28"/>
        </w:rPr>
        <w:t>:</w:t>
      </w:r>
    </w:p>
    <w:p w14:paraId="5889A20A" w14:textId="77777777" w:rsidR="00DC11EE" w:rsidRPr="00EF0004" w:rsidRDefault="00DC11EE" w:rsidP="00DC11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331A3D4A" w14:textId="2713EC26" w:rsidR="00DC11EE" w:rsidRDefault="00567C33" w:rsidP="0056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vertAlign w:val="subscript"/>
        </w:rPr>
        <w:t>ij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C11EE" w:rsidRPr="00DF308B">
        <w:rPr>
          <w:rFonts w:ascii="Times New Roman" w:hAnsi="Times New Roman" w:cs="Times New Roman"/>
          <w:sz w:val="28"/>
        </w:rPr>
        <w:t xml:space="preserve">– достигнутое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DF308B"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тым</w:t>
      </w:r>
      <w:proofErr w:type="spellEnd"/>
      <w:r>
        <w:rPr>
          <w:rFonts w:ascii="Times New Roman" w:hAnsi="Times New Roman" w:cs="Times New Roman"/>
          <w:sz w:val="28"/>
        </w:rPr>
        <w:t xml:space="preserve"> получателем субсидии </w:t>
      </w:r>
      <w:r w:rsidR="00DC11EE">
        <w:rPr>
          <w:rFonts w:ascii="Times New Roman" w:hAnsi="Times New Roman" w:cs="Times New Roman"/>
          <w:sz w:val="28"/>
        </w:rPr>
        <w:t xml:space="preserve">значение </w:t>
      </w:r>
      <w:r>
        <w:rPr>
          <w:rFonts w:ascii="Times New Roman" w:hAnsi="Times New Roman" w:cs="Times New Roman"/>
          <w:sz w:val="28"/>
          <w:lang w:val="en-US"/>
        </w:rPr>
        <w:t>j</w:t>
      </w:r>
      <w:r w:rsidRPr="00567C3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того </w:t>
      </w:r>
      <w:r w:rsidR="00DC11EE">
        <w:rPr>
          <w:rFonts w:ascii="Times New Roman" w:hAnsi="Times New Roman" w:cs="Times New Roman"/>
          <w:sz w:val="28"/>
        </w:rPr>
        <w:t>результата предоставления субсидии</w:t>
      </w:r>
      <w:r>
        <w:rPr>
          <w:rFonts w:ascii="Times New Roman" w:hAnsi="Times New Roman" w:cs="Times New Roman"/>
          <w:sz w:val="28"/>
        </w:rPr>
        <w:t>,</w:t>
      </w:r>
      <w:r w:rsidR="00DC11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установленное в соответствии с частью 43 настоящего Порядка</w:t>
      </w:r>
      <w:r w:rsidR="00633CF1">
        <w:rPr>
          <w:rFonts w:ascii="Times New Roman" w:hAnsi="Times New Roman" w:cs="Times New Roman"/>
          <w:sz w:val="28"/>
        </w:rPr>
        <w:t xml:space="preserve"> (штуки, единицы, погонные метры, километры)</w:t>
      </w:r>
      <w:r w:rsidR="00DC11EE">
        <w:rPr>
          <w:rFonts w:ascii="Times New Roman" w:hAnsi="Times New Roman" w:cs="Times New Roman"/>
          <w:sz w:val="28"/>
        </w:rPr>
        <w:t>;</w:t>
      </w:r>
    </w:p>
    <w:p w14:paraId="10AE09B1" w14:textId="51777C97" w:rsidR="00DC11EE" w:rsidRDefault="00567C33" w:rsidP="00DC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lastRenderedPageBreak/>
        <w:t>F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ij</w:t>
      </w:r>
      <w:proofErr w:type="spellEnd"/>
      <w:r w:rsidR="00DC11EE" w:rsidRPr="00DA6AF3">
        <w:rPr>
          <w:rFonts w:ascii="Times New Roman" w:hAnsi="Times New Roman" w:cs="Times New Roman"/>
          <w:sz w:val="28"/>
        </w:rPr>
        <w:t xml:space="preserve"> – </w:t>
      </w:r>
      <w:r w:rsidR="00633CF1">
        <w:rPr>
          <w:rFonts w:ascii="Times New Roman" w:hAnsi="Times New Roman" w:cs="Times New Roman"/>
          <w:sz w:val="28"/>
          <w:szCs w:val="28"/>
        </w:rPr>
        <w:t xml:space="preserve">стоимость одной единицы необходимых к достижению </w:t>
      </w:r>
      <w:proofErr w:type="spellStart"/>
      <w:r w:rsidR="00633C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33C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3CF1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633CF1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DC11EE">
        <w:rPr>
          <w:rFonts w:ascii="Times New Roman" w:hAnsi="Times New Roman" w:cs="Times New Roman"/>
          <w:sz w:val="28"/>
        </w:rPr>
        <w:t xml:space="preserve"> </w:t>
      </w:r>
      <w:r w:rsidR="00633CF1">
        <w:rPr>
          <w:rFonts w:ascii="Times New Roman" w:hAnsi="Times New Roman" w:cs="Times New Roman"/>
          <w:sz w:val="28"/>
        </w:rPr>
        <w:t>значений</w:t>
      </w:r>
      <w:r>
        <w:rPr>
          <w:rFonts w:ascii="Times New Roman" w:hAnsi="Times New Roman" w:cs="Times New Roman"/>
          <w:sz w:val="28"/>
        </w:rPr>
        <w:t xml:space="preserve"> </w:t>
      </w:r>
      <w:r w:rsidR="00633CF1">
        <w:rPr>
          <w:rFonts w:ascii="Times New Roman" w:hAnsi="Times New Roman" w:cs="Times New Roman"/>
          <w:sz w:val="28"/>
          <w:lang w:val="en-US"/>
        </w:rPr>
        <w:t>j</w:t>
      </w:r>
      <w:r w:rsidR="00633CF1">
        <w:rPr>
          <w:rFonts w:ascii="Times New Roman" w:hAnsi="Times New Roman" w:cs="Times New Roman"/>
          <w:sz w:val="28"/>
        </w:rPr>
        <w:t>-</w:t>
      </w:r>
      <w:proofErr w:type="spellStart"/>
      <w:r w:rsidR="00633CF1">
        <w:rPr>
          <w:rFonts w:ascii="Times New Roman" w:hAnsi="Times New Roman" w:cs="Times New Roman"/>
          <w:sz w:val="28"/>
        </w:rPr>
        <w:t>тых</w:t>
      </w:r>
      <w:proofErr w:type="spellEnd"/>
      <w:r w:rsidR="00633CF1">
        <w:rPr>
          <w:rFonts w:ascii="Times New Roman" w:hAnsi="Times New Roman" w:cs="Times New Roman"/>
          <w:sz w:val="28"/>
        </w:rPr>
        <w:t xml:space="preserve"> </w:t>
      </w:r>
      <w:r w:rsidR="00DC11EE">
        <w:rPr>
          <w:rFonts w:ascii="Times New Roman" w:hAnsi="Times New Roman" w:cs="Times New Roman"/>
          <w:sz w:val="28"/>
        </w:rPr>
        <w:t>результат</w:t>
      </w:r>
      <w:r w:rsidR="00633CF1">
        <w:rPr>
          <w:rFonts w:ascii="Times New Roman" w:hAnsi="Times New Roman" w:cs="Times New Roman"/>
          <w:sz w:val="28"/>
        </w:rPr>
        <w:t>ов</w:t>
      </w:r>
      <w:r w:rsidR="00DC11EE">
        <w:rPr>
          <w:rFonts w:ascii="Times New Roman" w:hAnsi="Times New Roman" w:cs="Times New Roman"/>
          <w:sz w:val="28"/>
        </w:rPr>
        <w:t xml:space="preserve"> предоставления субсидии, установленн</w:t>
      </w:r>
      <w:r w:rsidR="00633CF1">
        <w:rPr>
          <w:rFonts w:ascii="Times New Roman" w:hAnsi="Times New Roman" w:cs="Times New Roman"/>
          <w:sz w:val="28"/>
        </w:rPr>
        <w:t>ых</w:t>
      </w:r>
      <w:r w:rsidR="00DC11EE">
        <w:rPr>
          <w:rFonts w:ascii="Times New Roman" w:hAnsi="Times New Roman" w:cs="Times New Roman"/>
          <w:sz w:val="28"/>
        </w:rPr>
        <w:t xml:space="preserve"> соглашением</w:t>
      </w:r>
      <w:r w:rsidR="000C265D">
        <w:rPr>
          <w:rFonts w:ascii="Times New Roman" w:hAnsi="Times New Roman" w:cs="Times New Roman"/>
          <w:sz w:val="28"/>
        </w:rPr>
        <w:t xml:space="preserve"> (рублей)</w:t>
      </w:r>
      <w:r w:rsidR="00DC11EE">
        <w:rPr>
          <w:rFonts w:ascii="Times New Roman" w:hAnsi="Times New Roman" w:cs="Times New Roman"/>
          <w:sz w:val="28"/>
        </w:rPr>
        <w:t>.</w:t>
      </w:r>
    </w:p>
    <w:p w14:paraId="7BE233C2" w14:textId="1FE45AFC" w:rsidR="005A4C54" w:rsidRPr="00E9503A" w:rsidRDefault="00460340" w:rsidP="00E9503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36D">
        <w:rPr>
          <w:rFonts w:ascii="Times New Roman" w:hAnsi="Times New Roman" w:cs="Times New Roman"/>
          <w:sz w:val="28"/>
          <w:szCs w:val="28"/>
        </w:rPr>
        <w:t>8</w:t>
      </w:r>
      <w:r w:rsidR="00E9503A" w:rsidRPr="00E9503A">
        <w:rPr>
          <w:rFonts w:ascii="Times New Roman" w:hAnsi="Times New Roman" w:cs="Times New Roman"/>
          <w:sz w:val="28"/>
          <w:szCs w:val="28"/>
        </w:rPr>
        <w:t xml:space="preserve">. </w:t>
      </w:r>
      <w:r w:rsidR="00E9503A" w:rsidRPr="001B3CEB">
        <w:rPr>
          <w:rFonts w:ascii="Times New Roman" w:hAnsi="Times New Roman" w:cs="Times New Roman"/>
          <w:sz w:val="28"/>
          <w:szCs w:val="28"/>
        </w:rPr>
        <w:t>При невозврате средств субсидии в срок</w:t>
      </w:r>
      <w:r w:rsidR="00827C26" w:rsidRPr="001B3CEB">
        <w:rPr>
          <w:rFonts w:ascii="Times New Roman" w:hAnsi="Times New Roman" w:cs="Times New Roman"/>
          <w:sz w:val="28"/>
          <w:szCs w:val="28"/>
        </w:rPr>
        <w:t>и, установленные</w:t>
      </w:r>
      <w:r w:rsidR="00E9503A" w:rsidRPr="001B3CEB">
        <w:rPr>
          <w:rFonts w:ascii="Times New Roman" w:hAnsi="Times New Roman" w:cs="Times New Roman"/>
          <w:sz w:val="28"/>
          <w:szCs w:val="28"/>
        </w:rPr>
        <w:t xml:space="preserve"> </w:t>
      </w:r>
      <w:r w:rsidR="00827C26" w:rsidRPr="001B3CEB">
        <w:rPr>
          <w:rFonts w:ascii="Times New Roman" w:hAnsi="Times New Roman" w:cs="Times New Roman"/>
          <w:sz w:val="28"/>
          <w:szCs w:val="28"/>
        </w:rPr>
        <w:br/>
      </w:r>
      <w:r w:rsidR="00E9503A" w:rsidRPr="001B3CEB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FF28E2">
        <w:rPr>
          <w:rFonts w:ascii="Times New Roman" w:hAnsi="Times New Roman" w:cs="Times New Roman"/>
          <w:sz w:val="28"/>
          <w:szCs w:val="28"/>
        </w:rPr>
        <w:t>5</w:t>
      </w:r>
      <w:r w:rsidR="0008236D">
        <w:rPr>
          <w:rFonts w:ascii="Times New Roman" w:hAnsi="Times New Roman" w:cs="Times New Roman"/>
          <w:sz w:val="28"/>
          <w:szCs w:val="28"/>
        </w:rPr>
        <w:t>5</w:t>
      </w:r>
      <w:r w:rsidR="00E9503A" w:rsidRPr="001B3CEB">
        <w:rPr>
          <w:rFonts w:ascii="Times New Roman" w:hAnsi="Times New Roman" w:cs="Times New Roman"/>
          <w:sz w:val="28"/>
          <w:szCs w:val="28"/>
        </w:rPr>
        <w:t xml:space="preserve"> настоящего Порядка, Министерство принимает необходимые меры по взысканию подлежащей возврату в краевой бюджет субсидии в судебном порядке в срок не позднее </w:t>
      </w:r>
      <w:r w:rsidR="00827C26" w:rsidRPr="001B3CEB">
        <w:rPr>
          <w:rFonts w:ascii="Times New Roman" w:hAnsi="Times New Roman" w:cs="Times New Roman"/>
          <w:sz w:val="28"/>
          <w:szCs w:val="28"/>
        </w:rPr>
        <w:t>тридцати</w:t>
      </w:r>
      <w:r w:rsidR="00E9503A" w:rsidRPr="001B3CEB">
        <w:rPr>
          <w:rFonts w:ascii="Times New Roman" w:hAnsi="Times New Roman" w:cs="Times New Roman"/>
          <w:sz w:val="28"/>
          <w:szCs w:val="28"/>
        </w:rPr>
        <w:t xml:space="preserve"> рабочих дней со дня, когда Министерству стало известно о неисполнении получателем </w:t>
      </w:r>
      <w:r w:rsidR="00D4283C">
        <w:rPr>
          <w:rFonts w:ascii="Times New Roman" w:hAnsi="Times New Roman" w:cs="Times New Roman"/>
          <w:sz w:val="28"/>
          <w:szCs w:val="28"/>
        </w:rPr>
        <w:t>субсидии</w:t>
      </w:r>
      <w:r w:rsidR="00E9503A" w:rsidRPr="001B3CEB">
        <w:rPr>
          <w:rFonts w:ascii="Times New Roman" w:hAnsi="Times New Roman" w:cs="Times New Roman"/>
          <w:sz w:val="28"/>
          <w:szCs w:val="28"/>
        </w:rPr>
        <w:t xml:space="preserve"> </w:t>
      </w:r>
      <w:r w:rsidR="00355E35" w:rsidRPr="001B3CEB">
        <w:rPr>
          <w:rFonts w:ascii="Times New Roman" w:hAnsi="Times New Roman" w:cs="Times New Roman"/>
          <w:sz w:val="28"/>
          <w:szCs w:val="28"/>
        </w:rPr>
        <w:t>обязанности возвратить средства субсидии в краевой бюджет.».</w:t>
      </w:r>
    </w:p>
    <w:p w14:paraId="2FE889B8" w14:textId="77777777" w:rsidR="005A4C54" w:rsidRPr="00E9503A" w:rsidRDefault="005A4C54" w:rsidP="00E95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F83595" w14:textId="77777777" w:rsidR="00A357FF" w:rsidRDefault="00A357FF" w:rsidP="00F506E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9B322C6" w14:textId="77777777" w:rsidR="00827C26" w:rsidRDefault="00827C26" w:rsidP="00827C26"/>
    <w:p w14:paraId="7B2C5185" w14:textId="619E884F" w:rsidR="00A357FF" w:rsidRPr="00033533" w:rsidRDefault="00A357FF" w:rsidP="00827C26"/>
    <w:sectPr w:rsidR="00A357FF" w:rsidRPr="00033533" w:rsidSect="00020C93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58042" w14:textId="77777777" w:rsidR="009A2BBE" w:rsidRDefault="009A2BBE" w:rsidP="0031799B">
      <w:pPr>
        <w:spacing w:after="0" w:line="240" w:lineRule="auto"/>
      </w:pPr>
      <w:r>
        <w:separator/>
      </w:r>
    </w:p>
  </w:endnote>
  <w:endnote w:type="continuationSeparator" w:id="0">
    <w:p w14:paraId="001A128D" w14:textId="77777777" w:rsidR="009A2BBE" w:rsidRDefault="009A2BB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C21E9" w14:textId="77777777" w:rsidR="009A2BBE" w:rsidRDefault="009A2BBE" w:rsidP="0031799B">
      <w:pPr>
        <w:spacing w:after="0" w:line="240" w:lineRule="auto"/>
      </w:pPr>
      <w:r>
        <w:separator/>
      </w:r>
    </w:p>
  </w:footnote>
  <w:footnote w:type="continuationSeparator" w:id="0">
    <w:p w14:paraId="33289CAA" w14:textId="77777777" w:rsidR="009A2BBE" w:rsidRDefault="009A2BB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828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68E7741" w14:textId="04E25406" w:rsidR="00020C93" w:rsidRPr="00723C8E" w:rsidRDefault="00020C93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723C8E">
          <w:rPr>
            <w:rFonts w:ascii="Times New Roman" w:hAnsi="Times New Roman" w:cs="Times New Roman"/>
            <w:sz w:val="28"/>
          </w:rPr>
          <w:fldChar w:fldCharType="begin"/>
        </w:r>
        <w:r w:rsidRPr="00723C8E">
          <w:rPr>
            <w:rFonts w:ascii="Times New Roman" w:hAnsi="Times New Roman" w:cs="Times New Roman"/>
            <w:sz w:val="28"/>
          </w:rPr>
          <w:instrText>PAGE   \* MERGEFORMAT</w:instrText>
        </w:r>
        <w:r w:rsidRPr="00723C8E">
          <w:rPr>
            <w:rFonts w:ascii="Times New Roman" w:hAnsi="Times New Roman" w:cs="Times New Roman"/>
            <w:sz w:val="28"/>
          </w:rPr>
          <w:fldChar w:fldCharType="separate"/>
        </w:r>
        <w:r w:rsidR="009F1F1A">
          <w:rPr>
            <w:rFonts w:ascii="Times New Roman" w:hAnsi="Times New Roman" w:cs="Times New Roman"/>
            <w:noProof/>
            <w:sz w:val="28"/>
          </w:rPr>
          <w:t>16</w:t>
        </w:r>
        <w:r w:rsidRPr="00723C8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281E017" w14:textId="77777777" w:rsidR="00020C93" w:rsidRDefault="00020C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B90"/>
    <w:rsid w:val="00020C93"/>
    <w:rsid w:val="00020E6D"/>
    <w:rsid w:val="00027FDF"/>
    <w:rsid w:val="00033533"/>
    <w:rsid w:val="00045111"/>
    <w:rsid w:val="00045304"/>
    <w:rsid w:val="00052082"/>
    <w:rsid w:val="00053869"/>
    <w:rsid w:val="000642CF"/>
    <w:rsid w:val="00076132"/>
    <w:rsid w:val="000766C4"/>
    <w:rsid w:val="00077162"/>
    <w:rsid w:val="0008236D"/>
    <w:rsid w:val="00082619"/>
    <w:rsid w:val="00085EE5"/>
    <w:rsid w:val="00090A9B"/>
    <w:rsid w:val="00095795"/>
    <w:rsid w:val="000B00CC"/>
    <w:rsid w:val="000B1239"/>
    <w:rsid w:val="000C11F9"/>
    <w:rsid w:val="000C265D"/>
    <w:rsid w:val="000C6245"/>
    <w:rsid w:val="000C7139"/>
    <w:rsid w:val="000E53EF"/>
    <w:rsid w:val="000F3C1D"/>
    <w:rsid w:val="001000A6"/>
    <w:rsid w:val="00112C1A"/>
    <w:rsid w:val="0013341F"/>
    <w:rsid w:val="00136B58"/>
    <w:rsid w:val="00140E22"/>
    <w:rsid w:val="001678CB"/>
    <w:rsid w:val="00175F22"/>
    <w:rsid w:val="001765B8"/>
    <w:rsid w:val="00180140"/>
    <w:rsid w:val="00180631"/>
    <w:rsid w:val="00181702"/>
    <w:rsid w:val="00187C81"/>
    <w:rsid w:val="00193A8A"/>
    <w:rsid w:val="001A696D"/>
    <w:rsid w:val="001B1D73"/>
    <w:rsid w:val="001B3191"/>
    <w:rsid w:val="001B3CEB"/>
    <w:rsid w:val="001C15D6"/>
    <w:rsid w:val="001D00F5"/>
    <w:rsid w:val="001D4724"/>
    <w:rsid w:val="001D6457"/>
    <w:rsid w:val="001F0F21"/>
    <w:rsid w:val="00216497"/>
    <w:rsid w:val="00227034"/>
    <w:rsid w:val="00233FCB"/>
    <w:rsid w:val="00235C73"/>
    <w:rsid w:val="0024385A"/>
    <w:rsid w:val="002566C5"/>
    <w:rsid w:val="00257670"/>
    <w:rsid w:val="0026146A"/>
    <w:rsid w:val="00274162"/>
    <w:rsid w:val="002835DB"/>
    <w:rsid w:val="00295AC8"/>
    <w:rsid w:val="002C2B5A"/>
    <w:rsid w:val="002D5D0F"/>
    <w:rsid w:val="002E2424"/>
    <w:rsid w:val="002E457C"/>
    <w:rsid w:val="002E4E87"/>
    <w:rsid w:val="002F16D4"/>
    <w:rsid w:val="002F3844"/>
    <w:rsid w:val="0030022E"/>
    <w:rsid w:val="003005BC"/>
    <w:rsid w:val="00312A3B"/>
    <w:rsid w:val="00313CF4"/>
    <w:rsid w:val="0031799B"/>
    <w:rsid w:val="00327B6F"/>
    <w:rsid w:val="00335262"/>
    <w:rsid w:val="00337AF2"/>
    <w:rsid w:val="00355E35"/>
    <w:rsid w:val="0035745E"/>
    <w:rsid w:val="00374C3C"/>
    <w:rsid w:val="0038403D"/>
    <w:rsid w:val="0038793A"/>
    <w:rsid w:val="003A1749"/>
    <w:rsid w:val="003B45B8"/>
    <w:rsid w:val="003B52E1"/>
    <w:rsid w:val="003C1CA6"/>
    <w:rsid w:val="003C30E0"/>
    <w:rsid w:val="003C3345"/>
    <w:rsid w:val="003C7EC3"/>
    <w:rsid w:val="003D33A2"/>
    <w:rsid w:val="003D767B"/>
    <w:rsid w:val="003E300E"/>
    <w:rsid w:val="003E3F1B"/>
    <w:rsid w:val="003F4F7A"/>
    <w:rsid w:val="00425B2D"/>
    <w:rsid w:val="00430734"/>
    <w:rsid w:val="0043251D"/>
    <w:rsid w:val="0043505F"/>
    <w:rsid w:val="004351FE"/>
    <w:rsid w:val="004415AF"/>
    <w:rsid w:val="00442B01"/>
    <w:rsid w:val="004440D5"/>
    <w:rsid w:val="004549E8"/>
    <w:rsid w:val="00456263"/>
    <w:rsid w:val="00460340"/>
    <w:rsid w:val="00466B97"/>
    <w:rsid w:val="00471772"/>
    <w:rsid w:val="004A3AF9"/>
    <w:rsid w:val="004A47C6"/>
    <w:rsid w:val="004A6F59"/>
    <w:rsid w:val="004B221A"/>
    <w:rsid w:val="004C140A"/>
    <w:rsid w:val="004D69B2"/>
    <w:rsid w:val="004E112F"/>
    <w:rsid w:val="004E554E"/>
    <w:rsid w:val="004E6A87"/>
    <w:rsid w:val="004F31E3"/>
    <w:rsid w:val="004F3CFE"/>
    <w:rsid w:val="00503FC3"/>
    <w:rsid w:val="0050528E"/>
    <w:rsid w:val="005271B3"/>
    <w:rsid w:val="00547F8C"/>
    <w:rsid w:val="005578C9"/>
    <w:rsid w:val="00563B33"/>
    <w:rsid w:val="0056566D"/>
    <w:rsid w:val="00567C33"/>
    <w:rsid w:val="005A40AB"/>
    <w:rsid w:val="005A4C54"/>
    <w:rsid w:val="005A7D47"/>
    <w:rsid w:val="005C4FE1"/>
    <w:rsid w:val="005D2494"/>
    <w:rsid w:val="005D50F5"/>
    <w:rsid w:val="005F11A7"/>
    <w:rsid w:val="005F1F7D"/>
    <w:rsid w:val="006271E6"/>
    <w:rsid w:val="00633CF1"/>
    <w:rsid w:val="00673E31"/>
    <w:rsid w:val="00681BFE"/>
    <w:rsid w:val="0069601C"/>
    <w:rsid w:val="00696A50"/>
    <w:rsid w:val="006A541B"/>
    <w:rsid w:val="006B07D3"/>
    <w:rsid w:val="006B115E"/>
    <w:rsid w:val="006B1DD5"/>
    <w:rsid w:val="006F5D44"/>
    <w:rsid w:val="00702154"/>
    <w:rsid w:val="00716DED"/>
    <w:rsid w:val="00723C8E"/>
    <w:rsid w:val="00725A0F"/>
    <w:rsid w:val="00726E04"/>
    <w:rsid w:val="0074156B"/>
    <w:rsid w:val="00745AC5"/>
    <w:rsid w:val="00774931"/>
    <w:rsid w:val="007A0B5B"/>
    <w:rsid w:val="007A5D18"/>
    <w:rsid w:val="007C551F"/>
    <w:rsid w:val="007D746A"/>
    <w:rsid w:val="007E7144"/>
    <w:rsid w:val="007E7ADA"/>
    <w:rsid w:val="007F0E6A"/>
    <w:rsid w:val="007F3D5B"/>
    <w:rsid w:val="00805BC0"/>
    <w:rsid w:val="00812B9A"/>
    <w:rsid w:val="00824F2A"/>
    <w:rsid w:val="0082702C"/>
    <w:rsid w:val="00827C26"/>
    <w:rsid w:val="008344F1"/>
    <w:rsid w:val="008450AE"/>
    <w:rsid w:val="00850561"/>
    <w:rsid w:val="00852961"/>
    <w:rsid w:val="0085578D"/>
    <w:rsid w:val="00856EAA"/>
    <w:rsid w:val="00860C71"/>
    <w:rsid w:val="0086296E"/>
    <w:rsid w:val="0089042F"/>
    <w:rsid w:val="00891111"/>
    <w:rsid w:val="008942FB"/>
    <w:rsid w:val="00894735"/>
    <w:rsid w:val="00894754"/>
    <w:rsid w:val="008B1995"/>
    <w:rsid w:val="008B3F23"/>
    <w:rsid w:val="008B668F"/>
    <w:rsid w:val="008C0054"/>
    <w:rsid w:val="008C4E74"/>
    <w:rsid w:val="008D63D3"/>
    <w:rsid w:val="008D6646"/>
    <w:rsid w:val="008F2635"/>
    <w:rsid w:val="0091489D"/>
    <w:rsid w:val="0091585A"/>
    <w:rsid w:val="00925E4D"/>
    <w:rsid w:val="009277F0"/>
    <w:rsid w:val="0094073A"/>
    <w:rsid w:val="0095344D"/>
    <w:rsid w:val="009568C8"/>
    <w:rsid w:val="00960192"/>
    <w:rsid w:val="0096751B"/>
    <w:rsid w:val="009733A0"/>
    <w:rsid w:val="00976D3B"/>
    <w:rsid w:val="00994A09"/>
    <w:rsid w:val="00997969"/>
    <w:rsid w:val="009A2BBE"/>
    <w:rsid w:val="009A471F"/>
    <w:rsid w:val="009B3326"/>
    <w:rsid w:val="009F1F1A"/>
    <w:rsid w:val="009F320C"/>
    <w:rsid w:val="009F6588"/>
    <w:rsid w:val="00A0237D"/>
    <w:rsid w:val="00A26B58"/>
    <w:rsid w:val="00A27D97"/>
    <w:rsid w:val="00A357FF"/>
    <w:rsid w:val="00A366E8"/>
    <w:rsid w:val="00A43195"/>
    <w:rsid w:val="00A45E6E"/>
    <w:rsid w:val="00A8227F"/>
    <w:rsid w:val="00A834AC"/>
    <w:rsid w:val="00AB3ECC"/>
    <w:rsid w:val="00AC63B9"/>
    <w:rsid w:val="00AE32BD"/>
    <w:rsid w:val="00AE61AB"/>
    <w:rsid w:val="00B01AA5"/>
    <w:rsid w:val="00B073AD"/>
    <w:rsid w:val="00B11806"/>
    <w:rsid w:val="00B12F65"/>
    <w:rsid w:val="00B16A05"/>
    <w:rsid w:val="00B17A8B"/>
    <w:rsid w:val="00B348BC"/>
    <w:rsid w:val="00B45B09"/>
    <w:rsid w:val="00B639AC"/>
    <w:rsid w:val="00B677EE"/>
    <w:rsid w:val="00B759EC"/>
    <w:rsid w:val="00B75E4C"/>
    <w:rsid w:val="00B831E8"/>
    <w:rsid w:val="00B833C0"/>
    <w:rsid w:val="00B935A4"/>
    <w:rsid w:val="00B960B3"/>
    <w:rsid w:val="00BA6DC7"/>
    <w:rsid w:val="00BB026C"/>
    <w:rsid w:val="00BB0A22"/>
    <w:rsid w:val="00BB478D"/>
    <w:rsid w:val="00BD13FF"/>
    <w:rsid w:val="00BE1E36"/>
    <w:rsid w:val="00BE69C2"/>
    <w:rsid w:val="00BF3269"/>
    <w:rsid w:val="00C00D74"/>
    <w:rsid w:val="00C10AB7"/>
    <w:rsid w:val="00C366DA"/>
    <w:rsid w:val="00C37B1E"/>
    <w:rsid w:val="00C442AB"/>
    <w:rsid w:val="00C502D0"/>
    <w:rsid w:val="00C5596B"/>
    <w:rsid w:val="00C63176"/>
    <w:rsid w:val="00C641D4"/>
    <w:rsid w:val="00C66D90"/>
    <w:rsid w:val="00C723F4"/>
    <w:rsid w:val="00C73C95"/>
    <w:rsid w:val="00C73DCC"/>
    <w:rsid w:val="00C7749D"/>
    <w:rsid w:val="00C90D3D"/>
    <w:rsid w:val="00C964C5"/>
    <w:rsid w:val="00CB70E5"/>
    <w:rsid w:val="00CC6E14"/>
    <w:rsid w:val="00CD0EEE"/>
    <w:rsid w:val="00CE4F7F"/>
    <w:rsid w:val="00D14C11"/>
    <w:rsid w:val="00D206A1"/>
    <w:rsid w:val="00D31705"/>
    <w:rsid w:val="00D32A97"/>
    <w:rsid w:val="00D330ED"/>
    <w:rsid w:val="00D4283C"/>
    <w:rsid w:val="00D50172"/>
    <w:rsid w:val="00D56127"/>
    <w:rsid w:val="00D572F6"/>
    <w:rsid w:val="00D6381B"/>
    <w:rsid w:val="00D70303"/>
    <w:rsid w:val="00D76203"/>
    <w:rsid w:val="00D863C9"/>
    <w:rsid w:val="00DA1C85"/>
    <w:rsid w:val="00DB6988"/>
    <w:rsid w:val="00DC0893"/>
    <w:rsid w:val="00DC11EE"/>
    <w:rsid w:val="00DD3A94"/>
    <w:rsid w:val="00DE1E8F"/>
    <w:rsid w:val="00DE7AF2"/>
    <w:rsid w:val="00DF3901"/>
    <w:rsid w:val="00DF3A35"/>
    <w:rsid w:val="00DF423A"/>
    <w:rsid w:val="00E01533"/>
    <w:rsid w:val="00E070CA"/>
    <w:rsid w:val="00E159EE"/>
    <w:rsid w:val="00E21060"/>
    <w:rsid w:val="00E23D45"/>
    <w:rsid w:val="00E43B6A"/>
    <w:rsid w:val="00E43CC4"/>
    <w:rsid w:val="00E4557A"/>
    <w:rsid w:val="00E61A8D"/>
    <w:rsid w:val="00E62FB9"/>
    <w:rsid w:val="00E72DA7"/>
    <w:rsid w:val="00E9503A"/>
    <w:rsid w:val="00EA65D8"/>
    <w:rsid w:val="00EC1F1C"/>
    <w:rsid w:val="00EC6921"/>
    <w:rsid w:val="00EE5D92"/>
    <w:rsid w:val="00EF0004"/>
    <w:rsid w:val="00EF524F"/>
    <w:rsid w:val="00F148B5"/>
    <w:rsid w:val="00F165B2"/>
    <w:rsid w:val="00F506ED"/>
    <w:rsid w:val="00F507CD"/>
    <w:rsid w:val="00F52709"/>
    <w:rsid w:val="00F57EBF"/>
    <w:rsid w:val="00F81A81"/>
    <w:rsid w:val="00F90540"/>
    <w:rsid w:val="00F9392C"/>
    <w:rsid w:val="00FB47AC"/>
    <w:rsid w:val="00FD195A"/>
    <w:rsid w:val="00FD318A"/>
    <w:rsid w:val="00FD41BE"/>
    <w:rsid w:val="00FE0846"/>
    <w:rsid w:val="00FF28E2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88F"/>
  <w15:chartTrackingRefBased/>
  <w15:docId w15:val="{0B567413-16E4-4F7A-9823-38857877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A4C54"/>
    <w:pPr>
      <w:ind w:left="720"/>
      <w:contextualSpacing/>
    </w:pPr>
  </w:style>
  <w:style w:type="paragraph" w:customStyle="1" w:styleId="ConsPlusNormal">
    <w:name w:val="ConsPlusNormal"/>
    <w:link w:val="ConsPlusNormal0"/>
    <w:rsid w:val="00471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1772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03B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3B9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03B9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9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3B90"/>
    <w:rPr>
      <w:b/>
      <w:bCs/>
      <w:sz w:val="20"/>
      <w:szCs w:val="20"/>
    </w:rPr>
  </w:style>
  <w:style w:type="character" w:styleId="af3">
    <w:name w:val="Placeholder Text"/>
    <w:basedOn w:val="a0"/>
    <w:uiPriority w:val="99"/>
    <w:semiHidden/>
    <w:rsid w:val="00BB0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8EB67EE1677AFE880F1185563F0872381B9A2889F6A0AA4FA91537DA272157BA4824923729798C19996A0FAk8jFF" TargetMode="External"/><Relationship Id="rId13" Type="http://schemas.openxmlformats.org/officeDocument/2006/relationships/hyperlink" Target="consultantplus://offline/ref=014F7BBE1377A3BEA6BE8A8CF64E3433475240C3C8D20361A71F730038BE3F1A3065705DD5586D641751EE39B95BA46DDF7497D416183Ci4i5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014F7BBE1377A3BEA6BE8A8CF64E3433475240C3C8D20361A71F730038BE3F1A3065705DD55B6E681751EE39B95BA46DDF7497D416183Ci4i5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4F7BBE1377A3BEA6BE8A8CF64E3433475240C3C8D20361A71F730038BE3F1A3065705DD5586D641751EE39B95BA46DDF7497D416183Ci4i5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14F7BBE1377A3BEA6BE8A8CF64E3433475240C3C8D20361A71F730038BE3F1A3065705DD55B6E681751EE39B95BA46DDF7497D416183Ci4i5B" TargetMode="External"/><Relationship Id="rId10" Type="http://schemas.openxmlformats.org/officeDocument/2006/relationships/hyperlink" Target="consultantplus://offline/ref=014F7BBE1377A3BEA6BE8A8CF64E3433475240C3C8D20361A71F730038BE3F1A3065705DD5586D641751EE39B95BA46DDF7497D416183Ci4i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31A473E08CCBEAE8A7A2BE1E32DF1006B3B52FBA66D323F697B6620EFA33A9684FF9CE6BE0B6BFC3275FC2E5b4eBE" TargetMode="External"/><Relationship Id="rId14" Type="http://schemas.openxmlformats.org/officeDocument/2006/relationships/hyperlink" Target="consultantplus://offline/ref=014F7BBE1377A3BEA6BE8A8CF64E3433475240C3C8D20361A71F730038BE3F1A3065705DD5586D641751EE39B95BA46DDF7497D416183Ci4i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BDF9-2F9F-4FCD-A1B0-10D3635F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5565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Панихина Марина Ивановна</cp:lastModifiedBy>
  <cp:revision>2</cp:revision>
  <cp:lastPrinted>2019-12-17T05:43:00Z</cp:lastPrinted>
  <dcterms:created xsi:type="dcterms:W3CDTF">2022-01-31T04:36:00Z</dcterms:created>
  <dcterms:modified xsi:type="dcterms:W3CDTF">2022-01-31T04:36:00Z</dcterms:modified>
</cp:coreProperties>
</file>